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noProof/>
          <w:spacing w:val="0"/>
          <w:kern w:val="0"/>
          <w:sz w:val="22"/>
          <w:szCs w:val="22"/>
        </w:rPr>
        <w:id w:val="-1412002651"/>
        <w:docPartObj>
          <w:docPartGallery w:val="Cover Pages"/>
          <w:docPartUnique/>
        </w:docPartObj>
      </w:sdtPr>
      <w:sdtEndPr>
        <w:rPr>
          <w:rFonts w:ascii="Tw Cen MT" w:eastAsia="Times New Roman" w:hAnsi="Tw Cen MT" w:cs="Times New Roman"/>
          <w:noProof w:val="0"/>
          <w:sz w:val="2"/>
        </w:rPr>
      </w:sdtEndPr>
      <w:sdtContent>
        <w:p w14:paraId="0DDB8E3A" w14:textId="04DCC39F" w:rsidR="00D725F3" w:rsidRPr="0023012A" w:rsidRDefault="00D725F3" w:rsidP="00082F5C">
          <w:pPr>
            <w:pStyle w:val="Title"/>
            <w:spacing w:before="1080"/>
            <w:jc w:val="center"/>
            <w:rPr>
              <w:sz w:val="48"/>
            </w:rPr>
          </w:pPr>
          <w:r w:rsidRPr="0023012A">
            <w:rPr>
              <w:sz w:val="48"/>
            </w:rPr>
            <w:t xml:space="preserve">Child and Adult Care Food Program (CACFP) System Modernization </w:t>
          </w:r>
          <w:r>
            <w:rPr>
              <w:sz w:val="48"/>
            </w:rPr>
            <w:t>RFP</w:t>
          </w:r>
        </w:p>
        <w:p w14:paraId="500A0AE3" w14:textId="77777777" w:rsidR="00AD4D1D" w:rsidRDefault="00AD4D1D" w:rsidP="00D725F3">
          <w:pPr>
            <w:pStyle w:val="Subtitle"/>
            <w:rPr>
              <w:sz w:val="40"/>
              <w:szCs w:val="40"/>
            </w:rPr>
          </w:pPr>
        </w:p>
        <w:p w14:paraId="57610EEF" w14:textId="2CA1A37F" w:rsidR="00D725F3" w:rsidRPr="00082F5C" w:rsidRDefault="00D725F3" w:rsidP="00D725F3">
          <w:pPr>
            <w:pStyle w:val="Subtitle"/>
            <w:rPr>
              <w:b/>
              <w:sz w:val="40"/>
              <w:szCs w:val="40"/>
            </w:rPr>
          </w:pPr>
          <w:r w:rsidRPr="00082F5C">
            <w:rPr>
              <w:b/>
              <w:sz w:val="40"/>
              <w:szCs w:val="40"/>
            </w:rPr>
            <w:t xml:space="preserve">Attachment </w:t>
          </w:r>
          <w:r w:rsidR="006D1740">
            <w:rPr>
              <w:b/>
              <w:sz w:val="40"/>
              <w:szCs w:val="40"/>
            </w:rPr>
            <w:t>15</w:t>
          </w:r>
          <w:r w:rsidR="00B84B53" w:rsidRPr="00082F5C">
            <w:rPr>
              <w:b/>
              <w:sz w:val="40"/>
              <w:szCs w:val="40"/>
            </w:rPr>
            <w:t xml:space="preserve"> </w:t>
          </w:r>
          <w:r w:rsidRPr="00082F5C">
            <w:rPr>
              <w:b/>
              <w:sz w:val="40"/>
              <w:szCs w:val="40"/>
            </w:rPr>
            <w:t xml:space="preserve">- </w:t>
          </w:r>
          <w:r w:rsidR="00F62314">
            <w:rPr>
              <w:b/>
              <w:sz w:val="40"/>
              <w:szCs w:val="40"/>
            </w:rPr>
            <w:t>Functional and Nonfunctional Solution Requirements</w:t>
          </w:r>
        </w:p>
        <w:p w14:paraId="07A6576D" w14:textId="77777777" w:rsidR="00D725F3" w:rsidRDefault="00F229E0" w:rsidP="00D725F3">
          <w:pPr>
            <w:pStyle w:val="NoSpacing"/>
            <w:rPr>
              <w:sz w:val="2"/>
            </w:rPr>
          </w:pPr>
        </w:p>
      </w:sdtContent>
    </w:sdt>
    <w:p w14:paraId="03458115" w14:textId="5E6B3F46" w:rsidR="00D725F3" w:rsidRDefault="00D725F3" w:rsidP="00D725F3">
      <w:pPr>
        <w:tabs>
          <w:tab w:val="left" w:pos="3132"/>
        </w:tabs>
      </w:pPr>
      <w:r>
        <w:br w:type="page"/>
      </w:r>
      <w:bookmarkStart w:id="0" w:name="_GoBack"/>
      <w:bookmarkEnd w:id="0"/>
    </w:p>
    <w:sdt>
      <w:sdtPr>
        <w:rPr>
          <w:rFonts w:ascii="Arial" w:eastAsia="Times New Roman" w:hAnsi="Arial" w:cstheme="minorBidi"/>
          <w:b w:val="0"/>
          <w:bCs/>
          <w:caps w:val="0"/>
          <w:sz w:val="18"/>
        </w:rPr>
        <w:id w:val="104015237"/>
        <w:docPartObj>
          <w:docPartGallery w:val="Table of Contents"/>
          <w:docPartUnique/>
        </w:docPartObj>
      </w:sdtPr>
      <w:sdtEndPr>
        <w:rPr>
          <w:noProof/>
        </w:rPr>
      </w:sdtEndPr>
      <w:sdtContent>
        <w:p w14:paraId="4A6C2528" w14:textId="77689B47" w:rsidR="00D725F3" w:rsidRDefault="00D725F3">
          <w:pPr>
            <w:pStyle w:val="TOCHeading"/>
          </w:pPr>
          <w:r>
            <w:t>Contents</w:t>
          </w:r>
        </w:p>
        <w:p w14:paraId="10C2ED08" w14:textId="44280012" w:rsidR="00732821" w:rsidRDefault="00D725F3">
          <w:pPr>
            <w:pStyle w:val="TOC1"/>
            <w:rPr>
              <w:rFonts w:asciiTheme="minorHAnsi" w:eastAsiaTheme="minorEastAsia" w:hAnsiTheme="minorHAnsi"/>
              <w:b w:val="0"/>
              <w:caps w:val="0"/>
              <w:noProof/>
              <w:sz w:val="22"/>
              <w:szCs w:val="22"/>
            </w:rPr>
          </w:pPr>
          <w:r>
            <w:fldChar w:fldCharType="begin"/>
          </w:r>
          <w:r>
            <w:instrText xml:space="preserve"> TOC \o "1-3" \h \z \u </w:instrText>
          </w:r>
          <w:r>
            <w:fldChar w:fldCharType="separate"/>
          </w:r>
          <w:hyperlink w:anchor="_Toc31197002" w:history="1">
            <w:r w:rsidR="00732821" w:rsidRPr="004138E8">
              <w:rPr>
                <w:rStyle w:val="Hyperlink"/>
                <w:noProof/>
              </w:rPr>
              <w:t>solution Requirements</w:t>
            </w:r>
            <w:r w:rsidR="00732821">
              <w:rPr>
                <w:noProof/>
                <w:webHidden/>
              </w:rPr>
              <w:tab/>
            </w:r>
            <w:r w:rsidR="00732821">
              <w:rPr>
                <w:noProof/>
                <w:webHidden/>
              </w:rPr>
              <w:fldChar w:fldCharType="begin"/>
            </w:r>
            <w:r w:rsidR="00732821">
              <w:rPr>
                <w:noProof/>
                <w:webHidden/>
              </w:rPr>
              <w:instrText xml:space="preserve"> PAGEREF _Toc31197002 \h </w:instrText>
            </w:r>
            <w:r w:rsidR="00732821">
              <w:rPr>
                <w:noProof/>
                <w:webHidden/>
              </w:rPr>
            </w:r>
            <w:r w:rsidR="00732821">
              <w:rPr>
                <w:noProof/>
                <w:webHidden/>
              </w:rPr>
              <w:fldChar w:fldCharType="separate"/>
            </w:r>
            <w:r w:rsidR="00F229E0">
              <w:rPr>
                <w:noProof/>
                <w:webHidden/>
              </w:rPr>
              <w:t>1</w:t>
            </w:r>
            <w:r w:rsidR="00732821">
              <w:rPr>
                <w:noProof/>
                <w:webHidden/>
              </w:rPr>
              <w:fldChar w:fldCharType="end"/>
            </w:r>
          </w:hyperlink>
        </w:p>
        <w:p w14:paraId="210C0381" w14:textId="14BAACB1" w:rsidR="00732821" w:rsidRDefault="00F229E0">
          <w:pPr>
            <w:pStyle w:val="TOC1"/>
            <w:rPr>
              <w:rFonts w:asciiTheme="minorHAnsi" w:eastAsiaTheme="minorEastAsia" w:hAnsiTheme="minorHAnsi"/>
              <w:b w:val="0"/>
              <w:caps w:val="0"/>
              <w:noProof/>
              <w:sz w:val="22"/>
              <w:szCs w:val="22"/>
            </w:rPr>
          </w:pPr>
          <w:hyperlink w:anchor="_Toc31197003" w:history="1">
            <w:r w:rsidR="00732821" w:rsidRPr="004138E8">
              <w:rPr>
                <w:rStyle w:val="Hyperlink"/>
                <w:noProof/>
              </w:rPr>
              <w:t>1</w:t>
            </w:r>
            <w:r w:rsidR="00732821">
              <w:rPr>
                <w:rFonts w:asciiTheme="minorHAnsi" w:eastAsiaTheme="minorEastAsia" w:hAnsiTheme="minorHAnsi"/>
                <w:b w:val="0"/>
                <w:caps w:val="0"/>
                <w:noProof/>
                <w:sz w:val="22"/>
                <w:szCs w:val="22"/>
              </w:rPr>
              <w:tab/>
            </w:r>
            <w:r w:rsidR="00732821" w:rsidRPr="004138E8">
              <w:rPr>
                <w:rStyle w:val="Hyperlink"/>
                <w:noProof/>
              </w:rPr>
              <w:t>Functional system Requirements</w:t>
            </w:r>
            <w:r w:rsidR="00732821">
              <w:rPr>
                <w:noProof/>
                <w:webHidden/>
              </w:rPr>
              <w:tab/>
            </w:r>
            <w:r w:rsidR="00732821">
              <w:rPr>
                <w:noProof/>
                <w:webHidden/>
              </w:rPr>
              <w:fldChar w:fldCharType="begin"/>
            </w:r>
            <w:r w:rsidR="00732821">
              <w:rPr>
                <w:noProof/>
                <w:webHidden/>
              </w:rPr>
              <w:instrText xml:space="preserve"> PAGEREF _Toc31197003 \h </w:instrText>
            </w:r>
            <w:r w:rsidR="00732821">
              <w:rPr>
                <w:noProof/>
                <w:webHidden/>
              </w:rPr>
            </w:r>
            <w:r w:rsidR="00732821">
              <w:rPr>
                <w:noProof/>
                <w:webHidden/>
              </w:rPr>
              <w:fldChar w:fldCharType="separate"/>
            </w:r>
            <w:r>
              <w:rPr>
                <w:noProof/>
                <w:webHidden/>
              </w:rPr>
              <w:t>1</w:t>
            </w:r>
            <w:r w:rsidR="00732821">
              <w:rPr>
                <w:noProof/>
                <w:webHidden/>
              </w:rPr>
              <w:fldChar w:fldCharType="end"/>
            </w:r>
          </w:hyperlink>
        </w:p>
        <w:p w14:paraId="64EF3D29" w14:textId="39C5FE6D" w:rsidR="00732821" w:rsidRDefault="00F229E0">
          <w:pPr>
            <w:pStyle w:val="TOC2"/>
            <w:tabs>
              <w:tab w:val="left" w:pos="880"/>
            </w:tabs>
            <w:rPr>
              <w:rFonts w:asciiTheme="minorHAnsi" w:eastAsiaTheme="minorEastAsia" w:hAnsiTheme="minorHAnsi"/>
              <w:noProof/>
              <w:sz w:val="22"/>
              <w:szCs w:val="22"/>
            </w:rPr>
          </w:pPr>
          <w:hyperlink w:anchor="_Toc31197004" w:history="1">
            <w:r w:rsidR="00732821" w:rsidRPr="004138E8">
              <w:rPr>
                <w:rStyle w:val="Hyperlink"/>
                <w:noProof/>
              </w:rPr>
              <w:t>1.1</w:t>
            </w:r>
            <w:r w:rsidR="00732821">
              <w:rPr>
                <w:rFonts w:asciiTheme="minorHAnsi" w:eastAsiaTheme="minorEastAsia" w:hAnsiTheme="minorHAnsi"/>
                <w:noProof/>
                <w:sz w:val="22"/>
                <w:szCs w:val="22"/>
              </w:rPr>
              <w:tab/>
            </w:r>
            <w:r w:rsidR="00732821" w:rsidRPr="004138E8">
              <w:rPr>
                <w:rStyle w:val="Hyperlink"/>
                <w:noProof/>
              </w:rPr>
              <w:t>General Functional Requirements</w:t>
            </w:r>
            <w:r w:rsidR="00732821">
              <w:rPr>
                <w:noProof/>
                <w:webHidden/>
              </w:rPr>
              <w:tab/>
            </w:r>
            <w:r w:rsidR="00732821">
              <w:rPr>
                <w:noProof/>
                <w:webHidden/>
              </w:rPr>
              <w:fldChar w:fldCharType="begin"/>
            </w:r>
            <w:r w:rsidR="00732821">
              <w:rPr>
                <w:noProof/>
                <w:webHidden/>
              </w:rPr>
              <w:instrText xml:space="preserve"> PAGEREF _Toc31197004 \h </w:instrText>
            </w:r>
            <w:r w:rsidR="00732821">
              <w:rPr>
                <w:noProof/>
                <w:webHidden/>
              </w:rPr>
            </w:r>
            <w:r w:rsidR="00732821">
              <w:rPr>
                <w:noProof/>
                <w:webHidden/>
              </w:rPr>
              <w:fldChar w:fldCharType="separate"/>
            </w:r>
            <w:r>
              <w:rPr>
                <w:noProof/>
                <w:webHidden/>
              </w:rPr>
              <w:t>1</w:t>
            </w:r>
            <w:r w:rsidR="00732821">
              <w:rPr>
                <w:noProof/>
                <w:webHidden/>
              </w:rPr>
              <w:fldChar w:fldCharType="end"/>
            </w:r>
          </w:hyperlink>
        </w:p>
        <w:p w14:paraId="490A2ACE" w14:textId="54899CE9" w:rsidR="00732821" w:rsidRDefault="00F229E0">
          <w:pPr>
            <w:pStyle w:val="TOC3"/>
            <w:rPr>
              <w:rFonts w:asciiTheme="minorHAnsi" w:eastAsiaTheme="minorEastAsia" w:hAnsiTheme="minorHAnsi"/>
              <w:bCs w:val="0"/>
              <w:noProof/>
              <w:sz w:val="22"/>
              <w:szCs w:val="22"/>
            </w:rPr>
          </w:pPr>
          <w:hyperlink w:anchor="_Toc31197005" w:history="1">
            <w:r w:rsidR="00732821" w:rsidRPr="004138E8">
              <w:rPr>
                <w:rStyle w:val="Hyperlink"/>
                <w:noProof/>
              </w:rPr>
              <w:t>1.1.1</w:t>
            </w:r>
            <w:r w:rsidR="00732821">
              <w:rPr>
                <w:rFonts w:asciiTheme="minorHAnsi" w:eastAsiaTheme="minorEastAsia" w:hAnsiTheme="minorHAnsi"/>
                <w:bCs w:val="0"/>
                <w:noProof/>
                <w:sz w:val="22"/>
                <w:szCs w:val="22"/>
              </w:rPr>
              <w:tab/>
            </w:r>
            <w:r w:rsidR="00732821" w:rsidRPr="004138E8">
              <w:rPr>
                <w:rStyle w:val="Hyperlink"/>
                <w:noProof/>
              </w:rPr>
              <w:t>Workflow</w:t>
            </w:r>
            <w:r w:rsidR="00732821">
              <w:rPr>
                <w:noProof/>
                <w:webHidden/>
              </w:rPr>
              <w:tab/>
            </w:r>
            <w:r w:rsidR="00732821">
              <w:rPr>
                <w:noProof/>
                <w:webHidden/>
              </w:rPr>
              <w:fldChar w:fldCharType="begin"/>
            </w:r>
            <w:r w:rsidR="00732821">
              <w:rPr>
                <w:noProof/>
                <w:webHidden/>
              </w:rPr>
              <w:instrText xml:space="preserve"> PAGEREF _Toc31197005 \h </w:instrText>
            </w:r>
            <w:r w:rsidR="00732821">
              <w:rPr>
                <w:noProof/>
                <w:webHidden/>
              </w:rPr>
            </w:r>
            <w:r w:rsidR="00732821">
              <w:rPr>
                <w:noProof/>
                <w:webHidden/>
              </w:rPr>
              <w:fldChar w:fldCharType="separate"/>
            </w:r>
            <w:r>
              <w:rPr>
                <w:noProof/>
                <w:webHidden/>
              </w:rPr>
              <w:t>1</w:t>
            </w:r>
            <w:r w:rsidR="00732821">
              <w:rPr>
                <w:noProof/>
                <w:webHidden/>
              </w:rPr>
              <w:fldChar w:fldCharType="end"/>
            </w:r>
          </w:hyperlink>
        </w:p>
        <w:p w14:paraId="261903AB" w14:textId="70670418" w:rsidR="00732821" w:rsidRDefault="00F229E0">
          <w:pPr>
            <w:pStyle w:val="TOC3"/>
            <w:rPr>
              <w:rFonts w:asciiTheme="minorHAnsi" w:eastAsiaTheme="minorEastAsia" w:hAnsiTheme="minorHAnsi"/>
              <w:bCs w:val="0"/>
              <w:noProof/>
              <w:sz w:val="22"/>
              <w:szCs w:val="22"/>
            </w:rPr>
          </w:pPr>
          <w:hyperlink w:anchor="_Toc31197006" w:history="1">
            <w:r w:rsidR="00732821" w:rsidRPr="004138E8">
              <w:rPr>
                <w:rStyle w:val="Hyperlink"/>
                <w:noProof/>
              </w:rPr>
              <w:t>1.1.2</w:t>
            </w:r>
            <w:r w:rsidR="00732821">
              <w:rPr>
                <w:rFonts w:asciiTheme="minorHAnsi" w:eastAsiaTheme="minorEastAsia" w:hAnsiTheme="minorHAnsi"/>
                <w:bCs w:val="0"/>
                <w:noProof/>
                <w:sz w:val="22"/>
                <w:szCs w:val="22"/>
              </w:rPr>
              <w:tab/>
            </w:r>
            <w:r w:rsidR="00732821" w:rsidRPr="004138E8">
              <w:rPr>
                <w:rStyle w:val="Hyperlink"/>
                <w:noProof/>
              </w:rPr>
              <w:t>Configurations</w:t>
            </w:r>
            <w:r w:rsidR="00732821">
              <w:rPr>
                <w:noProof/>
                <w:webHidden/>
              </w:rPr>
              <w:tab/>
            </w:r>
            <w:r w:rsidR="00732821">
              <w:rPr>
                <w:noProof/>
                <w:webHidden/>
              </w:rPr>
              <w:fldChar w:fldCharType="begin"/>
            </w:r>
            <w:r w:rsidR="00732821">
              <w:rPr>
                <w:noProof/>
                <w:webHidden/>
              </w:rPr>
              <w:instrText xml:space="preserve"> PAGEREF _Toc31197006 \h </w:instrText>
            </w:r>
            <w:r w:rsidR="00732821">
              <w:rPr>
                <w:noProof/>
                <w:webHidden/>
              </w:rPr>
            </w:r>
            <w:r w:rsidR="00732821">
              <w:rPr>
                <w:noProof/>
                <w:webHidden/>
              </w:rPr>
              <w:fldChar w:fldCharType="separate"/>
            </w:r>
            <w:r>
              <w:rPr>
                <w:noProof/>
                <w:webHidden/>
              </w:rPr>
              <w:t>3</w:t>
            </w:r>
            <w:r w:rsidR="00732821">
              <w:rPr>
                <w:noProof/>
                <w:webHidden/>
              </w:rPr>
              <w:fldChar w:fldCharType="end"/>
            </w:r>
          </w:hyperlink>
        </w:p>
        <w:p w14:paraId="28AE8101" w14:textId="2EDA6B4C" w:rsidR="00732821" w:rsidRDefault="00F229E0">
          <w:pPr>
            <w:pStyle w:val="TOC3"/>
            <w:rPr>
              <w:rFonts w:asciiTheme="minorHAnsi" w:eastAsiaTheme="minorEastAsia" w:hAnsiTheme="minorHAnsi"/>
              <w:bCs w:val="0"/>
              <w:noProof/>
              <w:sz w:val="22"/>
              <w:szCs w:val="22"/>
            </w:rPr>
          </w:pPr>
          <w:hyperlink w:anchor="_Toc31197007" w:history="1">
            <w:r w:rsidR="00732821" w:rsidRPr="004138E8">
              <w:rPr>
                <w:rStyle w:val="Hyperlink"/>
                <w:noProof/>
              </w:rPr>
              <w:t>1.1.3</w:t>
            </w:r>
            <w:r w:rsidR="00732821">
              <w:rPr>
                <w:rFonts w:asciiTheme="minorHAnsi" w:eastAsiaTheme="minorEastAsia" w:hAnsiTheme="minorHAnsi"/>
                <w:bCs w:val="0"/>
                <w:noProof/>
                <w:sz w:val="22"/>
                <w:szCs w:val="22"/>
              </w:rPr>
              <w:tab/>
            </w:r>
            <w:r w:rsidR="00732821" w:rsidRPr="004138E8">
              <w:rPr>
                <w:rStyle w:val="Hyperlink"/>
                <w:noProof/>
              </w:rPr>
              <w:t>Security Roles</w:t>
            </w:r>
            <w:r w:rsidR="00732821">
              <w:rPr>
                <w:noProof/>
                <w:webHidden/>
              </w:rPr>
              <w:tab/>
            </w:r>
            <w:r w:rsidR="00732821">
              <w:rPr>
                <w:noProof/>
                <w:webHidden/>
              </w:rPr>
              <w:fldChar w:fldCharType="begin"/>
            </w:r>
            <w:r w:rsidR="00732821">
              <w:rPr>
                <w:noProof/>
                <w:webHidden/>
              </w:rPr>
              <w:instrText xml:space="preserve"> PAGEREF _Toc31197007 \h </w:instrText>
            </w:r>
            <w:r w:rsidR="00732821">
              <w:rPr>
                <w:noProof/>
                <w:webHidden/>
              </w:rPr>
            </w:r>
            <w:r w:rsidR="00732821">
              <w:rPr>
                <w:noProof/>
                <w:webHidden/>
              </w:rPr>
              <w:fldChar w:fldCharType="separate"/>
            </w:r>
            <w:r>
              <w:rPr>
                <w:noProof/>
                <w:webHidden/>
              </w:rPr>
              <w:t>4</w:t>
            </w:r>
            <w:r w:rsidR="00732821">
              <w:rPr>
                <w:noProof/>
                <w:webHidden/>
              </w:rPr>
              <w:fldChar w:fldCharType="end"/>
            </w:r>
          </w:hyperlink>
        </w:p>
        <w:p w14:paraId="4997BA96" w14:textId="69243438" w:rsidR="00732821" w:rsidRDefault="00F229E0">
          <w:pPr>
            <w:pStyle w:val="TOC3"/>
            <w:rPr>
              <w:rFonts w:asciiTheme="minorHAnsi" w:eastAsiaTheme="minorEastAsia" w:hAnsiTheme="minorHAnsi"/>
              <w:bCs w:val="0"/>
              <w:noProof/>
              <w:sz w:val="22"/>
              <w:szCs w:val="22"/>
            </w:rPr>
          </w:pPr>
          <w:hyperlink w:anchor="_Toc31197008" w:history="1">
            <w:r w:rsidR="00732821" w:rsidRPr="004138E8">
              <w:rPr>
                <w:rStyle w:val="Hyperlink"/>
                <w:noProof/>
              </w:rPr>
              <w:t>1.1.4</w:t>
            </w:r>
            <w:r w:rsidR="00732821">
              <w:rPr>
                <w:rFonts w:asciiTheme="minorHAnsi" w:eastAsiaTheme="minorEastAsia" w:hAnsiTheme="minorHAnsi"/>
                <w:bCs w:val="0"/>
                <w:noProof/>
                <w:sz w:val="22"/>
                <w:szCs w:val="22"/>
              </w:rPr>
              <w:tab/>
            </w:r>
            <w:r w:rsidR="00732821" w:rsidRPr="004138E8">
              <w:rPr>
                <w:rStyle w:val="Hyperlink"/>
                <w:noProof/>
              </w:rPr>
              <w:t>Bulk Upload</w:t>
            </w:r>
            <w:r w:rsidR="00732821">
              <w:rPr>
                <w:noProof/>
                <w:webHidden/>
              </w:rPr>
              <w:tab/>
            </w:r>
            <w:r w:rsidR="00732821">
              <w:rPr>
                <w:noProof/>
                <w:webHidden/>
              </w:rPr>
              <w:fldChar w:fldCharType="begin"/>
            </w:r>
            <w:r w:rsidR="00732821">
              <w:rPr>
                <w:noProof/>
                <w:webHidden/>
              </w:rPr>
              <w:instrText xml:space="preserve"> PAGEREF _Toc31197008 \h </w:instrText>
            </w:r>
            <w:r w:rsidR="00732821">
              <w:rPr>
                <w:noProof/>
                <w:webHidden/>
              </w:rPr>
            </w:r>
            <w:r w:rsidR="00732821">
              <w:rPr>
                <w:noProof/>
                <w:webHidden/>
              </w:rPr>
              <w:fldChar w:fldCharType="separate"/>
            </w:r>
            <w:r>
              <w:rPr>
                <w:noProof/>
                <w:webHidden/>
              </w:rPr>
              <w:t>4</w:t>
            </w:r>
            <w:r w:rsidR="00732821">
              <w:rPr>
                <w:noProof/>
                <w:webHidden/>
              </w:rPr>
              <w:fldChar w:fldCharType="end"/>
            </w:r>
          </w:hyperlink>
        </w:p>
        <w:p w14:paraId="5CDDE14F" w14:textId="2E1AC7E0" w:rsidR="00732821" w:rsidRDefault="00F229E0">
          <w:pPr>
            <w:pStyle w:val="TOC2"/>
            <w:tabs>
              <w:tab w:val="left" w:pos="880"/>
            </w:tabs>
            <w:rPr>
              <w:rFonts w:asciiTheme="minorHAnsi" w:eastAsiaTheme="minorEastAsia" w:hAnsiTheme="minorHAnsi"/>
              <w:noProof/>
              <w:sz w:val="22"/>
              <w:szCs w:val="22"/>
            </w:rPr>
          </w:pPr>
          <w:hyperlink w:anchor="_Toc31197009" w:history="1">
            <w:r w:rsidR="00732821" w:rsidRPr="004138E8">
              <w:rPr>
                <w:rStyle w:val="Hyperlink"/>
                <w:noProof/>
              </w:rPr>
              <w:t>1.2</w:t>
            </w:r>
            <w:r w:rsidR="00732821">
              <w:rPr>
                <w:rFonts w:asciiTheme="minorHAnsi" w:eastAsiaTheme="minorEastAsia" w:hAnsiTheme="minorHAnsi"/>
                <w:noProof/>
                <w:sz w:val="22"/>
                <w:szCs w:val="22"/>
              </w:rPr>
              <w:tab/>
            </w:r>
            <w:r w:rsidR="00732821" w:rsidRPr="004138E8">
              <w:rPr>
                <w:rStyle w:val="Hyperlink"/>
                <w:noProof/>
              </w:rPr>
              <w:t>Applications</w:t>
            </w:r>
            <w:r w:rsidR="00732821">
              <w:rPr>
                <w:noProof/>
                <w:webHidden/>
              </w:rPr>
              <w:tab/>
            </w:r>
            <w:r w:rsidR="00732821">
              <w:rPr>
                <w:noProof/>
                <w:webHidden/>
              </w:rPr>
              <w:fldChar w:fldCharType="begin"/>
            </w:r>
            <w:r w:rsidR="00732821">
              <w:rPr>
                <w:noProof/>
                <w:webHidden/>
              </w:rPr>
              <w:instrText xml:space="preserve"> PAGEREF _Toc31197009 \h </w:instrText>
            </w:r>
            <w:r w:rsidR="00732821">
              <w:rPr>
                <w:noProof/>
                <w:webHidden/>
              </w:rPr>
            </w:r>
            <w:r w:rsidR="00732821">
              <w:rPr>
                <w:noProof/>
                <w:webHidden/>
              </w:rPr>
              <w:fldChar w:fldCharType="separate"/>
            </w:r>
            <w:r>
              <w:rPr>
                <w:noProof/>
                <w:webHidden/>
              </w:rPr>
              <w:t>5</w:t>
            </w:r>
            <w:r w:rsidR="00732821">
              <w:rPr>
                <w:noProof/>
                <w:webHidden/>
              </w:rPr>
              <w:fldChar w:fldCharType="end"/>
            </w:r>
          </w:hyperlink>
        </w:p>
        <w:p w14:paraId="47198537" w14:textId="4DABA5D6" w:rsidR="00732821" w:rsidRDefault="00F229E0">
          <w:pPr>
            <w:pStyle w:val="TOC3"/>
            <w:rPr>
              <w:rFonts w:asciiTheme="minorHAnsi" w:eastAsiaTheme="minorEastAsia" w:hAnsiTheme="minorHAnsi"/>
              <w:bCs w:val="0"/>
              <w:noProof/>
              <w:sz w:val="22"/>
              <w:szCs w:val="22"/>
            </w:rPr>
          </w:pPr>
          <w:hyperlink w:anchor="_Toc31197010" w:history="1">
            <w:r w:rsidR="00732821" w:rsidRPr="004138E8">
              <w:rPr>
                <w:rStyle w:val="Hyperlink"/>
                <w:noProof/>
              </w:rPr>
              <w:t>1.2.1</w:t>
            </w:r>
            <w:r w:rsidR="00732821">
              <w:rPr>
                <w:rFonts w:asciiTheme="minorHAnsi" w:eastAsiaTheme="minorEastAsia" w:hAnsiTheme="minorHAnsi"/>
                <w:bCs w:val="0"/>
                <w:noProof/>
                <w:sz w:val="22"/>
                <w:szCs w:val="22"/>
              </w:rPr>
              <w:tab/>
            </w:r>
            <w:r w:rsidR="00732821" w:rsidRPr="004138E8">
              <w:rPr>
                <w:rStyle w:val="Hyperlink"/>
                <w:noProof/>
              </w:rPr>
              <w:t>Potential New Sponsor (PNS)</w:t>
            </w:r>
            <w:r w:rsidR="00732821">
              <w:rPr>
                <w:noProof/>
                <w:webHidden/>
              </w:rPr>
              <w:tab/>
            </w:r>
            <w:r w:rsidR="00732821">
              <w:rPr>
                <w:noProof/>
                <w:webHidden/>
              </w:rPr>
              <w:fldChar w:fldCharType="begin"/>
            </w:r>
            <w:r w:rsidR="00732821">
              <w:rPr>
                <w:noProof/>
                <w:webHidden/>
              </w:rPr>
              <w:instrText xml:space="preserve"> PAGEREF _Toc31197010 \h </w:instrText>
            </w:r>
            <w:r w:rsidR="00732821">
              <w:rPr>
                <w:noProof/>
                <w:webHidden/>
              </w:rPr>
            </w:r>
            <w:r w:rsidR="00732821">
              <w:rPr>
                <w:noProof/>
                <w:webHidden/>
              </w:rPr>
              <w:fldChar w:fldCharType="separate"/>
            </w:r>
            <w:r>
              <w:rPr>
                <w:noProof/>
                <w:webHidden/>
              </w:rPr>
              <w:t>5</w:t>
            </w:r>
            <w:r w:rsidR="00732821">
              <w:rPr>
                <w:noProof/>
                <w:webHidden/>
              </w:rPr>
              <w:fldChar w:fldCharType="end"/>
            </w:r>
          </w:hyperlink>
        </w:p>
        <w:p w14:paraId="39186FF0" w14:textId="755C2CC1" w:rsidR="00732821" w:rsidRDefault="00F229E0">
          <w:pPr>
            <w:pStyle w:val="TOC3"/>
            <w:rPr>
              <w:rFonts w:asciiTheme="minorHAnsi" w:eastAsiaTheme="minorEastAsia" w:hAnsiTheme="minorHAnsi"/>
              <w:bCs w:val="0"/>
              <w:noProof/>
              <w:sz w:val="22"/>
              <w:szCs w:val="22"/>
            </w:rPr>
          </w:pPr>
          <w:hyperlink w:anchor="_Toc31197011" w:history="1">
            <w:r w:rsidR="00732821" w:rsidRPr="004138E8">
              <w:rPr>
                <w:rStyle w:val="Hyperlink"/>
                <w:noProof/>
              </w:rPr>
              <w:t>1.2.2</w:t>
            </w:r>
            <w:r w:rsidR="00732821">
              <w:rPr>
                <w:rFonts w:asciiTheme="minorHAnsi" w:eastAsiaTheme="minorEastAsia" w:hAnsiTheme="minorHAnsi"/>
                <w:bCs w:val="0"/>
                <w:noProof/>
                <w:sz w:val="22"/>
                <w:szCs w:val="22"/>
              </w:rPr>
              <w:tab/>
            </w:r>
            <w:r w:rsidR="00732821" w:rsidRPr="004138E8">
              <w:rPr>
                <w:rStyle w:val="Hyperlink"/>
                <w:noProof/>
              </w:rPr>
              <w:t>Sponsor File</w:t>
            </w:r>
            <w:r w:rsidR="00732821">
              <w:rPr>
                <w:noProof/>
                <w:webHidden/>
              </w:rPr>
              <w:tab/>
            </w:r>
            <w:r w:rsidR="00732821">
              <w:rPr>
                <w:noProof/>
                <w:webHidden/>
              </w:rPr>
              <w:fldChar w:fldCharType="begin"/>
            </w:r>
            <w:r w:rsidR="00732821">
              <w:rPr>
                <w:noProof/>
                <w:webHidden/>
              </w:rPr>
              <w:instrText xml:space="preserve"> PAGEREF _Toc31197011 \h </w:instrText>
            </w:r>
            <w:r w:rsidR="00732821">
              <w:rPr>
                <w:noProof/>
                <w:webHidden/>
              </w:rPr>
            </w:r>
            <w:r w:rsidR="00732821">
              <w:rPr>
                <w:noProof/>
                <w:webHidden/>
              </w:rPr>
              <w:fldChar w:fldCharType="separate"/>
            </w:r>
            <w:r>
              <w:rPr>
                <w:noProof/>
                <w:webHidden/>
              </w:rPr>
              <w:t>6</w:t>
            </w:r>
            <w:r w:rsidR="00732821">
              <w:rPr>
                <w:noProof/>
                <w:webHidden/>
              </w:rPr>
              <w:fldChar w:fldCharType="end"/>
            </w:r>
          </w:hyperlink>
        </w:p>
        <w:p w14:paraId="798B25AC" w14:textId="370E2A6B" w:rsidR="00732821" w:rsidRDefault="00F229E0">
          <w:pPr>
            <w:pStyle w:val="TOC3"/>
            <w:rPr>
              <w:rFonts w:asciiTheme="minorHAnsi" w:eastAsiaTheme="minorEastAsia" w:hAnsiTheme="minorHAnsi"/>
              <w:bCs w:val="0"/>
              <w:noProof/>
              <w:sz w:val="22"/>
              <w:szCs w:val="22"/>
            </w:rPr>
          </w:pPr>
          <w:hyperlink w:anchor="_Toc31197012" w:history="1">
            <w:r w:rsidR="00732821" w:rsidRPr="004138E8">
              <w:rPr>
                <w:rStyle w:val="Hyperlink"/>
                <w:noProof/>
              </w:rPr>
              <w:t>1.2.3</w:t>
            </w:r>
            <w:r w:rsidR="00732821">
              <w:rPr>
                <w:rFonts w:asciiTheme="minorHAnsi" w:eastAsiaTheme="minorEastAsia" w:hAnsiTheme="minorHAnsi"/>
                <w:bCs w:val="0"/>
                <w:noProof/>
                <w:sz w:val="22"/>
                <w:szCs w:val="22"/>
              </w:rPr>
              <w:tab/>
            </w:r>
            <w:r w:rsidR="00732821" w:rsidRPr="004138E8">
              <w:rPr>
                <w:rStyle w:val="Hyperlink"/>
                <w:noProof/>
              </w:rPr>
              <w:t>Site Files</w:t>
            </w:r>
            <w:r w:rsidR="00732821">
              <w:rPr>
                <w:noProof/>
                <w:webHidden/>
              </w:rPr>
              <w:tab/>
            </w:r>
            <w:r w:rsidR="00732821">
              <w:rPr>
                <w:noProof/>
                <w:webHidden/>
              </w:rPr>
              <w:fldChar w:fldCharType="begin"/>
            </w:r>
            <w:r w:rsidR="00732821">
              <w:rPr>
                <w:noProof/>
                <w:webHidden/>
              </w:rPr>
              <w:instrText xml:space="preserve"> PAGEREF _Toc31197012 \h </w:instrText>
            </w:r>
            <w:r w:rsidR="00732821">
              <w:rPr>
                <w:noProof/>
                <w:webHidden/>
              </w:rPr>
            </w:r>
            <w:r w:rsidR="00732821">
              <w:rPr>
                <w:noProof/>
                <w:webHidden/>
              </w:rPr>
              <w:fldChar w:fldCharType="separate"/>
            </w:r>
            <w:r>
              <w:rPr>
                <w:noProof/>
                <w:webHidden/>
              </w:rPr>
              <w:t>8</w:t>
            </w:r>
            <w:r w:rsidR="00732821">
              <w:rPr>
                <w:noProof/>
                <w:webHidden/>
              </w:rPr>
              <w:fldChar w:fldCharType="end"/>
            </w:r>
          </w:hyperlink>
        </w:p>
        <w:p w14:paraId="6A312F5E" w14:textId="43A3A82B" w:rsidR="00732821" w:rsidRDefault="00F229E0">
          <w:pPr>
            <w:pStyle w:val="TOC3"/>
            <w:rPr>
              <w:rFonts w:asciiTheme="minorHAnsi" w:eastAsiaTheme="minorEastAsia" w:hAnsiTheme="minorHAnsi"/>
              <w:bCs w:val="0"/>
              <w:noProof/>
              <w:sz w:val="22"/>
              <w:szCs w:val="22"/>
            </w:rPr>
          </w:pPr>
          <w:hyperlink w:anchor="_Toc31197013" w:history="1">
            <w:r w:rsidR="00732821" w:rsidRPr="004138E8">
              <w:rPr>
                <w:rStyle w:val="Hyperlink"/>
                <w:noProof/>
              </w:rPr>
              <w:t>1.2.4</w:t>
            </w:r>
            <w:r w:rsidR="00732821">
              <w:rPr>
                <w:rFonts w:asciiTheme="minorHAnsi" w:eastAsiaTheme="minorEastAsia" w:hAnsiTheme="minorHAnsi"/>
                <w:bCs w:val="0"/>
                <w:noProof/>
                <w:sz w:val="22"/>
                <w:szCs w:val="22"/>
              </w:rPr>
              <w:tab/>
            </w:r>
            <w:r w:rsidR="00732821" w:rsidRPr="004138E8">
              <w:rPr>
                <w:rStyle w:val="Hyperlink"/>
                <w:noProof/>
              </w:rPr>
              <w:t>Renewals</w:t>
            </w:r>
            <w:r w:rsidR="00732821">
              <w:rPr>
                <w:noProof/>
                <w:webHidden/>
              </w:rPr>
              <w:tab/>
            </w:r>
            <w:r w:rsidR="00732821">
              <w:rPr>
                <w:noProof/>
                <w:webHidden/>
              </w:rPr>
              <w:fldChar w:fldCharType="begin"/>
            </w:r>
            <w:r w:rsidR="00732821">
              <w:rPr>
                <w:noProof/>
                <w:webHidden/>
              </w:rPr>
              <w:instrText xml:space="preserve"> PAGEREF _Toc31197013 \h </w:instrText>
            </w:r>
            <w:r w:rsidR="00732821">
              <w:rPr>
                <w:noProof/>
                <w:webHidden/>
              </w:rPr>
            </w:r>
            <w:r w:rsidR="00732821">
              <w:rPr>
                <w:noProof/>
                <w:webHidden/>
              </w:rPr>
              <w:fldChar w:fldCharType="separate"/>
            </w:r>
            <w:r>
              <w:rPr>
                <w:noProof/>
                <w:webHidden/>
              </w:rPr>
              <w:t>10</w:t>
            </w:r>
            <w:r w:rsidR="00732821">
              <w:rPr>
                <w:noProof/>
                <w:webHidden/>
              </w:rPr>
              <w:fldChar w:fldCharType="end"/>
            </w:r>
          </w:hyperlink>
        </w:p>
        <w:p w14:paraId="7BF31AF6" w14:textId="14ACE8D6" w:rsidR="00732821" w:rsidRDefault="00F229E0">
          <w:pPr>
            <w:pStyle w:val="TOC2"/>
            <w:tabs>
              <w:tab w:val="left" w:pos="880"/>
            </w:tabs>
            <w:rPr>
              <w:rFonts w:asciiTheme="minorHAnsi" w:eastAsiaTheme="minorEastAsia" w:hAnsiTheme="minorHAnsi"/>
              <w:noProof/>
              <w:sz w:val="22"/>
              <w:szCs w:val="22"/>
            </w:rPr>
          </w:pPr>
          <w:hyperlink w:anchor="_Toc31197014" w:history="1">
            <w:r w:rsidR="00732821" w:rsidRPr="004138E8">
              <w:rPr>
                <w:rStyle w:val="Hyperlink"/>
                <w:noProof/>
              </w:rPr>
              <w:t>1.3</w:t>
            </w:r>
            <w:r w:rsidR="00732821">
              <w:rPr>
                <w:rFonts w:asciiTheme="minorHAnsi" w:eastAsiaTheme="minorEastAsia" w:hAnsiTheme="minorHAnsi"/>
                <w:noProof/>
                <w:sz w:val="22"/>
                <w:szCs w:val="22"/>
              </w:rPr>
              <w:tab/>
            </w:r>
            <w:r w:rsidR="00732821" w:rsidRPr="004138E8">
              <w:rPr>
                <w:rStyle w:val="Hyperlink"/>
                <w:noProof/>
              </w:rPr>
              <w:t>Obesity Prevention</w:t>
            </w:r>
            <w:r w:rsidR="00732821">
              <w:rPr>
                <w:noProof/>
                <w:webHidden/>
              </w:rPr>
              <w:tab/>
            </w:r>
            <w:r w:rsidR="00732821">
              <w:rPr>
                <w:noProof/>
                <w:webHidden/>
              </w:rPr>
              <w:fldChar w:fldCharType="begin"/>
            </w:r>
            <w:r w:rsidR="00732821">
              <w:rPr>
                <w:noProof/>
                <w:webHidden/>
              </w:rPr>
              <w:instrText xml:space="preserve"> PAGEREF _Toc31197014 \h </w:instrText>
            </w:r>
            <w:r w:rsidR="00732821">
              <w:rPr>
                <w:noProof/>
                <w:webHidden/>
              </w:rPr>
            </w:r>
            <w:r w:rsidR="00732821">
              <w:rPr>
                <w:noProof/>
                <w:webHidden/>
              </w:rPr>
              <w:fldChar w:fldCharType="separate"/>
            </w:r>
            <w:r>
              <w:rPr>
                <w:noProof/>
                <w:webHidden/>
              </w:rPr>
              <w:t>11</w:t>
            </w:r>
            <w:r w:rsidR="00732821">
              <w:rPr>
                <w:noProof/>
                <w:webHidden/>
              </w:rPr>
              <w:fldChar w:fldCharType="end"/>
            </w:r>
          </w:hyperlink>
        </w:p>
        <w:p w14:paraId="385E4C33" w14:textId="1AFCEAE1" w:rsidR="00732821" w:rsidRDefault="00F229E0">
          <w:pPr>
            <w:pStyle w:val="TOC3"/>
            <w:rPr>
              <w:rFonts w:asciiTheme="minorHAnsi" w:eastAsiaTheme="minorEastAsia" w:hAnsiTheme="minorHAnsi"/>
              <w:bCs w:val="0"/>
              <w:noProof/>
              <w:sz w:val="22"/>
              <w:szCs w:val="22"/>
            </w:rPr>
          </w:pPr>
          <w:hyperlink w:anchor="_Toc31197015" w:history="1">
            <w:r w:rsidR="00732821" w:rsidRPr="004138E8">
              <w:rPr>
                <w:rStyle w:val="Hyperlink"/>
                <w:noProof/>
              </w:rPr>
              <w:t>1.3.1</w:t>
            </w:r>
            <w:r w:rsidR="00732821">
              <w:rPr>
                <w:rFonts w:asciiTheme="minorHAnsi" w:eastAsiaTheme="minorEastAsia" w:hAnsiTheme="minorHAnsi"/>
                <w:bCs w:val="0"/>
                <w:noProof/>
                <w:sz w:val="22"/>
                <w:szCs w:val="22"/>
              </w:rPr>
              <w:tab/>
            </w:r>
            <w:r w:rsidR="00732821" w:rsidRPr="004138E8">
              <w:rPr>
                <w:rStyle w:val="Hyperlink"/>
                <w:noProof/>
              </w:rPr>
              <w:t>Track Eat Well Play Hard Child Care Settings (EWPHCCS) Deliverables</w:t>
            </w:r>
            <w:r w:rsidR="00732821">
              <w:rPr>
                <w:noProof/>
                <w:webHidden/>
              </w:rPr>
              <w:tab/>
            </w:r>
            <w:r w:rsidR="00732821">
              <w:rPr>
                <w:noProof/>
                <w:webHidden/>
              </w:rPr>
              <w:fldChar w:fldCharType="begin"/>
            </w:r>
            <w:r w:rsidR="00732821">
              <w:rPr>
                <w:noProof/>
                <w:webHidden/>
              </w:rPr>
              <w:instrText xml:space="preserve"> PAGEREF _Toc31197015 \h </w:instrText>
            </w:r>
            <w:r w:rsidR="00732821">
              <w:rPr>
                <w:noProof/>
                <w:webHidden/>
              </w:rPr>
            </w:r>
            <w:r w:rsidR="00732821">
              <w:rPr>
                <w:noProof/>
                <w:webHidden/>
              </w:rPr>
              <w:fldChar w:fldCharType="separate"/>
            </w:r>
            <w:r>
              <w:rPr>
                <w:noProof/>
                <w:webHidden/>
              </w:rPr>
              <w:t>11</w:t>
            </w:r>
            <w:r w:rsidR="00732821">
              <w:rPr>
                <w:noProof/>
                <w:webHidden/>
              </w:rPr>
              <w:fldChar w:fldCharType="end"/>
            </w:r>
          </w:hyperlink>
        </w:p>
        <w:p w14:paraId="149E0BAF" w14:textId="6154442E" w:rsidR="00732821" w:rsidRDefault="00F229E0">
          <w:pPr>
            <w:pStyle w:val="TOC3"/>
            <w:rPr>
              <w:rFonts w:asciiTheme="minorHAnsi" w:eastAsiaTheme="minorEastAsia" w:hAnsiTheme="minorHAnsi"/>
              <w:bCs w:val="0"/>
              <w:noProof/>
              <w:sz w:val="22"/>
              <w:szCs w:val="22"/>
            </w:rPr>
          </w:pPr>
          <w:hyperlink w:anchor="_Toc31197016" w:history="1">
            <w:r w:rsidR="00732821" w:rsidRPr="004138E8">
              <w:rPr>
                <w:rStyle w:val="Hyperlink"/>
                <w:noProof/>
              </w:rPr>
              <w:t>1.3.2</w:t>
            </w:r>
            <w:r w:rsidR="00732821">
              <w:rPr>
                <w:rFonts w:asciiTheme="minorHAnsi" w:eastAsiaTheme="minorEastAsia" w:hAnsiTheme="minorHAnsi"/>
                <w:bCs w:val="0"/>
                <w:noProof/>
                <w:sz w:val="22"/>
                <w:szCs w:val="22"/>
              </w:rPr>
              <w:tab/>
            </w:r>
            <w:r w:rsidR="00732821" w:rsidRPr="004138E8">
              <w:rPr>
                <w:rStyle w:val="Hyperlink"/>
                <w:noProof/>
              </w:rPr>
              <w:t>Approve &amp; Track BFF Designation</w:t>
            </w:r>
            <w:r w:rsidR="00732821">
              <w:rPr>
                <w:noProof/>
                <w:webHidden/>
              </w:rPr>
              <w:tab/>
            </w:r>
            <w:r w:rsidR="00732821">
              <w:rPr>
                <w:noProof/>
                <w:webHidden/>
              </w:rPr>
              <w:fldChar w:fldCharType="begin"/>
            </w:r>
            <w:r w:rsidR="00732821">
              <w:rPr>
                <w:noProof/>
                <w:webHidden/>
              </w:rPr>
              <w:instrText xml:space="preserve"> PAGEREF _Toc31197016 \h </w:instrText>
            </w:r>
            <w:r w:rsidR="00732821">
              <w:rPr>
                <w:noProof/>
                <w:webHidden/>
              </w:rPr>
            </w:r>
            <w:r w:rsidR="00732821">
              <w:rPr>
                <w:noProof/>
                <w:webHidden/>
              </w:rPr>
              <w:fldChar w:fldCharType="separate"/>
            </w:r>
            <w:r>
              <w:rPr>
                <w:noProof/>
                <w:webHidden/>
              </w:rPr>
              <w:t>13</w:t>
            </w:r>
            <w:r w:rsidR="00732821">
              <w:rPr>
                <w:noProof/>
                <w:webHidden/>
              </w:rPr>
              <w:fldChar w:fldCharType="end"/>
            </w:r>
          </w:hyperlink>
        </w:p>
        <w:p w14:paraId="0E32F32C" w14:textId="40DEAEDB" w:rsidR="00732821" w:rsidRDefault="00F229E0">
          <w:pPr>
            <w:pStyle w:val="TOC3"/>
            <w:rPr>
              <w:rFonts w:asciiTheme="minorHAnsi" w:eastAsiaTheme="minorEastAsia" w:hAnsiTheme="minorHAnsi"/>
              <w:bCs w:val="0"/>
              <w:noProof/>
              <w:sz w:val="22"/>
              <w:szCs w:val="22"/>
            </w:rPr>
          </w:pPr>
          <w:hyperlink w:anchor="_Toc31197017" w:history="1">
            <w:r w:rsidR="00732821" w:rsidRPr="004138E8">
              <w:rPr>
                <w:rStyle w:val="Hyperlink"/>
                <w:noProof/>
              </w:rPr>
              <w:t>1.3.3</w:t>
            </w:r>
            <w:r w:rsidR="00732821">
              <w:rPr>
                <w:rFonts w:asciiTheme="minorHAnsi" w:eastAsiaTheme="minorEastAsia" w:hAnsiTheme="minorHAnsi"/>
                <w:bCs w:val="0"/>
                <w:noProof/>
                <w:sz w:val="22"/>
                <w:szCs w:val="22"/>
              </w:rPr>
              <w:tab/>
            </w:r>
            <w:r w:rsidR="00732821" w:rsidRPr="004138E8">
              <w:rPr>
                <w:rStyle w:val="Hyperlink"/>
                <w:noProof/>
              </w:rPr>
              <w:t>Track F2P Deliverables</w:t>
            </w:r>
            <w:r w:rsidR="00732821">
              <w:rPr>
                <w:noProof/>
                <w:webHidden/>
              </w:rPr>
              <w:tab/>
            </w:r>
            <w:r w:rsidR="00732821">
              <w:rPr>
                <w:noProof/>
                <w:webHidden/>
              </w:rPr>
              <w:fldChar w:fldCharType="begin"/>
            </w:r>
            <w:r w:rsidR="00732821">
              <w:rPr>
                <w:noProof/>
                <w:webHidden/>
              </w:rPr>
              <w:instrText xml:space="preserve"> PAGEREF _Toc31197017 \h </w:instrText>
            </w:r>
            <w:r w:rsidR="00732821">
              <w:rPr>
                <w:noProof/>
                <w:webHidden/>
              </w:rPr>
            </w:r>
            <w:r w:rsidR="00732821">
              <w:rPr>
                <w:noProof/>
                <w:webHidden/>
              </w:rPr>
              <w:fldChar w:fldCharType="separate"/>
            </w:r>
            <w:r>
              <w:rPr>
                <w:noProof/>
                <w:webHidden/>
              </w:rPr>
              <w:t>15</w:t>
            </w:r>
            <w:r w:rsidR="00732821">
              <w:rPr>
                <w:noProof/>
                <w:webHidden/>
              </w:rPr>
              <w:fldChar w:fldCharType="end"/>
            </w:r>
          </w:hyperlink>
        </w:p>
        <w:p w14:paraId="53A7941C" w14:textId="67F1E847" w:rsidR="00732821" w:rsidRDefault="00F229E0">
          <w:pPr>
            <w:pStyle w:val="TOC2"/>
            <w:tabs>
              <w:tab w:val="left" w:pos="880"/>
            </w:tabs>
            <w:rPr>
              <w:rFonts w:asciiTheme="minorHAnsi" w:eastAsiaTheme="minorEastAsia" w:hAnsiTheme="minorHAnsi"/>
              <w:noProof/>
              <w:sz w:val="22"/>
              <w:szCs w:val="22"/>
            </w:rPr>
          </w:pPr>
          <w:hyperlink w:anchor="_Toc31197018" w:history="1">
            <w:r w:rsidR="00732821" w:rsidRPr="004138E8">
              <w:rPr>
                <w:rStyle w:val="Hyperlink"/>
                <w:noProof/>
              </w:rPr>
              <w:t>1.4</w:t>
            </w:r>
            <w:r w:rsidR="00732821">
              <w:rPr>
                <w:rFonts w:asciiTheme="minorHAnsi" w:eastAsiaTheme="minorEastAsia" w:hAnsiTheme="minorHAnsi"/>
                <w:noProof/>
                <w:sz w:val="22"/>
                <w:szCs w:val="22"/>
              </w:rPr>
              <w:tab/>
            </w:r>
            <w:r w:rsidR="00732821" w:rsidRPr="004138E8">
              <w:rPr>
                <w:rStyle w:val="Hyperlink"/>
                <w:noProof/>
              </w:rPr>
              <w:t>Financial Management</w:t>
            </w:r>
            <w:r w:rsidR="00732821">
              <w:rPr>
                <w:noProof/>
                <w:webHidden/>
              </w:rPr>
              <w:tab/>
            </w:r>
            <w:r w:rsidR="00732821">
              <w:rPr>
                <w:noProof/>
                <w:webHidden/>
              </w:rPr>
              <w:fldChar w:fldCharType="begin"/>
            </w:r>
            <w:r w:rsidR="00732821">
              <w:rPr>
                <w:noProof/>
                <w:webHidden/>
              </w:rPr>
              <w:instrText xml:space="preserve"> PAGEREF _Toc31197018 \h </w:instrText>
            </w:r>
            <w:r w:rsidR="00732821">
              <w:rPr>
                <w:noProof/>
                <w:webHidden/>
              </w:rPr>
            </w:r>
            <w:r w:rsidR="00732821">
              <w:rPr>
                <w:noProof/>
                <w:webHidden/>
              </w:rPr>
              <w:fldChar w:fldCharType="separate"/>
            </w:r>
            <w:r>
              <w:rPr>
                <w:noProof/>
                <w:webHidden/>
              </w:rPr>
              <w:t>17</w:t>
            </w:r>
            <w:r w:rsidR="00732821">
              <w:rPr>
                <w:noProof/>
                <w:webHidden/>
              </w:rPr>
              <w:fldChar w:fldCharType="end"/>
            </w:r>
          </w:hyperlink>
        </w:p>
        <w:p w14:paraId="5EE9C7B1" w14:textId="40B138A3" w:rsidR="00732821" w:rsidRDefault="00F229E0">
          <w:pPr>
            <w:pStyle w:val="TOC3"/>
            <w:rPr>
              <w:rFonts w:asciiTheme="minorHAnsi" w:eastAsiaTheme="minorEastAsia" w:hAnsiTheme="minorHAnsi"/>
              <w:bCs w:val="0"/>
              <w:noProof/>
              <w:sz w:val="22"/>
              <w:szCs w:val="22"/>
            </w:rPr>
          </w:pPr>
          <w:hyperlink w:anchor="_Toc31197019" w:history="1">
            <w:r w:rsidR="00732821" w:rsidRPr="004138E8">
              <w:rPr>
                <w:rStyle w:val="Hyperlink"/>
                <w:noProof/>
              </w:rPr>
              <w:t>1.4.1</w:t>
            </w:r>
            <w:r w:rsidR="00732821">
              <w:rPr>
                <w:rFonts w:asciiTheme="minorHAnsi" w:eastAsiaTheme="minorEastAsia" w:hAnsiTheme="minorHAnsi"/>
                <w:bCs w:val="0"/>
                <w:noProof/>
                <w:sz w:val="22"/>
                <w:szCs w:val="22"/>
              </w:rPr>
              <w:tab/>
            </w:r>
            <w:r w:rsidR="00732821" w:rsidRPr="004138E8">
              <w:rPr>
                <w:rStyle w:val="Hyperlink"/>
                <w:noProof/>
              </w:rPr>
              <w:t>Chart of Accounts</w:t>
            </w:r>
            <w:r w:rsidR="00732821">
              <w:rPr>
                <w:noProof/>
                <w:webHidden/>
              </w:rPr>
              <w:tab/>
            </w:r>
            <w:r w:rsidR="00732821">
              <w:rPr>
                <w:noProof/>
                <w:webHidden/>
              </w:rPr>
              <w:fldChar w:fldCharType="begin"/>
            </w:r>
            <w:r w:rsidR="00732821">
              <w:rPr>
                <w:noProof/>
                <w:webHidden/>
              </w:rPr>
              <w:instrText xml:space="preserve"> PAGEREF _Toc31197019 \h </w:instrText>
            </w:r>
            <w:r w:rsidR="00732821">
              <w:rPr>
                <w:noProof/>
                <w:webHidden/>
              </w:rPr>
            </w:r>
            <w:r w:rsidR="00732821">
              <w:rPr>
                <w:noProof/>
                <w:webHidden/>
              </w:rPr>
              <w:fldChar w:fldCharType="separate"/>
            </w:r>
            <w:r>
              <w:rPr>
                <w:noProof/>
                <w:webHidden/>
              </w:rPr>
              <w:t>17</w:t>
            </w:r>
            <w:r w:rsidR="00732821">
              <w:rPr>
                <w:noProof/>
                <w:webHidden/>
              </w:rPr>
              <w:fldChar w:fldCharType="end"/>
            </w:r>
          </w:hyperlink>
        </w:p>
        <w:p w14:paraId="499EC31E" w14:textId="6BD41468" w:rsidR="00732821" w:rsidRDefault="00F229E0">
          <w:pPr>
            <w:pStyle w:val="TOC3"/>
            <w:rPr>
              <w:rFonts w:asciiTheme="minorHAnsi" w:eastAsiaTheme="minorEastAsia" w:hAnsiTheme="minorHAnsi"/>
              <w:bCs w:val="0"/>
              <w:noProof/>
              <w:sz w:val="22"/>
              <w:szCs w:val="22"/>
            </w:rPr>
          </w:pPr>
          <w:hyperlink w:anchor="_Toc31197020" w:history="1">
            <w:r w:rsidR="00732821" w:rsidRPr="004138E8">
              <w:rPr>
                <w:rStyle w:val="Hyperlink"/>
                <w:noProof/>
              </w:rPr>
              <w:t>1.4.2</w:t>
            </w:r>
            <w:r w:rsidR="00732821">
              <w:rPr>
                <w:rFonts w:asciiTheme="minorHAnsi" w:eastAsiaTheme="minorEastAsia" w:hAnsiTheme="minorHAnsi"/>
                <w:bCs w:val="0"/>
                <w:noProof/>
                <w:sz w:val="22"/>
                <w:szCs w:val="22"/>
              </w:rPr>
              <w:tab/>
            </w:r>
            <w:r w:rsidR="00732821" w:rsidRPr="004138E8">
              <w:rPr>
                <w:rStyle w:val="Hyperlink"/>
                <w:noProof/>
              </w:rPr>
              <w:t>Accounts Payable</w:t>
            </w:r>
            <w:r w:rsidR="00732821">
              <w:rPr>
                <w:noProof/>
                <w:webHidden/>
              </w:rPr>
              <w:tab/>
            </w:r>
            <w:r w:rsidR="00732821">
              <w:rPr>
                <w:noProof/>
                <w:webHidden/>
              </w:rPr>
              <w:fldChar w:fldCharType="begin"/>
            </w:r>
            <w:r w:rsidR="00732821">
              <w:rPr>
                <w:noProof/>
                <w:webHidden/>
              </w:rPr>
              <w:instrText xml:space="preserve"> PAGEREF _Toc31197020 \h </w:instrText>
            </w:r>
            <w:r w:rsidR="00732821">
              <w:rPr>
                <w:noProof/>
                <w:webHidden/>
              </w:rPr>
            </w:r>
            <w:r w:rsidR="00732821">
              <w:rPr>
                <w:noProof/>
                <w:webHidden/>
              </w:rPr>
              <w:fldChar w:fldCharType="separate"/>
            </w:r>
            <w:r>
              <w:rPr>
                <w:noProof/>
                <w:webHidden/>
              </w:rPr>
              <w:t>18</w:t>
            </w:r>
            <w:r w:rsidR="00732821">
              <w:rPr>
                <w:noProof/>
                <w:webHidden/>
              </w:rPr>
              <w:fldChar w:fldCharType="end"/>
            </w:r>
          </w:hyperlink>
        </w:p>
        <w:p w14:paraId="6AB02C5D" w14:textId="5A98AEB0" w:rsidR="00732821" w:rsidRDefault="00F229E0">
          <w:pPr>
            <w:pStyle w:val="TOC3"/>
            <w:rPr>
              <w:rFonts w:asciiTheme="minorHAnsi" w:eastAsiaTheme="minorEastAsia" w:hAnsiTheme="minorHAnsi"/>
              <w:bCs w:val="0"/>
              <w:noProof/>
              <w:sz w:val="22"/>
              <w:szCs w:val="22"/>
            </w:rPr>
          </w:pPr>
          <w:hyperlink w:anchor="_Toc31197021" w:history="1">
            <w:r w:rsidR="00732821" w:rsidRPr="004138E8">
              <w:rPr>
                <w:rStyle w:val="Hyperlink"/>
                <w:noProof/>
              </w:rPr>
              <w:t>1.4.3</w:t>
            </w:r>
            <w:r w:rsidR="00732821">
              <w:rPr>
                <w:rFonts w:asciiTheme="minorHAnsi" w:eastAsiaTheme="minorEastAsia" w:hAnsiTheme="minorHAnsi"/>
                <w:bCs w:val="0"/>
                <w:noProof/>
                <w:sz w:val="22"/>
                <w:szCs w:val="22"/>
              </w:rPr>
              <w:tab/>
            </w:r>
            <w:r w:rsidR="00732821" w:rsidRPr="004138E8">
              <w:rPr>
                <w:rStyle w:val="Hyperlink"/>
                <w:noProof/>
              </w:rPr>
              <w:t>Account Receivables</w:t>
            </w:r>
            <w:r w:rsidR="00732821">
              <w:rPr>
                <w:noProof/>
                <w:webHidden/>
              </w:rPr>
              <w:tab/>
            </w:r>
            <w:r w:rsidR="00732821">
              <w:rPr>
                <w:noProof/>
                <w:webHidden/>
              </w:rPr>
              <w:fldChar w:fldCharType="begin"/>
            </w:r>
            <w:r w:rsidR="00732821">
              <w:rPr>
                <w:noProof/>
                <w:webHidden/>
              </w:rPr>
              <w:instrText xml:space="preserve"> PAGEREF _Toc31197021 \h </w:instrText>
            </w:r>
            <w:r w:rsidR="00732821">
              <w:rPr>
                <w:noProof/>
                <w:webHidden/>
              </w:rPr>
            </w:r>
            <w:r w:rsidR="00732821">
              <w:rPr>
                <w:noProof/>
                <w:webHidden/>
              </w:rPr>
              <w:fldChar w:fldCharType="separate"/>
            </w:r>
            <w:r>
              <w:rPr>
                <w:noProof/>
                <w:webHidden/>
              </w:rPr>
              <w:t>26</w:t>
            </w:r>
            <w:r w:rsidR="00732821">
              <w:rPr>
                <w:noProof/>
                <w:webHidden/>
              </w:rPr>
              <w:fldChar w:fldCharType="end"/>
            </w:r>
          </w:hyperlink>
        </w:p>
        <w:p w14:paraId="03A2DD28" w14:textId="7BF12084" w:rsidR="00732821" w:rsidRDefault="00F229E0">
          <w:pPr>
            <w:pStyle w:val="TOC2"/>
            <w:tabs>
              <w:tab w:val="left" w:pos="880"/>
            </w:tabs>
            <w:rPr>
              <w:rFonts w:asciiTheme="minorHAnsi" w:eastAsiaTheme="minorEastAsia" w:hAnsiTheme="minorHAnsi"/>
              <w:noProof/>
              <w:sz w:val="22"/>
              <w:szCs w:val="22"/>
            </w:rPr>
          </w:pPr>
          <w:hyperlink w:anchor="_Toc31197022" w:history="1">
            <w:r w:rsidR="00732821" w:rsidRPr="004138E8">
              <w:rPr>
                <w:rStyle w:val="Hyperlink"/>
                <w:noProof/>
              </w:rPr>
              <w:t>1.5</w:t>
            </w:r>
            <w:r w:rsidR="00732821">
              <w:rPr>
                <w:rFonts w:asciiTheme="minorHAnsi" w:eastAsiaTheme="minorEastAsia" w:hAnsiTheme="minorHAnsi"/>
                <w:noProof/>
                <w:sz w:val="22"/>
                <w:szCs w:val="22"/>
              </w:rPr>
              <w:tab/>
            </w:r>
            <w:r w:rsidR="00732821" w:rsidRPr="004138E8">
              <w:rPr>
                <w:rStyle w:val="Hyperlink"/>
                <w:noProof/>
              </w:rPr>
              <w:t>Administrative Reviews</w:t>
            </w:r>
            <w:r w:rsidR="00732821">
              <w:rPr>
                <w:noProof/>
                <w:webHidden/>
              </w:rPr>
              <w:tab/>
            </w:r>
            <w:r w:rsidR="00732821">
              <w:rPr>
                <w:noProof/>
                <w:webHidden/>
              </w:rPr>
              <w:fldChar w:fldCharType="begin"/>
            </w:r>
            <w:r w:rsidR="00732821">
              <w:rPr>
                <w:noProof/>
                <w:webHidden/>
              </w:rPr>
              <w:instrText xml:space="preserve"> PAGEREF _Toc31197022 \h </w:instrText>
            </w:r>
            <w:r w:rsidR="00732821">
              <w:rPr>
                <w:noProof/>
                <w:webHidden/>
              </w:rPr>
            </w:r>
            <w:r w:rsidR="00732821">
              <w:rPr>
                <w:noProof/>
                <w:webHidden/>
              </w:rPr>
              <w:fldChar w:fldCharType="separate"/>
            </w:r>
            <w:r>
              <w:rPr>
                <w:noProof/>
                <w:webHidden/>
              </w:rPr>
              <w:t>28</w:t>
            </w:r>
            <w:r w:rsidR="00732821">
              <w:rPr>
                <w:noProof/>
                <w:webHidden/>
              </w:rPr>
              <w:fldChar w:fldCharType="end"/>
            </w:r>
          </w:hyperlink>
        </w:p>
        <w:p w14:paraId="1A0AF431" w14:textId="0741C801" w:rsidR="00732821" w:rsidRDefault="00F229E0">
          <w:pPr>
            <w:pStyle w:val="TOC3"/>
            <w:rPr>
              <w:rFonts w:asciiTheme="minorHAnsi" w:eastAsiaTheme="minorEastAsia" w:hAnsiTheme="minorHAnsi"/>
              <w:bCs w:val="0"/>
              <w:noProof/>
              <w:sz w:val="22"/>
              <w:szCs w:val="22"/>
            </w:rPr>
          </w:pPr>
          <w:hyperlink w:anchor="_Toc31197023" w:history="1">
            <w:r w:rsidR="00732821" w:rsidRPr="004138E8">
              <w:rPr>
                <w:rStyle w:val="Hyperlink"/>
                <w:noProof/>
              </w:rPr>
              <w:t>1.5.1</w:t>
            </w:r>
            <w:r w:rsidR="00732821">
              <w:rPr>
                <w:rFonts w:asciiTheme="minorHAnsi" w:eastAsiaTheme="minorEastAsia" w:hAnsiTheme="minorHAnsi"/>
                <w:bCs w:val="0"/>
                <w:noProof/>
                <w:sz w:val="22"/>
                <w:szCs w:val="22"/>
              </w:rPr>
              <w:tab/>
            </w:r>
            <w:r w:rsidR="00732821" w:rsidRPr="004138E8">
              <w:rPr>
                <w:rStyle w:val="Hyperlink"/>
                <w:noProof/>
              </w:rPr>
              <w:t>Planning for Administrative Reviews</w:t>
            </w:r>
            <w:r w:rsidR="00732821">
              <w:rPr>
                <w:noProof/>
                <w:webHidden/>
              </w:rPr>
              <w:tab/>
            </w:r>
            <w:r w:rsidR="00732821">
              <w:rPr>
                <w:noProof/>
                <w:webHidden/>
              </w:rPr>
              <w:fldChar w:fldCharType="begin"/>
            </w:r>
            <w:r w:rsidR="00732821">
              <w:rPr>
                <w:noProof/>
                <w:webHidden/>
              </w:rPr>
              <w:instrText xml:space="preserve"> PAGEREF _Toc31197023 \h </w:instrText>
            </w:r>
            <w:r w:rsidR="00732821">
              <w:rPr>
                <w:noProof/>
                <w:webHidden/>
              </w:rPr>
            </w:r>
            <w:r w:rsidR="00732821">
              <w:rPr>
                <w:noProof/>
                <w:webHidden/>
              </w:rPr>
              <w:fldChar w:fldCharType="separate"/>
            </w:r>
            <w:r>
              <w:rPr>
                <w:noProof/>
                <w:webHidden/>
              </w:rPr>
              <w:t>29</w:t>
            </w:r>
            <w:r w:rsidR="00732821">
              <w:rPr>
                <w:noProof/>
                <w:webHidden/>
              </w:rPr>
              <w:fldChar w:fldCharType="end"/>
            </w:r>
          </w:hyperlink>
        </w:p>
        <w:p w14:paraId="3146B92B" w14:textId="54614F7F" w:rsidR="00732821" w:rsidRDefault="00F229E0">
          <w:pPr>
            <w:pStyle w:val="TOC3"/>
            <w:rPr>
              <w:rFonts w:asciiTheme="minorHAnsi" w:eastAsiaTheme="minorEastAsia" w:hAnsiTheme="minorHAnsi"/>
              <w:bCs w:val="0"/>
              <w:noProof/>
              <w:sz w:val="22"/>
              <w:szCs w:val="22"/>
            </w:rPr>
          </w:pPr>
          <w:hyperlink w:anchor="_Toc31197024" w:history="1">
            <w:r w:rsidR="00732821" w:rsidRPr="004138E8">
              <w:rPr>
                <w:rStyle w:val="Hyperlink"/>
                <w:noProof/>
              </w:rPr>
              <w:t>1.5.2</w:t>
            </w:r>
            <w:r w:rsidR="00732821">
              <w:rPr>
                <w:rFonts w:asciiTheme="minorHAnsi" w:eastAsiaTheme="minorEastAsia" w:hAnsiTheme="minorHAnsi"/>
                <w:bCs w:val="0"/>
                <w:noProof/>
                <w:sz w:val="22"/>
                <w:szCs w:val="22"/>
              </w:rPr>
              <w:tab/>
            </w:r>
            <w:r w:rsidR="00732821" w:rsidRPr="004138E8">
              <w:rPr>
                <w:rStyle w:val="Hyperlink"/>
                <w:noProof/>
              </w:rPr>
              <w:t>Conducting Administrative Review</w:t>
            </w:r>
            <w:r w:rsidR="00732821">
              <w:rPr>
                <w:noProof/>
                <w:webHidden/>
              </w:rPr>
              <w:tab/>
            </w:r>
            <w:r w:rsidR="00732821">
              <w:rPr>
                <w:noProof/>
                <w:webHidden/>
              </w:rPr>
              <w:fldChar w:fldCharType="begin"/>
            </w:r>
            <w:r w:rsidR="00732821">
              <w:rPr>
                <w:noProof/>
                <w:webHidden/>
              </w:rPr>
              <w:instrText xml:space="preserve"> PAGEREF _Toc31197024 \h </w:instrText>
            </w:r>
            <w:r w:rsidR="00732821">
              <w:rPr>
                <w:noProof/>
                <w:webHidden/>
              </w:rPr>
            </w:r>
            <w:r w:rsidR="00732821">
              <w:rPr>
                <w:noProof/>
                <w:webHidden/>
              </w:rPr>
              <w:fldChar w:fldCharType="separate"/>
            </w:r>
            <w:r>
              <w:rPr>
                <w:noProof/>
                <w:webHidden/>
              </w:rPr>
              <w:t>30</w:t>
            </w:r>
            <w:r w:rsidR="00732821">
              <w:rPr>
                <w:noProof/>
                <w:webHidden/>
              </w:rPr>
              <w:fldChar w:fldCharType="end"/>
            </w:r>
          </w:hyperlink>
        </w:p>
        <w:p w14:paraId="013A7766" w14:textId="3DA72CC3" w:rsidR="00732821" w:rsidRDefault="00F229E0">
          <w:pPr>
            <w:pStyle w:val="TOC3"/>
            <w:rPr>
              <w:rFonts w:asciiTheme="minorHAnsi" w:eastAsiaTheme="minorEastAsia" w:hAnsiTheme="minorHAnsi"/>
              <w:bCs w:val="0"/>
              <w:noProof/>
              <w:sz w:val="22"/>
              <w:szCs w:val="22"/>
            </w:rPr>
          </w:pPr>
          <w:hyperlink w:anchor="_Toc31197025" w:history="1">
            <w:r w:rsidR="00732821" w:rsidRPr="004138E8">
              <w:rPr>
                <w:rStyle w:val="Hyperlink"/>
                <w:noProof/>
              </w:rPr>
              <w:t>1.5.3</w:t>
            </w:r>
            <w:r w:rsidR="00732821">
              <w:rPr>
                <w:rFonts w:asciiTheme="minorHAnsi" w:eastAsiaTheme="minorEastAsia" w:hAnsiTheme="minorHAnsi"/>
                <w:bCs w:val="0"/>
                <w:noProof/>
                <w:sz w:val="22"/>
                <w:szCs w:val="22"/>
              </w:rPr>
              <w:tab/>
            </w:r>
            <w:r w:rsidR="00732821" w:rsidRPr="004138E8">
              <w:rPr>
                <w:rStyle w:val="Hyperlink"/>
                <w:noProof/>
              </w:rPr>
              <w:t>Corrective Action Plans (CAPs)</w:t>
            </w:r>
            <w:r w:rsidR="00732821">
              <w:rPr>
                <w:noProof/>
                <w:webHidden/>
              </w:rPr>
              <w:tab/>
            </w:r>
            <w:r w:rsidR="00732821">
              <w:rPr>
                <w:noProof/>
                <w:webHidden/>
              </w:rPr>
              <w:fldChar w:fldCharType="begin"/>
            </w:r>
            <w:r w:rsidR="00732821">
              <w:rPr>
                <w:noProof/>
                <w:webHidden/>
              </w:rPr>
              <w:instrText xml:space="preserve"> PAGEREF _Toc31197025 \h </w:instrText>
            </w:r>
            <w:r w:rsidR="00732821">
              <w:rPr>
                <w:noProof/>
                <w:webHidden/>
              </w:rPr>
            </w:r>
            <w:r w:rsidR="00732821">
              <w:rPr>
                <w:noProof/>
                <w:webHidden/>
              </w:rPr>
              <w:fldChar w:fldCharType="separate"/>
            </w:r>
            <w:r>
              <w:rPr>
                <w:noProof/>
                <w:webHidden/>
              </w:rPr>
              <w:t>31</w:t>
            </w:r>
            <w:r w:rsidR="00732821">
              <w:rPr>
                <w:noProof/>
                <w:webHidden/>
              </w:rPr>
              <w:fldChar w:fldCharType="end"/>
            </w:r>
          </w:hyperlink>
        </w:p>
        <w:p w14:paraId="3B033030" w14:textId="5F46617A" w:rsidR="00732821" w:rsidRDefault="00F229E0">
          <w:pPr>
            <w:pStyle w:val="TOC2"/>
            <w:tabs>
              <w:tab w:val="left" w:pos="880"/>
            </w:tabs>
            <w:rPr>
              <w:rFonts w:asciiTheme="minorHAnsi" w:eastAsiaTheme="minorEastAsia" w:hAnsiTheme="minorHAnsi"/>
              <w:noProof/>
              <w:sz w:val="22"/>
              <w:szCs w:val="22"/>
            </w:rPr>
          </w:pPr>
          <w:hyperlink w:anchor="_Toc31197026" w:history="1">
            <w:r w:rsidR="00732821" w:rsidRPr="004138E8">
              <w:rPr>
                <w:rStyle w:val="Hyperlink"/>
                <w:noProof/>
              </w:rPr>
              <w:t>1.6</w:t>
            </w:r>
            <w:r w:rsidR="00732821">
              <w:rPr>
                <w:rFonts w:asciiTheme="minorHAnsi" w:eastAsiaTheme="minorEastAsia" w:hAnsiTheme="minorHAnsi"/>
                <w:noProof/>
                <w:sz w:val="22"/>
                <w:szCs w:val="22"/>
              </w:rPr>
              <w:tab/>
            </w:r>
            <w:r w:rsidR="00732821" w:rsidRPr="004138E8">
              <w:rPr>
                <w:rStyle w:val="Hyperlink"/>
                <w:noProof/>
              </w:rPr>
              <w:t>Reporting</w:t>
            </w:r>
            <w:r w:rsidR="00732821">
              <w:rPr>
                <w:noProof/>
                <w:webHidden/>
              </w:rPr>
              <w:tab/>
            </w:r>
            <w:r w:rsidR="00732821">
              <w:rPr>
                <w:noProof/>
                <w:webHidden/>
              </w:rPr>
              <w:fldChar w:fldCharType="begin"/>
            </w:r>
            <w:r w:rsidR="00732821">
              <w:rPr>
                <w:noProof/>
                <w:webHidden/>
              </w:rPr>
              <w:instrText xml:space="preserve"> PAGEREF _Toc31197026 \h </w:instrText>
            </w:r>
            <w:r w:rsidR="00732821">
              <w:rPr>
                <w:noProof/>
                <w:webHidden/>
              </w:rPr>
            </w:r>
            <w:r w:rsidR="00732821">
              <w:rPr>
                <w:noProof/>
                <w:webHidden/>
              </w:rPr>
              <w:fldChar w:fldCharType="separate"/>
            </w:r>
            <w:r>
              <w:rPr>
                <w:noProof/>
                <w:webHidden/>
              </w:rPr>
              <w:t>32</w:t>
            </w:r>
            <w:r w:rsidR="00732821">
              <w:rPr>
                <w:noProof/>
                <w:webHidden/>
              </w:rPr>
              <w:fldChar w:fldCharType="end"/>
            </w:r>
          </w:hyperlink>
        </w:p>
        <w:p w14:paraId="045C7AC2" w14:textId="39FC7AA8" w:rsidR="00732821" w:rsidRDefault="00F229E0">
          <w:pPr>
            <w:pStyle w:val="TOC3"/>
            <w:rPr>
              <w:rFonts w:asciiTheme="minorHAnsi" w:eastAsiaTheme="minorEastAsia" w:hAnsiTheme="minorHAnsi"/>
              <w:bCs w:val="0"/>
              <w:noProof/>
              <w:sz w:val="22"/>
              <w:szCs w:val="22"/>
            </w:rPr>
          </w:pPr>
          <w:hyperlink w:anchor="_Toc31197027" w:history="1">
            <w:r w:rsidR="00732821" w:rsidRPr="004138E8">
              <w:rPr>
                <w:rStyle w:val="Hyperlink"/>
                <w:noProof/>
              </w:rPr>
              <w:t>1.6.1</w:t>
            </w:r>
            <w:r w:rsidR="00732821">
              <w:rPr>
                <w:rFonts w:asciiTheme="minorHAnsi" w:eastAsiaTheme="minorEastAsia" w:hAnsiTheme="minorHAnsi"/>
                <w:bCs w:val="0"/>
                <w:noProof/>
                <w:sz w:val="22"/>
                <w:szCs w:val="22"/>
              </w:rPr>
              <w:tab/>
            </w:r>
            <w:r w:rsidR="00732821" w:rsidRPr="004138E8">
              <w:rPr>
                <w:rStyle w:val="Hyperlink"/>
                <w:noProof/>
              </w:rPr>
              <w:t>Correspondence Management</w:t>
            </w:r>
            <w:r w:rsidR="00732821">
              <w:rPr>
                <w:noProof/>
                <w:webHidden/>
              </w:rPr>
              <w:tab/>
            </w:r>
            <w:r w:rsidR="00732821">
              <w:rPr>
                <w:noProof/>
                <w:webHidden/>
              </w:rPr>
              <w:fldChar w:fldCharType="begin"/>
            </w:r>
            <w:r w:rsidR="00732821">
              <w:rPr>
                <w:noProof/>
                <w:webHidden/>
              </w:rPr>
              <w:instrText xml:space="preserve"> PAGEREF _Toc31197027 \h </w:instrText>
            </w:r>
            <w:r w:rsidR="00732821">
              <w:rPr>
                <w:noProof/>
                <w:webHidden/>
              </w:rPr>
            </w:r>
            <w:r w:rsidR="00732821">
              <w:rPr>
                <w:noProof/>
                <w:webHidden/>
              </w:rPr>
              <w:fldChar w:fldCharType="separate"/>
            </w:r>
            <w:r>
              <w:rPr>
                <w:noProof/>
                <w:webHidden/>
              </w:rPr>
              <w:t>34</w:t>
            </w:r>
            <w:r w:rsidR="00732821">
              <w:rPr>
                <w:noProof/>
                <w:webHidden/>
              </w:rPr>
              <w:fldChar w:fldCharType="end"/>
            </w:r>
          </w:hyperlink>
        </w:p>
        <w:p w14:paraId="6ADE10D5" w14:textId="11FEFFDD" w:rsidR="00732821" w:rsidRDefault="00F229E0">
          <w:pPr>
            <w:pStyle w:val="TOC2"/>
            <w:tabs>
              <w:tab w:val="left" w:pos="880"/>
            </w:tabs>
            <w:rPr>
              <w:rFonts w:asciiTheme="minorHAnsi" w:eastAsiaTheme="minorEastAsia" w:hAnsiTheme="minorHAnsi"/>
              <w:noProof/>
              <w:sz w:val="22"/>
              <w:szCs w:val="22"/>
            </w:rPr>
          </w:pPr>
          <w:hyperlink w:anchor="_Toc31197028" w:history="1">
            <w:r w:rsidR="00732821" w:rsidRPr="004138E8">
              <w:rPr>
                <w:rStyle w:val="Hyperlink"/>
                <w:noProof/>
              </w:rPr>
              <w:t>1.7</w:t>
            </w:r>
            <w:r w:rsidR="00732821">
              <w:rPr>
                <w:rFonts w:asciiTheme="minorHAnsi" w:eastAsiaTheme="minorEastAsia" w:hAnsiTheme="minorHAnsi"/>
                <w:noProof/>
                <w:sz w:val="22"/>
                <w:szCs w:val="22"/>
              </w:rPr>
              <w:tab/>
            </w:r>
            <w:r w:rsidR="00732821" w:rsidRPr="004138E8">
              <w:rPr>
                <w:rStyle w:val="Hyperlink"/>
                <w:noProof/>
              </w:rPr>
              <w:t>Audit</w:t>
            </w:r>
            <w:r w:rsidR="00732821">
              <w:rPr>
                <w:noProof/>
                <w:webHidden/>
              </w:rPr>
              <w:tab/>
            </w:r>
            <w:r w:rsidR="00732821">
              <w:rPr>
                <w:noProof/>
                <w:webHidden/>
              </w:rPr>
              <w:fldChar w:fldCharType="begin"/>
            </w:r>
            <w:r w:rsidR="00732821">
              <w:rPr>
                <w:noProof/>
                <w:webHidden/>
              </w:rPr>
              <w:instrText xml:space="preserve"> PAGEREF _Toc31197028 \h </w:instrText>
            </w:r>
            <w:r w:rsidR="00732821">
              <w:rPr>
                <w:noProof/>
                <w:webHidden/>
              </w:rPr>
            </w:r>
            <w:r w:rsidR="00732821">
              <w:rPr>
                <w:noProof/>
                <w:webHidden/>
              </w:rPr>
              <w:fldChar w:fldCharType="separate"/>
            </w:r>
            <w:r>
              <w:rPr>
                <w:noProof/>
                <w:webHidden/>
              </w:rPr>
              <w:t>35</w:t>
            </w:r>
            <w:r w:rsidR="00732821">
              <w:rPr>
                <w:noProof/>
                <w:webHidden/>
              </w:rPr>
              <w:fldChar w:fldCharType="end"/>
            </w:r>
          </w:hyperlink>
        </w:p>
        <w:p w14:paraId="6438A999" w14:textId="704AA099" w:rsidR="00732821" w:rsidRDefault="00F229E0">
          <w:pPr>
            <w:pStyle w:val="TOC3"/>
            <w:rPr>
              <w:rFonts w:asciiTheme="minorHAnsi" w:eastAsiaTheme="minorEastAsia" w:hAnsiTheme="minorHAnsi"/>
              <w:bCs w:val="0"/>
              <w:noProof/>
              <w:sz w:val="22"/>
              <w:szCs w:val="22"/>
            </w:rPr>
          </w:pPr>
          <w:hyperlink w:anchor="_Toc31197029" w:history="1">
            <w:r w:rsidR="00732821" w:rsidRPr="004138E8">
              <w:rPr>
                <w:rStyle w:val="Hyperlink"/>
                <w:noProof/>
              </w:rPr>
              <w:t>1.7.1</w:t>
            </w:r>
            <w:r w:rsidR="00732821">
              <w:rPr>
                <w:rFonts w:asciiTheme="minorHAnsi" w:eastAsiaTheme="minorEastAsia" w:hAnsiTheme="minorHAnsi"/>
                <w:bCs w:val="0"/>
                <w:noProof/>
                <w:sz w:val="22"/>
                <w:szCs w:val="22"/>
              </w:rPr>
              <w:tab/>
            </w:r>
            <w:r w:rsidR="00732821" w:rsidRPr="004138E8">
              <w:rPr>
                <w:rStyle w:val="Hyperlink"/>
                <w:noProof/>
              </w:rPr>
              <w:t>Single Audit Tracking</w:t>
            </w:r>
            <w:r w:rsidR="00732821">
              <w:rPr>
                <w:noProof/>
                <w:webHidden/>
              </w:rPr>
              <w:tab/>
            </w:r>
            <w:r w:rsidR="00732821">
              <w:rPr>
                <w:noProof/>
                <w:webHidden/>
              </w:rPr>
              <w:fldChar w:fldCharType="begin"/>
            </w:r>
            <w:r w:rsidR="00732821">
              <w:rPr>
                <w:noProof/>
                <w:webHidden/>
              </w:rPr>
              <w:instrText xml:space="preserve"> PAGEREF _Toc31197029 \h </w:instrText>
            </w:r>
            <w:r w:rsidR="00732821">
              <w:rPr>
                <w:noProof/>
                <w:webHidden/>
              </w:rPr>
            </w:r>
            <w:r w:rsidR="00732821">
              <w:rPr>
                <w:noProof/>
                <w:webHidden/>
              </w:rPr>
              <w:fldChar w:fldCharType="separate"/>
            </w:r>
            <w:r>
              <w:rPr>
                <w:noProof/>
                <w:webHidden/>
              </w:rPr>
              <w:t>35</w:t>
            </w:r>
            <w:r w:rsidR="00732821">
              <w:rPr>
                <w:noProof/>
                <w:webHidden/>
              </w:rPr>
              <w:fldChar w:fldCharType="end"/>
            </w:r>
          </w:hyperlink>
        </w:p>
        <w:p w14:paraId="6CCF33E9" w14:textId="6E48F355" w:rsidR="00732821" w:rsidRDefault="00F229E0">
          <w:pPr>
            <w:pStyle w:val="TOC3"/>
            <w:rPr>
              <w:rFonts w:asciiTheme="minorHAnsi" w:eastAsiaTheme="minorEastAsia" w:hAnsiTheme="minorHAnsi"/>
              <w:bCs w:val="0"/>
              <w:noProof/>
              <w:sz w:val="22"/>
              <w:szCs w:val="22"/>
            </w:rPr>
          </w:pPr>
          <w:hyperlink w:anchor="_Toc31197030" w:history="1">
            <w:r w:rsidR="00732821" w:rsidRPr="004138E8">
              <w:rPr>
                <w:rStyle w:val="Hyperlink"/>
                <w:noProof/>
              </w:rPr>
              <w:t>1.7.2</w:t>
            </w:r>
            <w:r w:rsidR="00732821">
              <w:rPr>
                <w:rFonts w:asciiTheme="minorHAnsi" w:eastAsiaTheme="minorEastAsia" w:hAnsiTheme="minorHAnsi"/>
                <w:bCs w:val="0"/>
                <w:noProof/>
                <w:sz w:val="22"/>
                <w:szCs w:val="22"/>
              </w:rPr>
              <w:tab/>
            </w:r>
            <w:r w:rsidR="00732821" w:rsidRPr="004138E8">
              <w:rPr>
                <w:rStyle w:val="Hyperlink"/>
                <w:noProof/>
              </w:rPr>
              <w:t>Risk Analysis</w:t>
            </w:r>
            <w:r w:rsidR="00732821">
              <w:rPr>
                <w:noProof/>
                <w:webHidden/>
              </w:rPr>
              <w:tab/>
            </w:r>
            <w:r w:rsidR="00732821">
              <w:rPr>
                <w:noProof/>
                <w:webHidden/>
              </w:rPr>
              <w:fldChar w:fldCharType="begin"/>
            </w:r>
            <w:r w:rsidR="00732821">
              <w:rPr>
                <w:noProof/>
                <w:webHidden/>
              </w:rPr>
              <w:instrText xml:space="preserve"> PAGEREF _Toc31197030 \h </w:instrText>
            </w:r>
            <w:r w:rsidR="00732821">
              <w:rPr>
                <w:noProof/>
                <w:webHidden/>
              </w:rPr>
            </w:r>
            <w:r w:rsidR="00732821">
              <w:rPr>
                <w:noProof/>
                <w:webHidden/>
              </w:rPr>
              <w:fldChar w:fldCharType="separate"/>
            </w:r>
            <w:r>
              <w:rPr>
                <w:noProof/>
                <w:webHidden/>
              </w:rPr>
              <w:t>35</w:t>
            </w:r>
            <w:r w:rsidR="00732821">
              <w:rPr>
                <w:noProof/>
                <w:webHidden/>
              </w:rPr>
              <w:fldChar w:fldCharType="end"/>
            </w:r>
          </w:hyperlink>
        </w:p>
        <w:p w14:paraId="64076FF9" w14:textId="05D7A35D" w:rsidR="00732821" w:rsidRDefault="00F229E0">
          <w:pPr>
            <w:pStyle w:val="TOC2"/>
            <w:tabs>
              <w:tab w:val="left" w:pos="880"/>
            </w:tabs>
            <w:rPr>
              <w:rFonts w:asciiTheme="minorHAnsi" w:eastAsiaTheme="minorEastAsia" w:hAnsiTheme="minorHAnsi"/>
              <w:noProof/>
              <w:sz w:val="22"/>
              <w:szCs w:val="22"/>
            </w:rPr>
          </w:pPr>
          <w:hyperlink w:anchor="_Toc31197031" w:history="1">
            <w:r w:rsidR="00732821" w:rsidRPr="004138E8">
              <w:rPr>
                <w:rStyle w:val="Hyperlink"/>
                <w:noProof/>
              </w:rPr>
              <w:t>1.8</w:t>
            </w:r>
            <w:r w:rsidR="00732821">
              <w:rPr>
                <w:rFonts w:asciiTheme="minorHAnsi" w:eastAsiaTheme="minorEastAsia" w:hAnsiTheme="minorHAnsi"/>
                <w:noProof/>
                <w:sz w:val="22"/>
                <w:szCs w:val="22"/>
              </w:rPr>
              <w:tab/>
            </w:r>
            <w:r w:rsidR="00732821" w:rsidRPr="004138E8">
              <w:rPr>
                <w:rStyle w:val="Hyperlink"/>
                <w:noProof/>
              </w:rPr>
              <w:t>Seriously Deficient</w:t>
            </w:r>
            <w:r w:rsidR="00732821">
              <w:rPr>
                <w:noProof/>
                <w:webHidden/>
              </w:rPr>
              <w:tab/>
            </w:r>
            <w:r w:rsidR="00732821">
              <w:rPr>
                <w:noProof/>
                <w:webHidden/>
              </w:rPr>
              <w:fldChar w:fldCharType="begin"/>
            </w:r>
            <w:r w:rsidR="00732821">
              <w:rPr>
                <w:noProof/>
                <w:webHidden/>
              </w:rPr>
              <w:instrText xml:space="preserve"> PAGEREF _Toc31197031 \h </w:instrText>
            </w:r>
            <w:r w:rsidR="00732821">
              <w:rPr>
                <w:noProof/>
                <w:webHidden/>
              </w:rPr>
            </w:r>
            <w:r w:rsidR="00732821">
              <w:rPr>
                <w:noProof/>
                <w:webHidden/>
              </w:rPr>
              <w:fldChar w:fldCharType="separate"/>
            </w:r>
            <w:r>
              <w:rPr>
                <w:noProof/>
                <w:webHidden/>
              </w:rPr>
              <w:t>36</w:t>
            </w:r>
            <w:r w:rsidR="00732821">
              <w:rPr>
                <w:noProof/>
                <w:webHidden/>
              </w:rPr>
              <w:fldChar w:fldCharType="end"/>
            </w:r>
          </w:hyperlink>
        </w:p>
        <w:p w14:paraId="0C5F86E4" w14:textId="4BCD6E58" w:rsidR="00732821" w:rsidRDefault="00F229E0">
          <w:pPr>
            <w:pStyle w:val="TOC2"/>
            <w:tabs>
              <w:tab w:val="left" w:pos="880"/>
            </w:tabs>
            <w:rPr>
              <w:rFonts w:asciiTheme="minorHAnsi" w:eastAsiaTheme="minorEastAsia" w:hAnsiTheme="minorHAnsi"/>
              <w:noProof/>
              <w:sz w:val="22"/>
              <w:szCs w:val="22"/>
            </w:rPr>
          </w:pPr>
          <w:hyperlink w:anchor="_Toc31197032" w:history="1">
            <w:r w:rsidR="00732821" w:rsidRPr="004138E8">
              <w:rPr>
                <w:rStyle w:val="Hyperlink"/>
                <w:noProof/>
              </w:rPr>
              <w:t>1.9</w:t>
            </w:r>
            <w:r w:rsidR="00732821">
              <w:rPr>
                <w:rFonts w:asciiTheme="minorHAnsi" w:eastAsiaTheme="minorEastAsia" w:hAnsiTheme="minorHAnsi"/>
                <w:noProof/>
                <w:sz w:val="22"/>
                <w:szCs w:val="22"/>
              </w:rPr>
              <w:tab/>
            </w:r>
            <w:r w:rsidR="00732821" w:rsidRPr="004138E8">
              <w:rPr>
                <w:rStyle w:val="Hyperlink"/>
                <w:noProof/>
              </w:rPr>
              <w:t>Training</w:t>
            </w:r>
            <w:r w:rsidR="00732821">
              <w:rPr>
                <w:noProof/>
                <w:webHidden/>
              </w:rPr>
              <w:tab/>
            </w:r>
            <w:r w:rsidR="00732821">
              <w:rPr>
                <w:noProof/>
                <w:webHidden/>
              </w:rPr>
              <w:fldChar w:fldCharType="begin"/>
            </w:r>
            <w:r w:rsidR="00732821">
              <w:rPr>
                <w:noProof/>
                <w:webHidden/>
              </w:rPr>
              <w:instrText xml:space="preserve"> PAGEREF _Toc31197032 \h </w:instrText>
            </w:r>
            <w:r w:rsidR="00732821">
              <w:rPr>
                <w:noProof/>
                <w:webHidden/>
              </w:rPr>
            </w:r>
            <w:r w:rsidR="00732821">
              <w:rPr>
                <w:noProof/>
                <w:webHidden/>
              </w:rPr>
              <w:fldChar w:fldCharType="separate"/>
            </w:r>
            <w:r>
              <w:rPr>
                <w:noProof/>
                <w:webHidden/>
              </w:rPr>
              <w:t>38</w:t>
            </w:r>
            <w:r w:rsidR="00732821">
              <w:rPr>
                <w:noProof/>
                <w:webHidden/>
              </w:rPr>
              <w:fldChar w:fldCharType="end"/>
            </w:r>
          </w:hyperlink>
        </w:p>
        <w:p w14:paraId="47C68DBA" w14:textId="10928438" w:rsidR="00732821" w:rsidRDefault="00F229E0">
          <w:pPr>
            <w:pStyle w:val="TOC3"/>
            <w:rPr>
              <w:rFonts w:asciiTheme="minorHAnsi" w:eastAsiaTheme="minorEastAsia" w:hAnsiTheme="minorHAnsi"/>
              <w:bCs w:val="0"/>
              <w:noProof/>
              <w:sz w:val="22"/>
              <w:szCs w:val="22"/>
            </w:rPr>
          </w:pPr>
          <w:hyperlink w:anchor="_Toc31197033" w:history="1">
            <w:r w:rsidR="00732821" w:rsidRPr="004138E8">
              <w:rPr>
                <w:rStyle w:val="Hyperlink"/>
                <w:noProof/>
              </w:rPr>
              <w:t>1.9.1</w:t>
            </w:r>
            <w:r w:rsidR="00732821">
              <w:rPr>
                <w:rFonts w:asciiTheme="minorHAnsi" w:eastAsiaTheme="minorEastAsia" w:hAnsiTheme="minorHAnsi"/>
                <w:bCs w:val="0"/>
                <w:noProof/>
                <w:sz w:val="22"/>
                <w:szCs w:val="22"/>
              </w:rPr>
              <w:tab/>
            </w:r>
            <w:r w:rsidR="00732821" w:rsidRPr="004138E8">
              <w:rPr>
                <w:rStyle w:val="Hyperlink"/>
                <w:noProof/>
              </w:rPr>
              <w:t>Creating and Accessing Training Opportunities</w:t>
            </w:r>
            <w:r w:rsidR="00732821">
              <w:rPr>
                <w:noProof/>
                <w:webHidden/>
              </w:rPr>
              <w:tab/>
            </w:r>
            <w:r w:rsidR="00732821">
              <w:rPr>
                <w:noProof/>
                <w:webHidden/>
              </w:rPr>
              <w:fldChar w:fldCharType="begin"/>
            </w:r>
            <w:r w:rsidR="00732821">
              <w:rPr>
                <w:noProof/>
                <w:webHidden/>
              </w:rPr>
              <w:instrText xml:space="preserve"> PAGEREF _Toc31197033 \h </w:instrText>
            </w:r>
            <w:r w:rsidR="00732821">
              <w:rPr>
                <w:noProof/>
                <w:webHidden/>
              </w:rPr>
            </w:r>
            <w:r w:rsidR="00732821">
              <w:rPr>
                <w:noProof/>
                <w:webHidden/>
              </w:rPr>
              <w:fldChar w:fldCharType="separate"/>
            </w:r>
            <w:r>
              <w:rPr>
                <w:noProof/>
                <w:webHidden/>
              </w:rPr>
              <w:t>38</w:t>
            </w:r>
            <w:r w:rsidR="00732821">
              <w:rPr>
                <w:noProof/>
                <w:webHidden/>
              </w:rPr>
              <w:fldChar w:fldCharType="end"/>
            </w:r>
          </w:hyperlink>
        </w:p>
        <w:p w14:paraId="2737FB8D" w14:textId="4115E26C" w:rsidR="00732821" w:rsidRDefault="00F229E0">
          <w:pPr>
            <w:pStyle w:val="TOC3"/>
            <w:rPr>
              <w:rFonts w:asciiTheme="minorHAnsi" w:eastAsiaTheme="minorEastAsia" w:hAnsiTheme="minorHAnsi"/>
              <w:bCs w:val="0"/>
              <w:noProof/>
              <w:sz w:val="22"/>
              <w:szCs w:val="22"/>
            </w:rPr>
          </w:pPr>
          <w:hyperlink w:anchor="_Toc31197034" w:history="1">
            <w:r w:rsidR="00732821" w:rsidRPr="004138E8">
              <w:rPr>
                <w:rStyle w:val="Hyperlink"/>
                <w:noProof/>
              </w:rPr>
              <w:t>1.9.2</w:t>
            </w:r>
            <w:r w:rsidR="00732821">
              <w:rPr>
                <w:rFonts w:asciiTheme="minorHAnsi" w:eastAsiaTheme="minorEastAsia" w:hAnsiTheme="minorHAnsi"/>
                <w:bCs w:val="0"/>
                <w:noProof/>
                <w:sz w:val="22"/>
                <w:szCs w:val="22"/>
              </w:rPr>
              <w:tab/>
            </w:r>
            <w:r w:rsidR="00732821" w:rsidRPr="004138E8">
              <w:rPr>
                <w:rStyle w:val="Hyperlink"/>
                <w:noProof/>
              </w:rPr>
              <w:t>Enrolling in Training Opportunities</w:t>
            </w:r>
            <w:r w:rsidR="00732821">
              <w:rPr>
                <w:noProof/>
                <w:webHidden/>
              </w:rPr>
              <w:tab/>
            </w:r>
            <w:r w:rsidR="00732821">
              <w:rPr>
                <w:noProof/>
                <w:webHidden/>
              </w:rPr>
              <w:fldChar w:fldCharType="begin"/>
            </w:r>
            <w:r w:rsidR="00732821">
              <w:rPr>
                <w:noProof/>
                <w:webHidden/>
              </w:rPr>
              <w:instrText xml:space="preserve"> PAGEREF _Toc31197034 \h </w:instrText>
            </w:r>
            <w:r w:rsidR="00732821">
              <w:rPr>
                <w:noProof/>
                <w:webHidden/>
              </w:rPr>
            </w:r>
            <w:r w:rsidR="00732821">
              <w:rPr>
                <w:noProof/>
                <w:webHidden/>
              </w:rPr>
              <w:fldChar w:fldCharType="separate"/>
            </w:r>
            <w:r>
              <w:rPr>
                <w:noProof/>
                <w:webHidden/>
              </w:rPr>
              <w:t>39</w:t>
            </w:r>
            <w:r w:rsidR="00732821">
              <w:rPr>
                <w:noProof/>
                <w:webHidden/>
              </w:rPr>
              <w:fldChar w:fldCharType="end"/>
            </w:r>
          </w:hyperlink>
        </w:p>
        <w:p w14:paraId="29BA280A" w14:textId="23D7E321" w:rsidR="00732821" w:rsidRDefault="00F229E0">
          <w:pPr>
            <w:pStyle w:val="TOC3"/>
            <w:rPr>
              <w:rFonts w:asciiTheme="minorHAnsi" w:eastAsiaTheme="minorEastAsia" w:hAnsiTheme="minorHAnsi"/>
              <w:bCs w:val="0"/>
              <w:noProof/>
              <w:sz w:val="22"/>
              <w:szCs w:val="22"/>
            </w:rPr>
          </w:pPr>
          <w:hyperlink w:anchor="_Toc31197035" w:history="1">
            <w:r w:rsidR="00732821" w:rsidRPr="004138E8">
              <w:rPr>
                <w:rStyle w:val="Hyperlink"/>
                <w:noProof/>
              </w:rPr>
              <w:t>1.9.3</w:t>
            </w:r>
            <w:r w:rsidR="00732821">
              <w:rPr>
                <w:rFonts w:asciiTheme="minorHAnsi" w:eastAsiaTheme="minorEastAsia" w:hAnsiTheme="minorHAnsi"/>
                <w:bCs w:val="0"/>
                <w:noProof/>
                <w:sz w:val="22"/>
                <w:szCs w:val="22"/>
              </w:rPr>
              <w:tab/>
            </w:r>
            <w:r w:rsidR="00732821" w:rsidRPr="004138E8">
              <w:rPr>
                <w:rStyle w:val="Hyperlink"/>
                <w:noProof/>
              </w:rPr>
              <w:t>Tracking Training</w:t>
            </w:r>
            <w:r w:rsidR="00732821">
              <w:rPr>
                <w:noProof/>
                <w:webHidden/>
              </w:rPr>
              <w:tab/>
            </w:r>
            <w:r w:rsidR="00732821">
              <w:rPr>
                <w:noProof/>
                <w:webHidden/>
              </w:rPr>
              <w:fldChar w:fldCharType="begin"/>
            </w:r>
            <w:r w:rsidR="00732821">
              <w:rPr>
                <w:noProof/>
                <w:webHidden/>
              </w:rPr>
              <w:instrText xml:space="preserve"> PAGEREF _Toc31197035 \h </w:instrText>
            </w:r>
            <w:r w:rsidR="00732821">
              <w:rPr>
                <w:noProof/>
                <w:webHidden/>
              </w:rPr>
            </w:r>
            <w:r w:rsidR="00732821">
              <w:rPr>
                <w:noProof/>
                <w:webHidden/>
              </w:rPr>
              <w:fldChar w:fldCharType="separate"/>
            </w:r>
            <w:r>
              <w:rPr>
                <w:noProof/>
                <w:webHidden/>
              </w:rPr>
              <w:t>40</w:t>
            </w:r>
            <w:r w:rsidR="00732821">
              <w:rPr>
                <w:noProof/>
                <w:webHidden/>
              </w:rPr>
              <w:fldChar w:fldCharType="end"/>
            </w:r>
          </w:hyperlink>
        </w:p>
        <w:p w14:paraId="659EDCF9" w14:textId="74BBC047" w:rsidR="00732821" w:rsidRDefault="00F229E0">
          <w:pPr>
            <w:pStyle w:val="TOC2"/>
            <w:tabs>
              <w:tab w:val="left" w:pos="1100"/>
            </w:tabs>
            <w:rPr>
              <w:rFonts w:asciiTheme="minorHAnsi" w:eastAsiaTheme="minorEastAsia" w:hAnsiTheme="minorHAnsi"/>
              <w:noProof/>
              <w:sz w:val="22"/>
              <w:szCs w:val="22"/>
            </w:rPr>
          </w:pPr>
          <w:hyperlink w:anchor="_Toc31197036" w:history="1">
            <w:r w:rsidR="00732821" w:rsidRPr="004138E8">
              <w:rPr>
                <w:rStyle w:val="Hyperlink"/>
                <w:noProof/>
              </w:rPr>
              <w:t>1.10</w:t>
            </w:r>
            <w:r w:rsidR="00732821">
              <w:rPr>
                <w:rFonts w:asciiTheme="minorHAnsi" w:eastAsiaTheme="minorEastAsia" w:hAnsiTheme="minorHAnsi"/>
                <w:noProof/>
                <w:sz w:val="22"/>
                <w:szCs w:val="22"/>
              </w:rPr>
              <w:tab/>
            </w:r>
            <w:r w:rsidR="00732821" w:rsidRPr="004138E8">
              <w:rPr>
                <w:rStyle w:val="Hyperlink"/>
                <w:noProof/>
              </w:rPr>
              <w:t>Data Integration</w:t>
            </w:r>
            <w:r w:rsidR="00732821">
              <w:rPr>
                <w:noProof/>
                <w:webHidden/>
              </w:rPr>
              <w:tab/>
            </w:r>
            <w:r w:rsidR="00732821">
              <w:rPr>
                <w:noProof/>
                <w:webHidden/>
              </w:rPr>
              <w:fldChar w:fldCharType="begin"/>
            </w:r>
            <w:r w:rsidR="00732821">
              <w:rPr>
                <w:noProof/>
                <w:webHidden/>
              </w:rPr>
              <w:instrText xml:space="preserve"> PAGEREF _Toc31197036 \h </w:instrText>
            </w:r>
            <w:r w:rsidR="00732821">
              <w:rPr>
                <w:noProof/>
                <w:webHidden/>
              </w:rPr>
            </w:r>
            <w:r w:rsidR="00732821">
              <w:rPr>
                <w:noProof/>
                <w:webHidden/>
              </w:rPr>
              <w:fldChar w:fldCharType="separate"/>
            </w:r>
            <w:r>
              <w:rPr>
                <w:noProof/>
                <w:webHidden/>
              </w:rPr>
              <w:t>40</w:t>
            </w:r>
            <w:r w:rsidR="00732821">
              <w:rPr>
                <w:noProof/>
                <w:webHidden/>
              </w:rPr>
              <w:fldChar w:fldCharType="end"/>
            </w:r>
          </w:hyperlink>
        </w:p>
        <w:p w14:paraId="1A903864" w14:textId="7661DF32" w:rsidR="00732821" w:rsidRDefault="00F229E0">
          <w:pPr>
            <w:pStyle w:val="TOC1"/>
            <w:rPr>
              <w:rFonts w:asciiTheme="minorHAnsi" w:eastAsiaTheme="minorEastAsia" w:hAnsiTheme="minorHAnsi"/>
              <w:b w:val="0"/>
              <w:caps w:val="0"/>
              <w:noProof/>
              <w:sz w:val="22"/>
              <w:szCs w:val="22"/>
            </w:rPr>
          </w:pPr>
          <w:hyperlink w:anchor="_Toc31197037" w:history="1">
            <w:r w:rsidR="00732821" w:rsidRPr="004138E8">
              <w:rPr>
                <w:rStyle w:val="Hyperlink"/>
                <w:noProof/>
              </w:rPr>
              <w:t>2</w:t>
            </w:r>
            <w:r w:rsidR="00732821">
              <w:rPr>
                <w:rFonts w:asciiTheme="minorHAnsi" w:eastAsiaTheme="minorEastAsia" w:hAnsiTheme="minorHAnsi"/>
                <w:b w:val="0"/>
                <w:caps w:val="0"/>
                <w:noProof/>
                <w:sz w:val="22"/>
                <w:szCs w:val="22"/>
              </w:rPr>
              <w:tab/>
            </w:r>
            <w:r w:rsidR="00732821" w:rsidRPr="004138E8">
              <w:rPr>
                <w:rStyle w:val="Hyperlink"/>
                <w:noProof/>
              </w:rPr>
              <w:t>Nonfunctional System Requirements</w:t>
            </w:r>
            <w:r w:rsidR="00732821">
              <w:rPr>
                <w:noProof/>
                <w:webHidden/>
              </w:rPr>
              <w:tab/>
            </w:r>
            <w:r w:rsidR="00732821">
              <w:rPr>
                <w:noProof/>
                <w:webHidden/>
              </w:rPr>
              <w:fldChar w:fldCharType="begin"/>
            </w:r>
            <w:r w:rsidR="00732821">
              <w:rPr>
                <w:noProof/>
                <w:webHidden/>
              </w:rPr>
              <w:instrText xml:space="preserve"> PAGEREF _Toc31197037 \h </w:instrText>
            </w:r>
            <w:r w:rsidR="00732821">
              <w:rPr>
                <w:noProof/>
                <w:webHidden/>
              </w:rPr>
            </w:r>
            <w:r w:rsidR="00732821">
              <w:rPr>
                <w:noProof/>
                <w:webHidden/>
              </w:rPr>
              <w:fldChar w:fldCharType="separate"/>
            </w:r>
            <w:r>
              <w:rPr>
                <w:noProof/>
                <w:webHidden/>
              </w:rPr>
              <w:t>41</w:t>
            </w:r>
            <w:r w:rsidR="00732821">
              <w:rPr>
                <w:noProof/>
                <w:webHidden/>
              </w:rPr>
              <w:fldChar w:fldCharType="end"/>
            </w:r>
          </w:hyperlink>
        </w:p>
        <w:p w14:paraId="29D01871" w14:textId="0F68BF98" w:rsidR="00732821" w:rsidRDefault="00F229E0">
          <w:pPr>
            <w:pStyle w:val="TOC2"/>
            <w:tabs>
              <w:tab w:val="left" w:pos="880"/>
            </w:tabs>
            <w:rPr>
              <w:rFonts w:asciiTheme="minorHAnsi" w:eastAsiaTheme="minorEastAsia" w:hAnsiTheme="minorHAnsi"/>
              <w:noProof/>
              <w:sz w:val="22"/>
              <w:szCs w:val="22"/>
            </w:rPr>
          </w:pPr>
          <w:hyperlink w:anchor="_Toc31197038" w:history="1">
            <w:r w:rsidR="00732821" w:rsidRPr="004138E8">
              <w:rPr>
                <w:rStyle w:val="Hyperlink"/>
                <w:noProof/>
              </w:rPr>
              <w:t>2.1</w:t>
            </w:r>
            <w:r w:rsidR="00732821">
              <w:rPr>
                <w:rFonts w:asciiTheme="minorHAnsi" w:eastAsiaTheme="minorEastAsia" w:hAnsiTheme="minorHAnsi"/>
                <w:noProof/>
                <w:sz w:val="22"/>
                <w:szCs w:val="22"/>
              </w:rPr>
              <w:tab/>
            </w:r>
            <w:r w:rsidR="00732821" w:rsidRPr="004138E8">
              <w:rPr>
                <w:rStyle w:val="Hyperlink"/>
                <w:noProof/>
              </w:rPr>
              <w:t>User Interface</w:t>
            </w:r>
            <w:r w:rsidR="00732821">
              <w:rPr>
                <w:noProof/>
                <w:webHidden/>
              </w:rPr>
              <w:tab/>
            </w:r>
            <w:r w:rsidR="00732821">
              <w:rPr>
                <w:noProof/>
                <w:webHidden/>
              </w:rPr>
              <w:fldChar w:fldCharType="begin"/>
            </w:r>
            <w:r w:rsidR="00732821">
              <w:rPr>
                <w:noProof/>
                <w:webHidden/>
              </w:rPr>
              <w:instrText xml:space="preserve"> PAGEREF _Toc31197038 \h </w:instrText>
            </w:r>
            <w:r w:rsidR="00732821">
              <w:rPr>
                <w:noProof/>
                <w:webHidden/>
              </w:rPr>
            </w:r>
            <w:r w:rsidR="00732821">
              <w:rPr>
                <w:noProof/>
                <w:webHidden/>
              </w:rPr>
              <w:fldChar w:fldCharType="separate"/>
            </w:r>
            <w:r>
              <w:rPr>
                <w:noProof/>
                <w:webHidden/>
              </w:rPr>
              <w:t>41</w:t>
            </w:r>
            <w:r w:rsidR="00732821">
              <w:rPr>
                <w:noProof/>
                <w:webHidden/>
              </w:rPr>
              <w:fldChar w:fldCharType="end"/>
            </w:r>
          </w:hyperlink>
        </w:p>
        <w:p w14:paraId="2F465ECC" w14:textId="2BB25877" w:rsidR="00732821" w:rsidRDefault="00F229E0">
          <w:pPr>
            <w:pStyle w:val="TOC3"/>
            <w:rPr>
              <w:rFonts w:asciiTheme="minorHAnsi" w:eastAsiaTheme="minorEastAsia" w:hAnsiTheme="minorHAnsi"/>
              <w:bCs w:val="0"/>
              <w:noProof/>
              <w:sz w:val="22"/>
              <w:szCs w:val="22"/>
            </w:rPr>
          </w:pPr>
          <w:hyperlink w:anchor="_Toc31197039" w:history="1">
            <w:r w:rsidR="00732821" w:rsidRPr="004138E8">
              <w:rPr>
                <w:rStyle w:val="Hyperlink"/>
                <w:noProof/>
              </w:rPr>
              <w:t>2.1.1</w:t>
            </w:r>
            <w:r w:rsidR="00732821">
              <w:rPr>
                <w:rFonts w:asciiTheme="minorHAnsi" w:eastAsiaTheme="minorEastAsia" w:hAnsiTheme="minorHAnsi"/>
                <w:bCs w:val="0"/>
                <w:noProof/>
                <w:sz w:val="22"/>
                <w:szCs w:val="22"/>
              </w:rPr>
              <w:tab/>
            </w:r>
            <w:r w:rsidR="00732821" w:rsidRPr="004138E8">
              <w:rPr>
                <w:rStyle w:val="Hyperlink"/>
                <w:noProof/>
              </w:rPr>
              <w:t>Data Entry/Validation</w:t>
            </w:r>
            <w:r w:rsidR="00732821">
              <w:rPr>
                <w:noProof/>
                <w:webHidden/>
              </w:rPr>
              <w:tab/>
            </w:r>
            <w:r w:rsidR="00732821">
              <w:rPr>
                <w:noProof/>
                <w:webHidden/>
              </w:rPr>
              <w:fldChar w:fldCharType="begin"/>
            </w:r>
            <w:r w:rsidR="00732821">
              <w:rPr>
                <w:noProof/>
                <w:webHidden/>
              </w:rPr>
              <w:instrText xml:space="preserve"> PAGEREF _Toc31197039 \h </w:instrText>
            </w:r>
            <w:r w:rsidR="00732821">
              <w:rPr>
                <w:noProof/>
                <w:webHidden/>
              </w:rPr>
            </w:r>
            <w:r w:rsidR="00732821">
              <w:rPr>
                <w:noProof/>
                <w:webHidden/>
              </w:rPr>
              <w:fldChar w:fldCharType="separate"/>
            </w:r>
            <w:r>
              <w:rPr>
                <w:noProof/>
                <w:webHidden/>
              </w:rPr>
              <w:t>42</w:t>
            </w:r>
            <w:r w:rsidR="00732821">
              <w:rPr>
                <w:noProof/>
                <w:webHidden/>
              </w:rPr>
              <w:fldChar w:fldCharType="end"/>
            </w:r>
          </w:hyperlink>
        </w:p>
        <w:p w14:paraId="39AF9758" w14:textId="2314A766" w:rsidR="00732821" w:rsidRDefault="00F229E0">
          <w:pPr>
            <w:pStyle w:val="TOC3"/>
            <w:rPr>
              <w:rFonts w:asciiTheme="minorHAnsi" w:eastAsiaTheme="minorEastAsia" w:hAnsiTheme="minorHAnsi"/>
              <w:bCs w:val="0"/>
              <w:noProof/>
              <w:sz w:val="22"/>
              <w:szCs w:val="22"/>
            </w:rPr>
          </w:pPr>
          <w:hyperlink w:anchor="_Toc31197040" w:history="1">
            <w:r w:rsidR="00732821" w:rsidRPr="004138E8">
              <w:rPr>
                <w:rStyle w:val="Hyperlink"/>
                <w:noProof/>
              </w:rPr>
              <w:t>2.1.2</w:t>
            </w:r>
            <w:r w:rsidR="00732821">
              <w:rPr>
                <w:rFonts w:asciiTheme="minorHAnsi" w:eastAsiaTheme="minorEastAsia" w:hAnsiTheme="minorHAnsi"/>
                <w:bCs w:val="0"/>
                <w:noProof/>
                <w:sz w:val="22"/>
                <w:szCs w:val="22"/>
              </w:rPr>
              <w:tab/>
            </w:r>
            <w:r w:rsidR="00732821" w:rsidRPr="004138E8">
              <w:rPr>
                <w:rStyle w:val="Hyperlink"/>
                <w:noProof/>
              </w:rPr>
              <w:t>Help</w:t>
            </w:r>
            <w:r w:rsidR="00732821">
              <w:rPr>
                <w:noProof/>
                <w:webHidden/>
              </w:rPr>
              <w:tab/>
            </w:r>
            <w:r w:rsidR="00732821">
              <w:rPr>
                <w:noProof/>
                <w:webHidden/>
              </w:rPr>
              <w:fldChar w:fldCharType="begin"/>
            </w:r>
            <w:r w:rsidR="00732821">
              <w:rPr>
                <w:noProof/>
                <w:webHidden/>
              </w:rPr>
              <w:instrText xml:space="preserve"> PAGEREF _Toc31197040 \h </w:instrText>
            </w:r>
            <w:r w:rsidR="00732821">
              <w:rPr>
                <w:noProof/>
                <w:webHidden/>
              </w:rPr>
            </w:r>
            <w:r w:rsidR="00732821">
              <w:rPr>
                <w:noProof/>
                <w:webHidden/>
              </w:rPr>
              <w:fldChar w:fldCharType="separate"/>
            </w:r>
            <w:r>
              <w:rPr>
                <w:noProof/>
                <w:webHidden/>
              </w:rPr>
              <w:t>42</w:t>
            </w:r>
            <w:r w:rsidR="00732821">
              <w:rPr>
                <w:noProof/>
                <w:webHidden/>
              </w:rPr>
              <w:fldChar w:fldCharType="end"/>
            </w:r>
          </w:hyperlink>
        </w:p>
        <w:p w14:paraId="204DDFA4" w14:textId="7FA8D8E7" w:rsidR="00732821" w:rsidRDefault="00F229E0">
          <w:pPr>
            <w:pStyle w:val="TOC3"/>
            <w:rPr>
              <w:rFonts w:asciiTheme="minorHAnsi" w:eastAsiaTheme="minorEastAsia" w:hAnsiTheme="minorHAnsi"/>
              <w:bCs w:val="0"/>
              <w:noProof/>
              <w:sz w:val="22"/>
              <w:szCs w:val="22"/>
            </w:rPr>
          </w:pPr>
          <w:hyperlink w:anchor="_Toc31197041" w:history="1">
            <w:r w:rsidR="00732821" w:rsidRPr="004138E8">
              <w:rPr>
                <w:rStyle w:val="Hyperlink"/>
                <w:noProof/>
              </w:rPr>
              <w:t>2.1.3</w:t>
            </w:r>
            <w:r w:rsidR="00732821">
              <w:rPr>
                <w:rFonts w:asciiTheme="minorHAnsi" w:eastAsiaTheme="minorEastAsia" w:hAnsiTheme="minorHAnsi"/>
                <w:bCs w:val="0"/>
                <w:noProof/>
                <w:sz w:val="22"/>
                <w:szCs w:val="22"/>
              </w:rPr>
              <w:tab/>
            </w:r>
            <w:r w:rsidR="00732821" w:rsidRPr="004138E8">
              <w:rPr>
                <w:rStyle w:val="Hyperlink"/>
                <w:noProof/>
              </w:rPr>
              <w:t>Navigation</w:t>
            </w:r>
            <w:r w:rsidR="00732821">
              <w:rPr>
                <w:noProof/>
                <w:webHidden/>
              </w:rPr>
              <w:tab/>
            </w:r>
            <w:r w:rsidR="00732821">
              <w:rPr>
                <w:noProof/>
                <w:webHidden/>
              </w:rPr>
              <w:fldChar w:fldCharType="begin"/>
            </w:r>
            <w:r w:rsidR="00732821">
              <w:rPr>
                <w:noProof/>
                <w:webHidden/>
              </w:rPr>
              <w:instrText xml:space="preserve"> PAGEREF _Toc31197041 \h </w:instrText>
            </w:r>
            <w:r w:rsidR="00732821">
              <w:rPr>
                <w:noProof/>
                <w:webHidden/>
              </w:rPr>
            </w:r>
            <w:r w:rsidR="00732821">
              <w:rPr>
                <w:noProof/>
                <w:webHidden/>
              </w:rPr>
              <w:fldChar w:fldCharType="separate"/>
            </w:r>
            <w:r>
              <w:rPr>
                <w:noProof/>
                <w:webHidden/>
              </w:rPr>
              <w:t>43</w:t>
            </w:r>
            <w:r w:rsidR="00732821">
              <w:rPr>
                <w:noProof/>
                <w:webHidden/>
              </w:rPr>
              <w:fldChar w:fldCharType="end"/>
            </w:r>
          </w:hyperlink>
        </w:p>
        <w:p w14:paraId="668953CB" w14:textId="16154972" w:rsidR="00732821" w:rsidRDefault="00F229E0">
          <w:pPr>
            <w:pStyle w:val="TOC3"/>
            <w:rPr>
              <w:rFonts w:asciiTheme="minorHAnsi" w:eastAsiaTheme="minorEastAsia" w:hAnsiTheme="minorHAnsi"/>
              <w:bCs w:val="0"/>
              <w:noProof/>
              <w:sz w:val="22"/>
              <w:szCs w:val="22"/>
            </w:rPr>
          </w:pPr>
          <w:hyperlink w:anchor="_Toc31197042" w:history="1">
            <w:r w:rsidR="00732821" w:rsidRPr="004138E8">
              <w:rPr>
                <w:rStyle w:val="Hyperlink"/>
                <w:noProof/>
              </w:rPr>
              <w:t>2.1.4</w:t>
            </w:r>
            <w:r w:rsidR="00732821">
              <w:rPr>
                <w:rFonts w:asciiTheme="minorHAnsi" w:eastAsiaTheme="minorEastAsia" w:hAnsiTheme="minorHAnsi"/>
                <w:bCs w:val="0"/>
                <w:noProof/>
                <w:sz w:val="22"/>
                <w:szCs w:val="22"/>
              </w:rPr>
              <w:tab/>
            </w:r>
            <w:r w:rsidR="00732821" w:rsidRPr="004138E8">
              <w:rPr>
                <w:rStyle w:val="Hyperlink"/>
                <w:noProof/>
              </w:rPr>
              <w:t>Search</w:t>
            </w:r>
            <w:r w:rsidR="00732821">
              <w:rPr>
                <w:noProof/>
                <w:webHidden/>
              </w:rPr>
              <w:tab/>
            </w:r>
            <w:r w:rsidR="00732821">
              <w:rPr>
                <w:noProof/>
                <w:webHidden/>
              </w:rPr>
              <w:fldChar w:fldCharType="begin"/>
            </w:r>
            <w:r w:rsidR="00732821">
              <w:rPr>
                <w:noProof/>
                <w:webHidden/>
              </w:rPr>
              <w:instrText xml:space="preserve"> PAGEREF _Toc31197042 \h </w:instrText>
            </w:r>
            <w:r w:rsidR="00732821">
              <w:rPr>
                <w:noProof/>
                <w:webHidden/>
              </w:rPr>
            </w:r>
            <w:r w:rsidR="00732821">
              <w:rPr>
                <w:noProof/>
                <w:webHidden/>
              </w:rPr>
              <w:fldChar w:fldCharType="separate"/>
            </w:r>
            <w:r>
              <w:rPr>
                <w:noProof/>
                <w:webHidden/>
              </w:rPr>
              <w:t>43</w:t>
            </w:r>
            <w:r w:rsidR="00732821">
              <w:rPr>
                <w:noProof/>
                <w:webHidden/>
              </w:rPr>
              <w:fldChar w:fldCharType="end"/>
            </w:r>
          </w:hyperlink>
        </w:p>
        <w:p w14:paraId="3D607BF2" w14:textId="661DCC0F" w:rsidR="00732821" w:rsidRDefault="00F229E0">
          <w:pPr>
            <w:pStyle w:val="TOC2"/>
            <w:tabs>
              <w:tab w:val="left" w:pos="880"/>
            </w:tabs>
            <w:rPr>
              <w:rFonts w:asciiTheme="minorHAnsi" w:eastAsiaTheme="minorEastAsia" w:hAnsiTheme="minorHAnsi"/>
              <w:noProof/>
              <w:sz w:val="22"/>
              <w:szCs w:val="22"/>
            </w:rPr>
          </w:pPr>
          <w:hyperlink w:anchor="_Toc31197043" w:history="1">
            <w:r w:rsidR="00732821" w:rsidRPr="004138E8">
              <w:rPr>
                <w:rStyle w:val="Hyperlink"/>
                <w:noProof/>
              </w:rPr>
              <w:t>2.2</w:t>
            </w:r>
            <w:r w:rsidR="00732821">
              <w:rPr>
                <w:rFonts w:asciiTheme="minorHAnsi" w:eastAsiaTheme="minorEastAsia" w:hAnsiTheme="minorHAnsi"/>
                <w:noProof/>
                <w:sz w:val="22"/>
                <w:szCs w:val="22"/>
              </w:rPr>
              <w:tab/>
            </w:r>
            <w:r w:rsidR="00732821" w:rsidRPr="004138E8">
              <w:rPr>
                <w:rStyle w:val="Hyperlink"/>
                <w:noProof/>
              </w:rPr>
              <w:t>Accessibility</w:t>
            </w:r>
            <w:r w:rsidR="00732821">
              <w:rPr>
                <w:noProof/>
                <w:webHidden/>
              </w:rPr>
              <w:tab/>
            </w:r>
            <w:r w:rsidR="00732821">
              <w:rPr>
                <w:noProof/>
                <w:webHidden/>
              </w:rPr>
              <w:fldChar w:fldCharType="begin"/>
            </w:r>
            <w:r w:rsidR="00732821">
              <w:rPr>
                <w:noProof/>
                <w:webHidden/>
              </w:rPr>
              <w:instrText xml:space="preserve"> PAGEREF _Toc31197043 \h </w:instrText>
            </w:r>
            <w:r w:rsidR="00732821">
              <w:rPr>
                <w:noProof/>
                <w:webHidden/>
              </w:rPr>
            </w:r>
            <w:r w:rsidR="00732821">
              <w:rPr>
                <w:noProof/>
                <w:webHidden/>
              </w:rPr>
              <w:fldChar w:fldCharType="separate"/>
            </w:r>
            <w:r>
              <w:rPr>
                <w:noProof/>
                <w:webHidden/>
              </w:rPr>
              <w:t>43</w:t>
            </w:r>
            <w:r w:rsidR="00732821">
              <w:rPr>
                <w:noProof/>
                <w:webHidden/>
              </w:rPr>
              <w:fldChar w:fldCharType="end"/>
            </w:r>
          </w:hyperlink>
        </w:p>
        <w:p w14:paraId="397FCDA7" w14:textId="0F22BFDC" w:rsidR="00732821" w:rsidRDefault="00F229E0">
          <w:pPr>
            <w:pStyle w:val="TOC2"/>
            <w:tabs>
              <w:tab w:val="left" w:pos="880"/>
            </w:tabs>
            <w:rPr>
              <w:rFonts w:asciiTheme="minorHAnsi" w:eastAsiaTheme="minorEastAsia" w:hAnsiTheme="minorHAnsi"/>
              <w:noProof/>
              <w:sz w:val="22"/>
              <w:szCs w:val="22"/>
            </w:rPr>
          </w:pPr>
          <w:hyperlink w:anchor="_Toc31197044" w:history="1">
            <w:r w:rsidR="00732821" w:rsidRPr="004138E8">
              <w:rPr>
                <w:rStyle w:val="Hyperlink"/>
                <w:noProof/>
              </w:rPr>
              <w:t>2.3</w:t>
            </w:r>
            <w:r w:rsidR="00732821">
              <w:rPr>
                <w:rFonts w:asciiTheme="minorHAnsi" w:eastAsiaTheme="minorEastAsia" w:hAnsiTheme="minorHAnsi"/>
                <w:noProof/>
                <w:sz w:val="22"/>
                <w:szCs w:val="22"/>
              </w:rPr>
              <w:tab/>
            </w:r>
            <w:r w:rsidR="00732821" w:rsidRPr="004138E8">
              <w:rPr>
                <w:rStyle w:val="Hyperlink"/>
                <w:noProof/>
              </w:rPr>
              <w:t>Capacity and Performance</w:t>
            </w:r>
            <w:r w:rsidR="00732821">
              <w:rPr>
                <w:noProof/>
                <w:webHidden/>
              </w:rPr>
              <w:tab/>
            </w:r>
            <w:r w:rsidR="00732821">
              <w:rPr>
                <w:noProof/>
                <w:webHidden/>
              </w:rPr>
              <w:fldChar w:fldCharType="begin"/>
            </w:r>
            <w:r w:rsidR="00732821">
              <w:rPr>
                <w:noProof/>
                <w:webHidden/>
              </w:rPr>
              <w:instrText xml:space="preserve"> PAGEREF _Toc31197044 \h </w:instrText>
            </w:r>
            <w:r w:rsidR="00732821">
              <w:rPr>
                <w:noProof/>
                <w:webHidden/>
              </w:rPr>
            </w:r>
            <w:r w:rsidR="00732821">
              <w:rPr>
                <w:noProof/>
                <w:webHidden/>
              </w:rPr>
              <w:fldChar w:fldCharType="separate"/>
            </w:r>
            <w:r>
              <w:rPr>
                <w:noProof/>
                <w:webHidden/>
              </w:rPr>
              <w:t>44</w:t>
            </w:r>
            <w:r w:rsidR="00732821">
              <w:rPr>
                <w:noProof/>
                <w:webHidden/>
              </w:rPr>
              <w:fldChar w:fldCharType="end"/>
            </w:r>
          </w:hyperlink>
        </w:p>
        <w:p w14:paraId="7701583B" w14:textId="4BFB9541" w:rsidR="00732821" w:rsidRDefault="00F229E0">
          <w:pPr>
            <w:pStyle w:val="TOC2"/>
            <w:tabs>
              <w:tab w:val="left" w:pos="880"/>
            </w:tabs>
            <w:rPr>
              <w:rFonts w:asciiTheme="minorHAnsi" w:eastAsiaTheme="minorEastAsia" w:hAnsiTheme="minorHAnsi"/>
              <w:noProof/>
              <w:sz w:val="22"/>
              <w:szCs w:val="22"/>
            </w:rPr>
          </w:pPr>
          <w:hyperlink w:anchor="_Toc31197045" w:history="1">
            <w:r w:rsidR="00732821" w:rsidRPr="004138E8">
              <w:rPr>
                <w:rStyle w:val="Hyperlink"/>
                <w:noProof/>
              </w:rPr>
              <w:t>2.4</w:t>
            </w:r>
            <w:r w:rsidR="00732821">
              <w:rPr>
                <w:rFonts w:asciiTheme="minorHAnsi" w:eastAsiaTheme="minorEastAsia" w:hAnsiTheme="minorHAnsi"/>
                <w:noProof/>
                <w:sz w:val="22"/>
                <w:szCs w:val="22"/>
              </w:rPr>
              <w:tab/>
            </w:r>
            <w:r w:rsidR="00732821" w:rsidRPr="004138E8">
              <w:rPr>
                <w:rStyle w:val="Hyperlink"/>
                <w:noProof/>
              </w:rPr>
              <w:t>Availability</w:t>
            </w:r>
            <w:r w:rsidR="00732821">
              <w:rPr>
                <w:noProof/>
                <w:webHidden/>
              </w:rPr>
              <w:tab/>
            </w:r>
            <w:r w:rsidR="00732821">
              <w:rPr>
                <w:noProof/>
                <w:webHidden/>
              </w:rPr>
              <w:fldChar w:fldCharType="begin"/>
            </w:r>
            <w:r w:rsidR="00732821">
              <w:rPr>
                <w:noProof/>
                <w:webHidden/>
              </w:rPr>
              <w:instrText xml:space="preserve"> PAGEREF _Toc31197045 \h </w:instrText>
            </w:r>
            <w:r w:rsidR="00732821">
              <w:rPr>
                <w:noProof/>
                <w:webHidden/>
              </w:rPr>
            </w:r>
            <w:r w:rsidR="00732821">
              <w:rPr>
                <w:noProof/>
                <w:webHidden/>
              </w:rPr>
              <w:fldChar w:fldCharType="separate"/>
            </w:r>
            <w:r>
              <w:rPr>
                <w:noProof/>
                <w:webHidden/>
              </w:rPr>
              <w:t>44</w:t>
            </w:r>
            <w:r w:rsidR="00732821">
              <w:rPr>
                <w:noProof/>
                <w:webHidden/>
              </w:rPr>
              <w:fldChar w:fldCharType="end"/>
            </w:r>
          </w:hyperlink>
        </w:p>
        <w:p w14:paraId="09A2C41A" w14:textId="5BD33C7E" w:rsidR="00732821" w:rsidRDefault="00F229E0">
          <w:pPr>
            <w:pStyle w:val="TOC2"/>
            <w:tabs>
              <w:tab w:val="left" w:pos="880"/>
            </w:tabs>
            <w:rPr>
              <w:rFonts w:asciiTheme="minorHAnsi" w:eastAsiaTheme="minorEastAsia" w:hAnsiTheme="minorHAnsi"/>
              <w:noProof/>
              <w:sz w:val="22"/>
              <w:szCs w:val="22"/>
            </w:rPr>
          </w:pPr>
          <w:hyperlink w:anchor="_Toc31197046" w:history="1">
            <w:r w:rsidR="00732821" w:rsidRPr="004138E8">
              <w:rPr>
                <w:rStyle w:val="Hyperlink"/>
                <w:noProof/>
              </w:rPr>
              <w:t>2.5</w:t>
            </w:r>
            <w:r w:rsidR="00732821">
              <w:rPr>
                <w:rFonts w:asciiTheme="minorHAnsi" w:eastAsiaTheme="minorEastAsia" w:hAnsiTheme="minorHAnsi"/>
                <w:noProof/>
                <w:sz w:val="22"/>
                <w:szCs w:val="22"/>
              </w:rPr>
              <w:tab/>
            </w:r>
            <w:r w:rsidR="00732821" w:rsidRPr="004138E8">
              <w:rPr>
                <w:rStyle w:val="Hyperlink"/>
                <w:noProof/>
              </w:rPr>
              <w:t>Interoperability</w:t>
            </w:r>
            <w:r w:rsidR="00732821">
              <w:rPr>
                <w:noProof/>
                <w:webHidden/>
              </w:rPr>
              <w:tab/>
            </w:r>
            <w:r w:rsidR="00732821">
              <w:rPr>
                <w:noProof/>
                <w:webHidden/>
              </w:rPr>
              <w:fldChar w:fldCharType="begin"/>
            </w:r>
            <w:r w:rsidR="00732821">
              <w:rPr>
                <w:noProof/>
                <w:webHidden/>
              </w:rPr>
              <w:instrText xml:space="preserve"> PAGEREF _Toc31197046 \h </w:instrText>
            </w:r>
            <w:r w:rsidR="00732821">
              <w:rPr>
                <w:noProof/>
                <w:webHidden/>
              </w:rPr>
            </w:r>
            <w:r w:rsidR="00732821">
              <w:rPr>
                <w:noProof/>
                <w:webHidden/>
              </w:rPr>
              <w:fldChar w:fldCharType="separate"/>
            </w:r>
            <w:r>
              <w:rPr>
                <w:noProof/>
                <w:webHidden/>
              </w:rPr>
              <w:t>44</w:t>
            </w:r>
            <w:r w:rsidR="00732821">
              <w:rPr>
                <w:noProof/>
                <w:webHidden/>
              </w:rPr>
              <w:fldChar w:fldCharType="end"/>
            </w:r>
          </w:hyperlink>
        </w:p>
        <w:p w14:paraId="4449C5E1" w14:textId="00700BB7" w:rsidR="00732821" w:rsidRDefault="00F229E0">
          <w:pPr>
            <w:pStyle w:val="TOC2"/>
            <w:tabs>
              <w:tab w:val="left" w:pos="880"/>
            </w:tabs>
            <w:rPr>
              <w:rFonts w:asciiTheme="minorHAnsi" w:eastAsiaTheme="minorEastAsia" w:hAnsiTheme="minorHAnsi"/>
              <w:noProof/>
              <w:sz w:val="22"/>
              <w:szCs w:val="22"/>
            </w:rPr>
          </w:pPr>
          <w:hyperlink w:anchor="_Toc31197047" w:history="1">
            <w:r w:rsidR="00732821" w:rsidRPr="004138E8">
              <w:rPr>
                <w:rStyle w:val="Hyperlink"/>
                <w:noProof/>
              </w:rPr>
              <w:t>2.6</w:t>
            </w:r>
            <w:r w:rsidR="00732821">
              <w:rPr>
                <w:rFonts w:asciiTheme="minorHAnsi" w:eastAsiaTheme="minorEastAsia" w:hAnsiTheme="minorHAnsi"/>
                <w:noProof/>
                <w:sz w:val="22"/>
                <w:szCs w:val="22"/>
              </w:rPr>
              <w:tab/>
            </w:r>
            <w:r w:rsidR="00732821" w:rsidRPr="004138E8">
              <w:rPr>
                <w:rStyle w:val="Hyperlink"/>
                <w:noProof/>
              </w:rPr>
              <w:t>Security</w:t>
            </w:r>
            <w:r w:rsidR="00732821">
              <w:rPr>
                <w:noProof/>
                <w:webHidden/>
              </w:rPr>
              <w:tab/>
            </w:r>
            <w:r w:rsidR="00732821">
              <w:rPr>
                <w:noProof/>
                <w:webHidden/>
              </w:rPr>
              <w:fldChar w:fldCharType="begin"/>
            </w:r>
            <w:r w:rsidR="00732821">
              <w:rPr>
                <w:noProof/>
                <w:webHidden/>
              </w:rPr>
              <w:instrText xml:space="preserve"> PAGEREF _Toc31197047 \h </w:instrText>
            </w:r>
            <w:r w:rsidR="00732821">
              <w:rPr>
                <w:noProof/>
                <w:webHidden/>
              </w:rPr>
            </w:r>
            <w:r w:rsidR="00732821">
              <w:rPr>
                <w:noProof/>
                <w:webHidden/>
              </w:rPr>
              <w:fldChar w:fldCharType="separate"/>
            </w:r>
            <w:r>
              <w:rPr>
                <w:noProof/>
                <w:webHidden/>
              </w:rPr>
              <w:t>45</w:t>
            </w:r>
            <w:r w:rsidR="00732821">
              <w:rPr>
                <w:noProof/>
                <w:webHidden/>
              </w:rPr>
              <w:fldChar w:fldCharType="end"/>
            </w:r>
          </w:hyperlink>
        </w:p>
        <w:p w14:paraId="5D391790" w14:textId="2F713178" w:rsidR="00732821" w:rsidRDefault="00F229E0">
          <w:pPr>
            <w:pStyle w:val="TOC1"/>
            <w:rPr>
              <w:rFonts w:asciiTheme="minorHAnsi" w:eastAsiaTheme="minorEastAsia" w:hAnsiTheme="minorHAnsi"/>
              <w:b w:val="0"/>
              <w:caps w:val="0"/>
              <w:noProof/>
              <w:sz w:val="22"/>
              <w:szCs w:val="22"/>
            </w:rPr>
          </w:pPr>
          <w:hyperlink w:anchor="_Toc31197048" w:history="1">
            <w:r w:rsidR="00732821" w:rsidRPr="004138E8">
              <w:rPr>
                <w:rStyle w:val="Hyperlink"/>
                <w:noProof/>
              </w:rPr>
              <w:t>Exhibit A- Example of Workflow</w:t>
            </w:r>
            <w:r w:rsidR="00732821">
              <w:rPr>
                <w:noProof/>
                <w:webHidden/>
              </w:rPr>
              <w:tab/>
            </w:r>
            <w:r w:rsidR="00732821">
              <w:rPr>
                <w:noProof/>
                <w:webHidden/>
              </w:rPr>
              <w:fldChar w:fldCharType="begin"/>
            </w:r>
            <w:r w:rsidR="00732821">
              <w:rPr>
                <w:noProof/>
                <w:webHidden/>
              </w:rPr>
              <w:instrText xml:space="preserve"> PAGEREF _Toc31197048 \h </w:instrText>
            </w:r>
            <w:r w:rsidR="00732821">
              <w:rPr>
                <w:noProof/>
                <w:webHidden/>
              </w:rPr>
            </w:r>
            <w:r w:rsidR="00732821">
              <w:rPr>
                <w:noProof/>
                <w:webHidden/>
              </w:rPr>
              <w:fldChar w:fldCharType="separate"/>
            </w:r>
            <w:r>
              <w:rPr>
                <w:noProof/>
                <w:webHidden/>
              </w:rPr>
              <w:t>1</w:t>
            </w:r>
            <w:r w:rsidR="00732821">
              <w:rPr>
                <w:noProof/>
                <w:webHidden/>
              </w:rPr>
              <w:fldChar w:fldCharType="end"/>
            </w:r>
          </w:hyperlink>
        </w:p>
        <w:p w14:paraId="7249CC72" w14:textId="6449C40D" w:rsidR="00732821" w:rsidRDefault="00F229E0">
          <w:pPr>
            <w:pStyle w:val="TOC1"/>
            <w:rPr>
              <w:rFonts w:asciiTheme="minorHAnsi" w:eastAsiaTheme="minorEastAsia" w:hAnsiTheme="minorHAnsi"/>
              <w:b w:val="0"/>
              <w:caps w:val="0"/>
              <w:noProof/>
              <w:sz w:val="22"/>
              <w:szCs w:val="22"/>
            </w:rPr>
          </w:pPr>
          <w:hyperlink w:anchor="_Toc31197049" w:history="1">
            <w:r w:rsidR="00732821" w:rsidRPr="004138E8">
              <w:rPr>
                <w:rStyle w:val="Hyperlink"/>
                <w:noProof/>
              </w:rPr>
              <w:t>Exhibit B- Example of Workflow Exception</w:t>
            </w:r>
            <w:r w:rsidR="00732821">
              <w:rPr>
                <w:noProof/>
                <w:webHidden/>
              </w:rPr>
              <w:tab/>
            </w:r>
            <w:r w:rsidR="00732821">
              <w:rPr>
                <w:noProof/>
                <w:webHidden/>
              </w:rPr>
              <w:fldChar w:fldCharType="begin"/>
            </w:r>
            <w:r w:rsidR="00732821">
              <w:rPr>
                <w:noProof/>
                <w:webHidden/>
              </w:rPr>
              <w:instrText xml:space="preserve"> PAGEREF _Toc31197049 \h </w:instrText>
            </w:r>
            <w:r w:rsidR="00732821">
              <w:rPr>
                <w:noProof/>
                <w:webHidden/>
              </w:rPr>
            </w:r>
            <w:r w:rsidR="00732821">
              <w:rPr>
                <w:noProof/>
                <w:webHidden/>
              </w:rPr>
              <w:fldChar w:fldCharType="separate"/>
            </w:r>
            <w:r>
              <w:rPr>
                <w:noProof/>
                <w:webHidden/>
              </w:rPr>
              <w:t>2</w:t>
            </w:r>
            <w:r w:rsidR="00732821">
              <w:rPr>
                <w:noProof/>
                <w:webHidden/>
              </w:rPr>
              <w:fldChar w:fldCharType="end"/>
            </w:r>
          </w:hyperlink>
        </w:p>
        <w:p w14:paraId="31DA5D61" w14:textId="59A10FB6" w:rsidR="00D725F3" w:rsidRDefault="00D725F3">
          <w:r>
            <w:rPr>
              <w:b/>
              <w:noProof/>
            </w:rPr>
            <w:fldChar w:fldCharType="end"/>
          </w:r>
        </w:p>
      </w:sdtContent>
    </w:sdt>
    <w:p w14:paraId="41F301E1" w14:textId="77777777" w:rsidR="00D725F3" w:rsidRDefault="00D725F3" w:rsidP="00D725F3">
      <w:pPr>
        <w:tabs>
          <w:tab w:val="left" w:pos="3132"/>
        </w:tabs>
      </w:pPr>
    </w:p>
    <w:p w14:paraId="60C5AD0A" w14:textId="6ED77CF8" w:rsidR="0025428A" w:rsidRPr="00D725F3" w:rsidRDefault="00D725F3" w:rsidP="00D725F3">
      <w:pPr>
        <w:tabs>
          <w:tab w:val="left" w:pos="3132"/>
        </w:tabs>
        <w:sectPr w:rsidR="0025428A" w:rsidRPr="00D725F3" w:rsidSect="00F229E0">
          <w:headerReference w:type="default" r:id="rId11"/>
          <w:footerReference w:type="default" r:id="rId12"/>
          <w:pgSz w:w="12240" w:h="15840" w:code="1"/>
          <w:pgMar w:top="1440" w:right="1440" w:bottom="1440" w:left="1440" w:header="720" w:footer="720" w:gutter="0"/>
          <w:pgNumType w:fmt="lowerRoman" w:start="1"/>
          <w:cols w:space="720"/>
          <w:docGrid w:linePitch="360"/>
        </w:sectPr>
      </w:pPr>
      <w:r>
        <w:tab/>
      </w:r>
    </w:p>
    <w:p w14:paraId="31F2C0D9" w14:textId="3BFDC988" w:rsidR="00C4653A" w:rsidRDefault="00C4653A" w:rsidP="00536E39">
      <w:pPr>
        <w:pStyle w:val="Heading1"/>
        <w:numPr>
          <w:ilvl w:val="0"/>
          <w:numId w:val="0"/>
        </w:numPr>
        <w:rPr>
          <w:rFonts w:ascii="CG Omega" w:hAnsi="CG Omega"/>
        </w:rPr>
      </w:pPr>
      <w:bookmarkStart w:id="1" w:name="_Toc31197002"/>
      <w:r>
        <w:lastRenderedPageBreak/>
        <w:t>solution Requirements</w:t>
      </w:r>
      <w:bookmarkEnd w:id="1"/>
    </w:p>
    <w:p w14:paraId="26F58123" w14:textId="3F2CB059" w:rsidR="00C4653A" w:rsidRDefault="00C4653A" w:rsidP="00D646EE">
      <w:pPr>
        <w:pStyle w:val="Text"/>
      </w:pPr>
      <w:r>
        <w:t xml:space="preserve">The </w:t>
      </w:r>
      <w:r w:rsidRPr="00F45D82">
        <w:t xml:space="preserve">Bidder is instructed to complete </w:t>
      </w:r>
      <w:r>
        <w:t xml:space="preserve">the table below </w:t>
      </w:r>
      <w:r w:rsidRPr="00F45D82">
        <w:t xml:space="preserve">to verify its ability to meet the </w:t>
      </w:r>
      <w:r>
        <w:t>functional and nonfunctional solution</w:t>
      </w:r>
      <w:r w:rsidRPr="00F45D82">
        <w:t xml:space="preserve"> requirements</w:t>
      </w:r>
      <w:r w:rsidR="007A0820">
        <w:t>.</w:t>
      </w:r>
      <w:r>
        <w:t xml:space="preserve"> If the Bidder’s entry to the "Response Code” column requires explanation or clarification, the explanatory text must be prov</w:t>
      </w:r>
      <w:r w:rsidR="007A0820">
        <w:t>ided in the “Comments” column.</w:t>
      </w:r>
      <w:r w:rsidR="002D560A">
        <w:t xml:space="preserve"> A successful contractor will be expected to meet the requirements as outlined below. </w:t>
      </w:r>
    </w:p>
    <w:p w14:paraId="48DD1C7F" w14:textId="4ED85339" w:rsidR="00C4653A" w:rsidRDefault="00C4653A" w:rsidP="00D646EE">
      <w:pPr>
        <w:pStyle w:val="Text"/>
        <w:rPr>
          <w:sz w:val="22"/>
        </w:rPr>
      </w:pPr>
      <w:r>
        <w:t xml:space="preserve">Bidders must respond to all requirements </w:t>
      </w:r>
      <w:r w:rsidR="007A0820">
        <w:t xml:space="preserve">in the table below using </w:t>
      </w:r>
      <w:r>
        <w:t>the following response codes</w:t>
      </w:r>
      <w:r w:rsidRPr="00C4653A">
        <w:t>:</w:t>
      </w:r>
    </w:p>
    <w:p w14:paraId="7A941F13" w14:textId="7A6951C0" w:rsidR="00C4653A" w:rsidRDefault="00C4653A" w:rsidP="00D646EE">
      <w:pPr>
        <w:pStyle w:val="Text"/>
        <w:ind w:left="720"/>
        <w:rPr>
          <w:sz w:val="22"/>
          <w:szCs w:val="24"/>
        </w:rPr>
      </w:pPr>
      <w:bookmarkStart w:id="2" w:name="_Toc391901200"/>
      <w:bookmarkStart w:id="3" w:name="_Toc181181977"/>
      <w:bookmarkStart w:id="4" w:name="_Toc181181923"/>
      <w:bookmarkStart w:id="5" w:name="_Toc181175185"/>
      <w:bookmarkStart w:id="6" w:name="_Toc181173918"/>
      <w:bookmarkStart w:id="7" w:name="_Toc181170038"/>
      <w:r>
        <w:rPr>
          <w:b/>
        </w:rPr>
        <w:t>M</w:t>
      </w:r>
      <w:r>
        <w:t xml:space="preserve"> - Meets requirement out of box (with minimal configuration, e.g.</w:t>
      </w:r>
      <w:r w:rsidR="007A0820">
        <w:t>,</w:t>
      </w:r>
      <w:r>
        <w:t xml:space="preserve"> adding values to a text box or drop-down menu via an administration interface)</w:t>
      </w:r>
    </w:p>
    <w:p w14:paraId="1F79276C" w14:textId="4330BAF3" w:rsidR="00C4653A" w:rsidRDefault="00C4653A" w:rsidP="00D646EE">
      <w:pPr>
        <w:pStyle w:val="Text"/>
        <w:ind w:left="720"/>
      </w:pPr>
      <w:r>
        <w:rPr>
          <w:b/>
        </w:rPr>
        <w:t xml:space="preserve">MC </w:t>
      </w:r>
      <w:r>
        <w:t>- Meets requirement with configuration (e.g.</w:t>
      </w:r>
      <w:r w:rsidR="007A0820">
        <w:t>,</w:t>
      </w:r>
      <w:r>
        <w:t xml:space="preserve"> designing a new form or screen through an administration interface)</w:t>
      </w:r>
    </w:p>
    <w:p w14:paraId="05EA161B" w14:textId="5BFD9B21" w:rsidR="00C4653A" w:rsidRDefault="00C4653A" w:rsidP="00D646EE">
      <w:pPr>
        <w:pStyle w:val="Text"/>
        <w:ind w:left="720"/>
      </w:pPr>
      <w:r>
        <w:rPr>
          <w:b/>
        </w:rPr>
        <w:t>C</w:t>
      </w:r>
      <w:r>
        <w:t xml:space="preserve"> – Meets requirement, but </w:t>
      </w:r>
      <w:r w:rsidR="007A0820">
        <w:t xml:space="preserve">customization </w:t>
      </w:r>
      <w:r>
        <w:t>required (creating new code is required)</w:t>
      </w:r>
    </w:p>
    <w:p w14:paraId="005EC24F" w14:textId="06BE6C8B" w:rsidR="00C4653A" w:rsidRDefault="00C4653A" w:rsidP="007A0820">
      <w:pPr>
        <w:pStyle w:val="Text"/>
        <w:spacing w:after="240"/>
        <w:ind w:left="720"/>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249"/>
        <w:gridCol w:w="1481"/>
        <w:gridCol w:w="4955"/>
      </w:tblGrid>
      <w:tr w:rsidR="00785DBD" w14:paraId="40A893F1" w14:textId="7D688844" w:rsidTr="00CC17C0">
        <w:trPr>
          <w:cantSplit/>
          <w:tblHeader/>
        </w:trPr>
        <w:tc>
          <w:tcPr>
            <w:tcW w:w="64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bookmarkEnd w:id="2"/>
          <w:bookmarkEnd w:id="3"/>
          <w:bookmarkEnd w:id="4"/>
          <w:bookmarkEnd w:id="5"/>
          <w:bookmarkEnd w:id="6"/>
          <w:bookmarkEnd w:id="7"/>
          <w:p w14:paraId="3E1FF6B2" w14:textId="77777777" w:rsidR="00785DBD" w:rsidRDefault="00785DBD" w:rsidP="00D646EE">
            <w:pPr>
              <w:pStyle w:val="TableHeading"/>
            </w:pPr>
            <w:r>
              <w:t>ID</w:t>
            </w:r>
          </w:p>
        </w:tc>
        <w:tc>
          <w:tcPr>
            <w:tcW w:w="724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B47E852" w14:textId="4FD21F85" w:rsidR="00785DBD" w:rsidRPr="00D646EE" w:rsidRDefault="00785DBD" w:rsidP="00D646EE">
            <w:pPr>
              <w:pStyle w:val="TableHeading"/>
            </w:pPr>
            <w:r w:rsidRPr="00D646EE">
              <w:t>Requirement Text</w:t>
            </w:r>
          </w:p>
        </w:tc>
        <w:tc>
          <w:tcPr>
            <w:tcW w:w="148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B1007C9" w14:textId="77777777" w:rsidR="00785DBD" w:rsidRPr="00607C2F" w:rsidRDefault="00785DBD" w:rsidP="00D646EE">
            <w:pPr>
              <w:pStyle w:val="TableHeading"/>
            </w:pPr>
            <w:r w:rsidRPr="00607C2F">
              <w:t>Response Code</w:t>
            </w:r>
          </w:p>
          <w:p w14:paraId="04A59321" w14:textId="7A2B5F18" w:rsidR="00785DBD" w:rsidRPr="00607C2F" w:rsidRDefault="002D560A" w:rsidP="002D560A">
            <w:pPr>
              <w:jc w:val="center"/>
              <w:rPr>
                <w:sz w:val="22"/>
              </w:rPr>
            </w:pPr>
            <w:r>
              <w:t>(M, MC, C</w:t>
            </w:r>
            <w:r w:rsidR="00785DBD" w:rsidRPr="00607C2F">
              <w:t>)</w:t>
            </w:r>
          </w:p>
        </w:tc>
        <w:tc>
          <w:tcPr>
            <w:tcW w:w="495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E408760" w14:textId="6BA4A6BF" w:rsidR="00785DBD" w:rsidRPr="00607C2F" w:rsidRDefault="00785DBD" w:rsidP="00D646EE">
            <w:pPr>
              <w:pStyle w:val="TableHeading"/>
            </w:pPr>
            <w:r w:rsidRPr="00607C2F">
              <w:t>Comments</w:t>
            </w:r>
          </w:p>
        </w:tc>
      </w:tr>
      <w:tr w:rsidR="00CC17C0" w14:paraId="4BE714B9" w14:textId="7C962C49" w:rsidTr="00CC17C0">
        <w:tc>
          <w:tcPr>
            <w:tcW w:w="64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E404BA9" w14:textId="5910F265" w:rsidR="00CC17C0" w:rsidRDefault="00172B13" w:rsidP="00CC17C0">
            <w:pPr>
              <w:pStyle w:val="Table-Text"/>
            </w:pPr>
            <w:bookmarkStart w:id="8" w:name="_Hlk531071666"/>
            <w:r>
              <w:rPr>
                <w:rFonts w:ascii="Calibri" w:hAnsi="Calibri" w:cs="Calibri"/>
                <w:color w:val="000000"/>
                <w:sz w:val="22"/>
                <w:szCs w:val="22"/>
              </w:rPr>
              <w:t>2</w:t>
            </w:r>
            <w:r w:rsidR="0062466B">
              <w:rPr>
                <w:rFonts w:ascii="Calibri" w:hAnsi="Calibri" w:cs="Calibri"/>
                <w:color w:val="000000"/>
                <w:sz w:val="22"/>
                <w:szCs w:val="22"/>
              </w:rPr>
              <w:t>0</w:t>
            </w:r>
            <w:r w:rsidR="00675F2B">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23A35455" w14:textId="45603AB0" w:rsidR="00CC17C0" w:rsidRDefault="00CC17C0" w:rsidP="00CC17C0">
            <w:pPr>
              <w:pStyle w:val="Heading1"/>
              <w:keepLines w:val="0"/>
              <w:numPr>
                <w:ilvl w:val="0"/>
                <w:numId w:val="60"/>
              </w:numPr>
              <w:spacing w:before="240" w:after="60"/>
            </w:pPr>
            <w:bookmarkStart w:id="9" w:name="_Toc503943166"/>
            <w:bookmarkStart w:id="10" w:name="_Toc31197003"/>
            <w:r>
              <w:t>Functional system Requirements</w:t>
            </w:r>
            <w:bookmarkEnd w:id="9"/>
            <w:bookmarkEnd w:id="10"/>
          </w:p>
        </w:tc>
        <w:tc>
          <w:tcPr>
            <w:tcW w:w="148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1F87432A" w14:textId="77777777" w:rsidR="00CC17C0" w:rsidRDefault="00CC17C0" w:rsidP="00CC17C0">
            <w:pPr>
              <w:pStyle w:val="Table-Text"/>
            </w:pPr>
          </w:p>
        </w:tc>
        <w:tc>
          <w:tcPr>
            <w:tcW w:w="495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282DF87D" w14:textId="2080A7D1" w:rsidR="00CC17C0" w:rsidRDefault="00CC17C0" w:rsidP="00CC17C0">
            <w:pPr>
              <w:pStyle w:val="Table-Text"/>
            </w:pPr>
          </w:p>
        </w:tc>
      </w:tr>
      <w:bookmarkEnd w:id="8"/>
      <w:tr w:rsidR="004C17C6" w14:paraId="7C5F710B" w14:textId="06A29294" w:rsidTr="00CC17C0">
        <w:tc>
          <w:tcPr>
            <w:tcW w:w="64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B12E0DC" w14:textId="1BBFB4AA" w:rsidR="004C17C6" w:rsidRDefault="004C17C6" w:rsidP="004C17C6">
            <w:pPr>
              <w:pStyle w:val="Table-Text"/>
            </w:pPr>
            <w:r>
              <w:rPr>
                <w:rFonts w:ascii="Calibri" w:hAnsi="Calibri" w:cs="Calibri"/>
                <w:color w:val="000000"/>
                <w:sz w:val="22"/>
                <w:szCs w:val="22"/>
              </w:rPr>
              <w:t>2</w:t>
            </w:r>
            <w:r w:rsidR="0062466B">
              <w:rPr>
                <w:rFonts w:ascii="Calibri" w:hAnsi="Calibri" w:cs="Calibri"/>
                <w:color w:val="000000"/>
                <w:sz w:val="22"/>
                <w:szCs w:val="22"/>
              </w:rPr>
              <w:t>0</w:t>
            </w:r>
            <w:r w:rsidR="00675F2B">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1E494818" w14:textId="77777777" w:rsidR="004C17C6" w:rsidRDefault="004C17C6" w:rsidP="004C17C6">
            <w:pPr>
              <w:pStyle w:val="Heading2"/>
            </w:pPr>
            <w:bookmarkStart w:id="11" w:name="_Toc503943167"/>
            <w:bookmarkStart w:id="12" w:name="_Toc31197004"/>
            <w:r w:rsidRPr="00D646EE">
              <w:t>General</w:t>
            </w:r>
            <w:r>
              <w:t xml:space="preserve"> Functional Requirements</w:t>
            </w:r>
            <w:bookmarkEnd w:id="11"/>
            <w:bookmarkEnd w:id="12"/>
          </w:p>
        </w:tc>
        <w:tc>
          <w:tcPr>
            <w:tcW w:w="148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5E98D18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25DDEFF7" w14:textId="1E091B5E" w:rsidR="004C17C6" w:rsidRDefault="004C17C6" w:rsidP="004C17C6">
            <w:pPr>
              <w:pStyle w:val="Table-Text"/>
            </w:pPr>
          </w:p>
        </w:tc>
      </w:tr>
      <w:tr w:rsidR="004C17C6" w14:paraId="69826822" w14:textId="4E4B930C" w:rsidTr="00CC17C0">
        <w:tc>
          <w:tcPr>
            <w:tcW w:w="64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480B944" w14:textId="43F2CF77" w:rsidR="004C17C6" w:rsidRDefault="004C17C6" w:rsidP="004C17C6">
            <w:pPr>
              <w:pStyle w:val="Table-Text"/>
            </w:pPr>
            <w:r>
              <w:rPr>
                <w:rFonts w:ascii="Calibri" w:hAnsi="Calibri" w:cs="Calibri"/>
                <w:color w:val="000000"/>
                <w:sz w:val="22"/>
                <w:szCs w:val="22"/>
              </w:rPr>
              <w:t>2</w:t>
            </w:r>
            <w:r w:rsidR="0062466B">
              <w:rPr>
                <w:rFonts w:ascii="Calibri" w:hAnsi="Calibri" w:cs="Calibri"/>
                <w:color w:val="000000"/>
                <w:sz w:val="22"/>
                <w:szCs w:val="22"/>
              </w:rPr>
              <w:t>0</w:t>
            </w:r>
            <w:r w:rsidR="00675F2B">
              <w:rPr>
                <w:rFonts w:ascii="Calibri" w:hAnsi="Calibri" w:cs="Calibri"/>
                <w:color w:val="000000"/>
                <w:sz w:val="22"/>
                <w:szCs w:val="22"/>
              </w:rPr>
              <w:t>8</w:t>
            </w:r>
          </w:p>
        </w:tc>
        <w:tc>
          <w:tcPr>
            <w:tcW w:w="724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095052BA" w14:textId="77777777" w:rsidR="004C17C6" w:rsidRDefault="004C17C6" w:rsidP="004C17C6">
            <w:pPr>
              <w:pStyle w:val="Heading3"/>
            </w:pPr>
            <w:bookmarkStart w:id="13" w:name="_Toc503943168"/>
            <w:bookmarkStart w:id="14" w:name="_Toc31197005"/>
            <w:r>
              <w:t>Workflow</w:t>
            </w:r>
            <w:bookmarkEnd w:id="13"/>
            <w:bookmarkEnd w:id="14"/>
          </w:p>
        </w:tc>
        <w:tc>
          <w:tcPr>
            <w:tcW w:w="148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59E65D5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445515AA" w14:textId="6074DEAE" w:rsidR="004C17C6" w:rsidRDefault="004C17C6" w:rsidP="004C17C6">
            <w:pPr>
              <w:pStyle w:val="Table-Text"/>
            </w:pPr>
          </w:p>
        </w:tc>
      </w:tr>
      <w:tr w:rsidR="004C17C6" w14:paraId="676CCAD8" w14:textId="0F2D009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AE1D3E4" w14:textId="6AAF6CFE" w:rsidR="004C17C6" w:rsidRDefault="004C17C6" w:rsidP="004C17C6">
            <w:pPr>
              <w:pStyle w:val="Table-Text"/>
            </w:pPr>
            <w:r>
              <w:rPr>
                <w:rFonts w:ascii="Calibri" w:hAnsi="Calibri" w:cs="Calibri"/>
                <w:color w:val="000000"/>
                <w:sz w:val="22"/>
                <w:szCs w:val="22"/>
              </w:rPr>
              <w:t>2</w:t>
            </w:r>
            <w:r w:rsidR="00675F2B">
              <w:rPr>
                <w:rFonts w:ascii="Calibri" w:hAnsi="Calibri" w:cs="Calibri"/>
                <w:color w:val="000000"/>
                <w:sz w:val="22"/>
                <w:szCs w:val="22"/>
              </w:rPr>
              <w:t>09</w:t>
            </w:r>
          </w:p>
        </w:tc>
        <w:tc>
          <w:tcPr>
            <w:tcW w:w="7249" w:type="dxa"/>
            <w:tcBorders>
              <w:top w:val="single" w:sz="8" w:space="0" w:color="000000"/>
              <w:left w:val="single" w:sz="8" w:space="0" w:color="000000"/>
              <w:bottom w:val="single" w:sz="8" w:space="0" w:color="000000"/>
              <w:right w:val="single" w:sz="8" w:space="0" w:color="000000"/>
            </w:tcBorders>
          </w:tcPr>
          <w:p w14:paraId="548AAF1D" w14:textId="685A9110" w:rsidR="004C17C6" w:rsidRDefault="004C17C6" w:rsidP="004C17C6">
            <w:pPr>
              <w:pStyle w:val="Table-Text"/>
            </w:pPr>
            <w:r>
              <w:t>The solution shall enable secure data sharing per NYS ITS security policies and dissemination to system participants.</w:t>
            </w:r>
          </w:p>
        </w:tc>
        <w:tc>
          <w:tcPr>
            <w:tcW w:w="1481" w:type="dxa"/>
            <w:tcBorders>
              <w:top w:val="single" w:sz="8" w:space="0" w:color="000000"/>
              <w:left w:val="single" w:sz="8" w:space="0" w:color="000000"/>
              <w:bottom w:val="single" w:sz="8" w:space="0" w:color="000000"/>
              <w:right w:val="single" w:sz="8" w:space="0" w:color="000000"/>
            </w:tcBorders>
          </w:tcPr>
          <w:p w14:paraId="73FC925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C7C4E90" w14:textId="64E3CD13" w:rsidR="004C17C6" w:rsidRDefault="004C17C6" w:rsidP="004C17C6">
            <w:pPr>
              <w:pStyle w:val="Table-Text"/>
            </w:pPr>
          </w:p>
        </w:tc>
      </w:tr>
      <w:tr w:rsidR="004C17C6" w14:paraId="7462F546" w14:textId="57DEBC8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3AE9C1B" w14:textId="66C6AC91" w:rsidR="004C17C6" w:rsidRDefault="004C17C6" w:rsidP="004C17C6">
            <w:pPr>
              <w:pStyle w:val="Table-Text"/>
            </w:pPr>
            <w:r>
              <w:rPr>
                <w:rFonts w:ascii="Calibri" w:hAnsi="Calibri" w:cs="Calibri"/>
                <w:color w:val="000000"/>
                <w:sz w:val="22"/>
                <w:szCs w:val="22"/>
              </w:rPr>
              <w:t>2</w:t>
            </w:r>
            <w:r w:rsidR="0062466B">
              <w:rPr>
                <w:rFonts w:ascii="Calibri" w:hAnsi="Calibri" w:cs="Calibri"/>
                <w:color w:val="000000"/>
                <w:sz w:val="22"/>
                <w:szCs w:val="22"/>
              </w:rPr>
              <w:t>1</w:t>
            </w:r>
            <w:r w:rsidR="00675F2B">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6CA79744" w14:textId="1733C9A8" w:rsidR="004C17C6" w:rsidRDefault="004C17C6" w:rsidP="004C17C6">
            <w:pPr>
              <w:pStyle w:val="Table-Text"/>
            </w:pPr>
            <w:r>
              <w:t xml:space="preserve">The solution shall provide </w:t>
            </w:r>
            <w:r w:rsidR="001D050E">
              <w:t>claims</w:t>
            </w:r>
            <w:r w:rsidR="00A25580">
              <w:t xml:space="preserve">, </w:t>
            </w:r>
            <w:r w:rsidR="001D050E">
              <w:t>applications</w:t>
            </w:r>
            <w:r w:rsidR="00A25580">
              <w:t xml:space="preserve"> and administrative review</w:t>
            </w:r>
            <w:r w:rsidR="001D050E">
              <w:t xml:space="preserve"> </w:t>
            </w:r>
            <w:r>
              <w:t>workflow capability enabling the automatic routing of work to appropriate users based on pre-defined business rules with 100% accuracy.</w:t>
            </w:r>
            <w:r w:rsidR="005B40F7">
              <w:t xml:space="preserve"> </w:t>
            </w:r>
            <w:r w:rsidR="00F01C4F">
              <w:t xml:space="preserve">See </w:t>
            </w:r>
            <w:r w:rsidR="005B40F7">
              <w:t>Exhibit A- Example of Workflow</w:t>
            </w:r>
            <w:r w:rsidR="00F01C4F">
              <w:t>.</w:t>
            </w:r>
          </w:p>
        </w:tc>
        <w:tc>
          <w:tcPr>
            <w:tcW w:w="1481" w:type="dxa"/>
            <w:tcBorders>
              <w:top w:val="single" w:sz="8" w:space="0" w:color="000000"/>
              <w:left w:val="single" w:sz="8" w:space="0" w:color="000000"/>
              <w:bottom w:val="single" w:sz="8" w:space="0" w:color="000000"/>
              <w:right w:val="single" w:sz="8" w:space="0" w:color="000000"/>
            </w:tcBorders>
          </w:tcPr>
          <w:p w14:paraId="271839A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6F2AB09" w14:textId="1EB71017" w:rsidR="004C17C6" w:rsidRDefault="004C17C6" w:rsidP="004C17C6">
            <w:pPr>
              <w:pStyle w:val="Table-Text"/>
            </w:pPr>
          </w:p>
        </w:tc>
      </w:tr>
      <w:tr w:rsidR="004C17C6" w14:paraId="37E463A8" w14:textId="769829A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3687C16" w14:textId="4D78D46A" w:rsidR="004C17C6" w:rsidRDefault="004C17C6" w:rsidP="004C17C6">
            <w:pPr>
              <w:pStyle w:val="Table-Text"/>
            </w:pPr>
            <w:r>
              <w:rPr>
                <w:rFonts w:ascii="Calibri" w:hAnsi="Calibri" w:cs="Calibri"/>
                <w:color w:val="000000"/>
                <w:sz w:val="22"/>
                <w:szCs w:val="22"/>
              </w:rPr>
              <w:t>2</w:t>
            </w:r>
            <w:r w:rsidR="0062466B">
              <w:rPr>
                <w:rFonts w:ascii="Calibri" w:hAnsi="Calibri" w:cs="Calibri"/>
                <w:color w:val="000000"/>
                <w:sz w:val="22"/>
                <w:szCs w:val="22"/>
              </w:rPr>
              <w:t>1</w:t>
            </w:r>
            <w:r w:rsidR="00675F2B">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2A6D22FF" w14:textId="6F6CCF79" w:rsidR="004C17C6" w:rsidRDefault="004C17C6" w:rsidP="004C17C6">
            <w:pPr>
              <w:pStyle w:val="Table-Text"/>
            </w:pPr>
            <w:r>
              <w:t xml:space="preserve">The automated workflows shall be utilized for internal CACFP processes, as well as leveraged to support external </w:t>
            </w:r>
            <w:r w:rsidR="00D93A08">
              <w:t xml:space="preserve">end user </w:t>
            </w:r>
            <w:r>
              <w:t>interactions.</w:t>
            </w:r>
          </w:p>
        </w:tc>
        <w:tc>
          <w:tcPr>
            <w:tcW w:w="1481" w:type="dxa"/>
            <w:tcBorders>
              <w:top w:val="single" w:sz="8" w:space="0" w:color="000000"/>
              <w:left w:val="single" w:sz="8" w:space="0" w:color="000000"/>
              <w:bottom w:val="single" w:sz="8" w:space="0" w:color="000000"/>
              <w:right w:val="single" w:sz="8" w:space="0" w:color="000000"/>
            </w:tcBorders>
          </w:tcPr>
          <w:p w14:paraId="29F5ED3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68293AE" w14:textId="0E358E76" w:rsidR="004C17C6" w:rsidRDefault="004C17C6" w:rsidP="004C17C6">
            <w:pPr>
              <w:pStyle w:val="Table-Text"/>
            </w:pPr>
          </w:p>
        </w:tc>
      </w:tr>
      <w:tr w:rsidR="004C17C6" w14:paraId="282A9FA7" w14:textId="6972284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84267B1" w14:textId="6EFCCF2C" w:rsidR="004C17C6" w:rsidRDefault="004C17C6" w:rsidP="004C17C6">
            <w:pPr>
              <w:pStyle w:val="Table-Text"/>
            </w:pPr>
            <w:r>
              <w:rPr>
                <w:rFonts w:ascii="Calibri" w:hAnsi="Calibri" w:cs="Calibri"/>
                <w:color w:val="000000"/>
                <w:sz w:val="22"/>
                <w:szCs w:val="22"/>
              </w:rPr>
              <w:t>2</w:t>
            </w:r>
            <w:r w:rsidR="0062466B">
              <w:rPr>
                <w:rFonts w:ascii="Calibri" w:hAnsi="Calibri" w:cs="Calibri"/>
                <w:color w:val="000000"/>
                <w:sz w:val="22"/>
                <w:szCs w:val="22"/>
              </w:rPr>
              <w:t>1</w:t>
            </w:r>
            <w:r w:rsidR="00675F2B">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7690B2DC" w14:textId="24B25CC2" w:rsidR="004C17C6" w:rsidRDefault="004C17C6" w:rsidP="004C17C6">
            <w:pPr>
              <w:pStyle w:val="Table-Text"/>
            </w:pPr>
            <w:r>
              <w:t xml:space="preserve">The solution shall support </w:t>
            </w:r>
            <w:r w:rsidR="00FF667E">
              <w:t xml:space="preserve">workflow </w:t>
            </w:r>
            <w:r>
              <w:t xml:space="preserve">exception routing </w:t>
            </w:r>
            <w:r w:rsidR="004D6EA2">
              <w:t xml:space="preserve">for </w:t>
            </w:r>
            <w:r w:rsidR="003804EA">
              <w:t>claims, applications</w:t>
            </w:r>
            <w:r w:rsidR="00A25580">
              <w:t xml:space="preserve"> and administrative reviews</w:t>
            </w:r>
            <w:r w:rsidR="004D6EA2">
              <w:t xml:space="preserve">, </w:t>
            </w:r>
            <w:r>
              <w:t>based on business rules and user groups.</w:t>
            </w:r>
            <w:r w:rsidR="00FF667E">
              <w:t xml:space="preserve"> See Exhibit B- Example of Workflow Exception.</w:t>
            </w:r>
          </w:p>
        </w:tc>
        <w:tc>
          <w:tcPr>
            <w:tcW w:w="1481" w:type="dxa"/>
            <w:tcBorders>
              <w:top w:val="single" w:sz="8" w:space="0" w:color="000000"/>
              <w:left w:val="single" w:sz="8" w:space="0" w:color="000000"/>
              <w:bottom w:val="single" w:sz="8" w:space="0" w:color="000000"/>
              <w:right w:val="single" w:sz="8" w:space="0" w:color="000000"/>
            </w:tcBorders>
          </w:tcPr>
          <w:p w14:paraId="1686BAB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B81510A" w14:textId="63662C64" w:rsidR="004C17C6" w:rsidRDefault="004C17C6" w:rsidP="004C17C6">
            <w:pPr>
              <w:pStyle w:val="Table-Text"/>
            </w:pPr>
          </w:p>
        </w:tc>
      </w:tr>
      <w:tr w:rsidR="004C17C6" w14:paraId="29769E17" w14:textId="5C17989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23A680E" w14:textId="106AAC59" w:rsidR="004C17C6" w:rsidRDefault="004C17C6" w:rsidP="004C17C6">
            <w:pPr>
              <w:pStyle w:val="Table-Text"/>
            </w:pPr>
            <w:r>
              <w:rPr>
                <w:rFonts w:ascii="Calibri" w:hAnsi="Calibri" w:cs="Calibri"/>
                <w:color w:val="000000"/>
                <w:sz w:val="22"/>
                <w:szCs w:val="22"/>
              </w:rPr>
              <w:lastRenderedPageBreak/>
              <w:t>2</w:t>
            </w:r>
            <w:r w:rsidR="0062466B">
              <w:rPr>
                <w:rFonts w:ascii="Calibri" w:hAnsi="Calibri" w:cs="Calibri"/>
                <w:color w:val="000000"/>
                <w:sz w:val="22"/>
                <w:szCs w:val="22"/>
              </w:rPr>
              <w:t>1</w:t>
            </w:r>
            <w:r w:rsidR="00675F2B">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65B69B74" w14:textId="1D7C5CF1" w:rsidR="004C17C6" w:rsidRDefault="004C17C6" w:rsidP="004C17C6">
            <w:pPr>
              <w:pStyle w:val="Table-Text"/>
            </w:pPr>
            <w:r>
              <w:t>The solution shall notify users of upcoming work tasks, such as reviews, monitoring visits, and pre-approval visits. The notifications will include task descriptions</w:t>
            </w:r>
            <w:r w:rsidR="00D6597F">
              <w:t xml:space="preserve">, </w:t>
            </w:r>
            <w:r w:rsidR="001B0D62">
              <w:t xml:space="preserve">such as, </w:t>
            </w:r>
            <w:r w:rsidR="001B0D62" w:rsidRPr="001B0D62">
              <w:t>“You have a new center site to approve”</w:t>
            </w:r>
            <w:r>
              <w:t>.</w:t>
            </w:r>
          </w:p>
        </w:tc>
        <w:tc>
          <w:tcPr>
            <w:tcW w:w="1481" w:type="dxa"/>
            <w:tcBorders>
              <w:top w:val="single" w:sz="8" w:space="0" w:color="000000"/>
              <w:left w:val="single" w:sz="8" w:space="0" w:color="000000"/>
              <w:bottom w:val="single" w:sz="8" w:space="0" w:color="000000"/>
              <w:right w:val="single" w:sz="8" w:space="0" w:color="000000"/>
            </w:tcBorders>
          </w:tcPr>
          <w:p w14:paraId="11DD9A5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0461707" w14:textId="128257D8" w:rsidR="004C17C6" w:rsidRDefault="004C17C6" w:rsidP="004C17C6">
            <w:pPr>
              <w:pStyle w:val="Table-Text"/>
            </w:pPr>
          </w:p>
        </w:tc>
      </w:tr>
      <w:tr w:rsidR="004C17C6" w14:paraId="5BF6EE35" w14:textId="6BEE1B2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69B8FE1" w14:textId="4ACDDB32" w:rsidR="004C17C6" w:rsidRDefault="004C17C6" w:rsidP="004C17C6">
            <w:pPr>
              <w:pStyle w:val="Table-Text"/>
            </w:pPr>
            <w:r>
              <w:rPr>
                <w:rFonts w:ascii="Calibri" w:hAnsi="Calibri" w:cs="Calibri"/>
                <w:color w:val="000000"/>
                <w:sz w:val="22"/>
                <w:szCs w:val="22"/>
              </w:rPr>
              <w:t>2</w:t>
            </w:r>
            <w:r w:rsidR="0062466B">
              <w:rPr>
                <w:rFonts w:ascii="Calibri" w:hAnsi="Calibri" w:cs="Calibri"/>
                <w:color w:val="000000"/>
                <w:sz w:val="22"/>
                <w:szCs w:val="22"/>
              </w:rPr>
              <w:t>1</w:t>
            </w:r>
            <w:r w:rsidR="00675F2B">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58EB7511" w14:textId="77777777" w:rsidR="004C17C6" w:rsidRDefault="004C17C6" w:rsidP="004C17C6">
            <w:pPr>
              <w:pStyle w:val="Table-Text"/>
            </w:pPr>
            <w:r>
              <w:t>The solution shall enable users to view and update the status of their assigned work.</w:t>
            </w:r>
          </w:p>
        </w:tc>
        <w:tc>
          <w:tcPr>
            <w:tcW w:w="1481" w:type="dxa"/>
            <w:tcBorders>
              <w:top w:val="single" w:sz="8" w:space="0" w:color="000000"/>
              <w:left w:val="single" w:sz="8" w:space="0" w:color="000000"/>
              <w:bottom w:val="single" w:sz="8" w:space="0" w:color="000000"/>
              <w:right w:val="single" w:sz="8" w:space="0" w:color="000000"/>
            </w:tcBorders>
          </w:tcPr>
          <w:p w14:paraId="2B52AFF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895203B" w14:textId="58F7B6F2" w:rsidR="004C17C6" w:rsidRDefault="004C17C6" w:rsidP="004C17C6">
            <w:pPr>
              <w:pStyle w:val="Table-Text"/>
            </w:pPr>
          </w:p>
        </w:tc>
      </w:tr>
      <w:tr w:rsidR="004C17C6" w14:paraId="5B64F224" w14:textId="7C02489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B1D49B6" w14:textId="14774484" w:rsidR="004C17C6" w:rsidRDefault="004C17C6" w:rsidP="004C17C6">
            <w:pPr>
              <w:pStyle w:val="Table-Text"/>
            </w:pPr>
            <w:r>
              <w:rPr>
                <w:rFonts w:ascii="Calibri" w:hAnsi="Calibri" w:cs="Calibri"/>
                <w:color w:val="000000"/>
                <w:sz w:val="22"/>
                <w:szCs w:val="22"/>
              </w:rPr>
              <w:t>2</w:t>
            </w:r>
            <w:r w:rsidR="0062466B">
              <w:rPr>
                <w:rFonts w:ascii="Calibri" w:hAnsi="Calibri" w:cs="Calibri"/>
                <w:color w:val="000000"/>
                <w:sz w:val="22"/>
                <w:szCs w:val="22"/>
              </w:rPr>
              <w:t>1</w:t>
            </w:r>
            <w:r w:rsidR="00675F2B">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1DA19885" w14:textId="1CCF9285" w:rsidR="004C17C6" w:rsidRDefault="004C17C6" w:rsidP="004C17C6">
            <w:pPr>
              <w:pStyle w:val="Table-Text"/>
            </w:pPr>
            <w:r>
              <w:t xml:space="preserve">The solution shall enable viewing workflow status at the </w:t>
            </w:r>
            <w:r w:rsidR="009D4363">
              <w:t>S</w:t>
            </w:r>
            <w:r>
              <w:t>tate and sponsor level.</w:t>
            </w:r>
          </w:p>
        </w:tc>
        <w:tc>
          <w:tcPr>
            <w:tcW w:w="1481" w:type="dxa"/>
            <w:tcBorders>
              <w:top w:val="single" w:sz="8" w:space="0" w:color="000000"/>
              <w:left w:val="single" w:sz="8" w:space="0" w:color="000000"/>
              <w:bottom w:val="single" w:sz="8" w:space="0" w:color="000000"/>
              <w:right w:val="single" w:sz="8" w:space="0" w:color="000000"/>
            </w:tcBorders>
          </w:tcPr>
          <w:p w14:paraId="7B6CFBF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EA74B1A" w14:textId="4B5C3619" w:rsidR="004C17C6" w:rsidRDefault="004C17C6" w:rsidP="004C17C6">
            <w:pPr>
              <w:pStyle w:val="Table-Text"/>
            </w:pPr>
          </w:p>
        </w:tc>
      </w:tr>
      <w:tr w:rsidR="004C17C6" w14:paraId="57C8168C" w14:textId="64E12EF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B0C2638" w14:textId="26AD7679" w:rsidR="004C17C6" w:rsidRDefault="004C17C6" w:rsidP="004C17C6">
            <w:pPr>
              <w:pStyle w:val="Table-Text"/>
            </w:pPr>
            <w:r>
              <w:rPr>
                <w:rFonts w:ascii="Calibri" w:hAnsi="Calibri" w:cs="Calibri"/>
                <w:color w:val="000000"/>
                <w:sz w:val="22"/>
                <w:szCs w:val="22"/>
              </w:rPr>
              <w:t>2</w:t>
            </w:r>
            <w:r w:rsidR="0062466B">
              <w:rPr>
                <w:rFonts w:ascii="Calibri" w:hAnsi="Calibri" w:cs="Calibri"/>
                <w:color w:val="000000"/>
                <w:sz w:val="22"/>
                <w:szCs w:val="22"/>
              </w:rPr>
              <w:t>1</w:t>
            </w:r>
            <w:r w:rsidR="00675F2B">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2C230D75" w14:textId="019AE759" w:rsidR="004C17C6" w:rsidRDefault="004C17C6" w:rsidP="004C17C6">
            <w:pPr>
              <w:pStyle w:val="Table-Text"/>
            </w:pPr>
            <w:r>
              <w:t>The solution shall enable users to reroute unacceptable documents back to the originator.</w:t>
            </w:r>
          </w:p>
        </w:tc>
        <w:tc>
          <w:tcPr>
            <w:tcW w:w="1481" w:type="dxa"/>
            <w:tcBorders>
              <w:top w:val="single" w:sz="8" w:space="0" w:color="000000"/>
              <w:left w:val="single" w:sz="8" w:space="0" w:color="000000"/>
              <w:bottom w:val="single" w:sz="8" w:space="0" w:color="000000"/>
              <w:right w:val="single" w:sz="8" w:space="0" w:color="000000"/>
            </w:tcBorders>
          </w:tcPr>
          <w:p w14:paraId="337319C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DD4C474" w14:textId="13DD6AD1" w:rsidR="004C17C6" w:rsidRDefault="004C17C6" w:rsidP="004C17C6">
            <w:pPr>
              <w:pStyle w:val="Table-Text"/>
            </w:pPr>
          </w:p>
        </w:tc>
      </w:tr>
      <w:tr w:rsidR="004C17C6" w14:paraId="38E67758" w14:textId="56816B7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215D8EB" w14:textId="06D03ADB" w:rsidR="004C17C6" w:rsidRDefault="004C17C6" w:rsidP="004C17C6">
            <w:pPr>
              <w:pStyle w:val="Table-Text"/>
            </w:pPr>
            <w:r>
              <w:rPr>
                <w:rFonts w:ascii="Calibri" w:hAnsi="Calibri" w:cs="Calibri"/>
                <w:color w:val="000000"/>
                <w:sz w:val="22"/>
                <w:szCs w:val="22"/>
              </w:rPr>
              <w:t>2</w:t>
            </w:r>
            <w:r w:rsidR="0062466B">
              <w:rPr>
                <w:rFonts w:ascii="Calibri" w:hAnsi="Calibri" w:cs="Calibri"/>
                <w:color w:val="000000"/>
                <w:sz w:val="22"/>
                <w:szCs w:val="22"/>
              </w:rPr>
              <w:t>1</w:t>
            </w:r>
            <w:r w:rsidR="00675F2B">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0B2F83F8" w14:textId="72A50877" w:rsidR="004C17C6" w:rsidRDefault="004C17C6" w:rsidP="004C17C6">
            <w:pPr>
              <w:pStyle w:val="Table-Text"/>
            </w:pPr>
            <w:r>
              <w:t>The solution shall enable authorized users to view summary information about the tasks that have been assigned to their staff, including which tasks have been assigned to whom and how many tasks a staff person has.</w:t>
            </w:r>
          </w:p>
        </w:tc>
        <w:tc>
          <w:tcPr>
            <w:tcW w:w="1481" w:type="dxa"/>
            <w:tcBorders>
              <w:top w:val="single" w:sz="8" w:space="0" w:color="000000"/>
              <w:left w:val="single" w:sz="8" w:space="0" w:color="000000"/>
              <w:bottom w:val="single" w:sz="8" w:space="0" w:color="000000"/>
              <w:right w:val="single" w:sz="8" w:space="0" w:color="000000"/>
            </w:tcBorders>
          </w:tcPr>
          <w:p w14:paraId="350D562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E05499E" w14:textId="2C8742D6" w:rsidR="004C17C6" w:rsidRDefault="004C17C6" w:rsidP="004C17C6">
            <w:pPr>
              <w:pStyle w:val="Table-Text"/>
            </w:pPr>
          </w:p>
        </w:tc>
      </w:tr>
      <w:tr w:rsidR="004C17C6" w14:paraId="641D2A1A" w14:textId="6BE5F68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C7D31EC" w14:textId="14F5D958" w:rsidR="004C17C6" w:rsidRDefault="004C17C6" w:rsidP="004C17C6">
            <w:pPr>
              <w:pStyle w:val="Table-Text"/>
            </w:pPr>
            <w:r>
              <w:rPr>
                <w:rFonts w:ascii="Calibri" w:hAnsi="Calibri" w:cs="Calibri"/>
                <w:color w:val="000000"/>
                <w:sz w:val="22"/>
                <w:szCs w:val="22"/>
              </w:rPr>
              <w:t>2</w:t>
            </w:r>
            <w:r w:rsidR="0062466B">
              <w:rPr>
                <w:rFonts w:ascii="Calibri" w:hAnsi="Calibri" w:cs="Calibri"/>
                <w:color w:val="000000"/>
                <w:sz w:val="22"/>
                <w:szCs w:val="22"/>
              </w:rPr>
              <w:t>1</w:t>
            </w:r>
            <w:r w:rsidR="00675F2B">
              <w:rPr>
                <w:rFonts w:ascii="Calibri" w:hAnsi="Calibri" w:cs="Calibri"/>
                <w:color w:val="000000"/>
                <w:sz w:val="22"/>
                <w:szCs w:val="22"/>
              </w:rPr>
              <w:t>8</w:t>
            </w:r>
          </w:p>
        </w:tc>
        <w:tc>
          <w:tcPr>
            <w:tcW w:w="7249" w:type="dxa"/>
            <w:tcBorders>
              <w:top w:val="single" w:sz="8" w:space="0" w:color="000000"/>
              <w:left w:val="single" w:sz="8" w:space="0" w:color="000000"/>
              <w:bottom w:val="single" w:sz="8" w:space="0" w:color="000000"/>
              <w:right w:val="single" w:sz="8" w:space="0" w:color="000000"/>
            </w:tcBorders>
          </w:tcPr>
          <w:p w14:paraId="69F12B75" w14:textId="6B3F027B" w:rsidR="004C17C6" w:rsidRDefault="004C17C6" w:rsidP="004C17C6">
            <w:pPr>
              <w:pStyle w:val="Table-Text"/>
            </w:pPr>
            <w:r>
              <w:t>The solution shall enable authorized users to reroute and reassign their staff’s work to respond to changes in staffing levels, high priority assignments, and changes in business needs.</w:t>
            </w:r>
          </w:p>
        </w:tc>
        <w:tc>
          <w:tcPr>
            <w:tcW w:w="1481" w:type="dxa"/>
            <w:tcBorders>
              <w:top w:val="single" w:sz="8" w:space="0" w:color="000000"/>
              <w:left w:val="single" w:sz="8" w:space="0" w:color="000000"/>
              <w:bottom w:val="single" w:sz="8" w:space="0" w:color="000000"/>
              <w:right w:val="single" w:sz="8" w:space="0" w:color="000000"/>
            </w:tcBorders>
          </w:tcPr>
          <w:p w14:paraId="093C219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02EB755" w14:textId="33A8494C" w:rsidR="004C17C6" w:rsidRDefault="004C17C6" w:rsidP="004C17C6">
            <w:pPr>
              <w:pStyle w:val="Table-Text"/>
            </w:pPr>
          </w:p>
        </w:tc>
      </w:tr>
      <w:tr w:rsidR="004C17C6" w14:paraId="13352929" w14:textId="2CB76D9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90AE7DE" w14:textId="38DB305F" w:rsidR="004C17C6" w:rsidRDefault="004C17C6" w:rsidP="004C17C6">
            <w:pPr>
              <w:pStyle w:val="Table-Text"/>
            </w:pPr>
            <w:r>
              <w:rPr>
                <w:rFonts w:ascii="Calibri" w:hAnsi="Calibri" w:cs="Calibri"/>
                <w:color w:val="000000"/>
                <w:sz w:val="22"/>
                <w:szCs w:val="22"/>
              </w:rPr>
              <w:t>2</w:t>
            </w:r>
            <w:r w:rsidR="00675F2B">
              <w:rPr>
                <w:rFonts w:ascii="Calibri" w:hAnsi="Calibri" w:cs="Calibri"/>
                <w:color w:val="000000"/>
                <w:sz w:val="22"/>
                <w:szCs w:val="22"/>
              </w:rPr>
              <w:t>19</w:t>
            </w:r>
          </w:p>
        </w:tc>
        <w:tc>
          <w:tcPr>
            <w:tcW w:w="7249" w:type="dxa"/>
            <w:tcBorders>
              <w:top w:val="single" w:sz="8" w:space="0" w:color="000000"/>
              <w:left w:val="single" w:sz="8" w:space="0" w:color="000000"/>
              <w:bottom w:val="single" w:sz="8" w:space="0" w:color="000000"/>
              <w:right w:val="single" w:sz="8" w:space="0" w:color="000000"/>
            </w:tcBorders>
          </w:tcPr>
          <w:p w14:paraId="426E0EA8" w14:textId="531CD17C" w:rsidR="004C17C6" w:rsidRDefault="004C17C6" w:rsidP="004C17C6">
            <w:pPr>
              <w:pStyle w:val="Table-Text"/>
            </w:pPr>
            <w:r>
              <w:t>The solution shall maintain a communication log and streamline electronic communications between internal users, as well as between the CACFP and sponsoring organizations.</w:t>
            </w:r>
          </w:p>
        </w:tc>
        <w:tc>
          <w:tcPr>
            <w:tcW w:w="1481" w:type="dxa"/>
            <w:tcBorders>
              <w:top w:val="single" w:sz="8" w:space="0" w:color="000000"/>
              <w:left w:val="single" w:sz="8" w:space="0" w:color="000000"/>
              <w:bottom w:val="single" w:sz="8" w:space="0" w:color="000000"/>
              <w:right w:val="single" w:sz="8" w:space="0" w:color="000000"/>
            </w:tcBorders>
          </w:tcPr>
          <w:p w14:paraId="6186389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3F4F515" w14:textId="3DD165A0" w:rsidR="004C17C6" w:rsidRDefault="004C17C6" w:rsidP="004C17C6">
            <w:pPr>
              <w:pStyle w:val="Table-Text"/>
            </w:pPr>
          </w:p>
        </w:tc>
      </w:tr>
      <w:tr w:rsidR="004C17C6" w14:paraId="1175654A" w14:textId="376AE05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978D379" w14:textId="3EEF05AE" w:rsidR="004C17C6" w:rsidRDefault="004C17C6" w:rsidP="004C17C6">
            <w:pPr>
              <w:pStyle w:val="Table-Text"/>
            </w:pPr>
            <w:r>
              <w:rPr>
                <w:rFonts w:ascii="Calibri" w:hAnsi="Calibri" w:cs="Calibri"/>
                <w:color w:val="000000"/>
                <w:sz w:val="22"/>
                <w:szCs w:val="22"/>
              </w:rPr>
              <w:t>2</w:t>
            </w:r>
            <w:r w:rsidR="00A16E60">
              <w:rPr>
                <w:rFonts w:ascii="Calibri" w:hAnsi="Calibri" w:cs="Calibri"/>
                <w:color w:val="000000"/>
                <w:sz w:val="22"/>
                <w:szCs w:val="22"/>
              </w:rPr>
              <w:t>2</w:t>
            </w:r>
            <w:r w:rsidR="00675F2B">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2B55B109" w14:textId="67F50FC1" w:rsidR="004C17C6" w:rsidRDefault="004C17C6" w:rsidP="004C17C6">
            <w:pPr>
              <w:pStyle w:val="Table-Text"/>
            </w:pPr>
            <w:r>
              <w:t>The solution shall allow multiple branches of a workflow process to execute sequentially or simultaneously, such as for multiple approval queues.</w:t>
            </w:r>
            <w:r w:rsidR="00AC3C9A">
              <w:t xml:space="preserve"> See Exhibit A- Example of Workflow.</w:t>
            </w:r>
          </w:p>
        </w:tc>
        <w:tc>
          <w:tcPr>
            <w:tcW w:w="1481" w:type="dxa"/>
            <w:tcBorders>
              <w:top w:val="single" w:sz="8" w:space="0" w:color="000000"/>
              <w:left w:val="single" w:sz="8" w:space="0" w:color="000000"/>
              <w:bottom w:val="single" w:sz="8" w:space="0" w:color="000000"/>
              <w:right w:val="single" w:sz="8" w:space="0" w:color="000000"/>
            </w:tcBorders>
          </w:tcPr>
          <w:p w14:paraId="2A80D3A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A2CA4C0" w14:textId="6A6DAE72" w:rsidR="004C17C6" w:rsidRDefault="004C17C6" w:rsidP="004C17C6">
            <w:pPr>
              <w:pStyle w:val="Table-Text"/>
            </w:pPr>
          </w:p>
        </w:tc>
      </w:tr>
      <w:tr w:rsidR="004C17C6" w14:paraId="43EA738F" w14:textId="3DB9100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FBB7224" w14:textId="59249CC2" w:rsidR="004C17C6" w:rsidRDefault="004C17C6" w:rsidP="004C17C6">
            <w:pPr>
              <w:pStyle w:val="Table-Text"/>
            </w:pPr>
            <w:r>
              <w:rPr>
                <w:rFonts w:ascii="Calibri" w:hAnsi="Calibri" w:cs="Calibri"/>
                <w:color w:val="000000"/>
                <w:sz w:val="22"/>
                <w:szCs w:val="22"/>
              </w:rPr>
              <w:t>2</w:t>
            </w:r>
            <w:r w:rsidR="00A16E60">
              <w:rPr>
                <w:rFonts w:ascii="Calibri" w:hAnsi="Calibri" w:cs="Calibri"/>
                <w:color w:val="000000"/>
                <w:sz w:val="22"/>
                <w:szCs w:val="22"/>
              </w:rPr>
              <w:t>2</w:t>
            </w:r>
            <w:r w:rsidR="00675F2B">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3516BA00" w14:textId="2F254570" w:rsidR="004C17C6" w:rsidRDefault="004C17C6" w:rsidP="004C17C6">
            <w:pPr>
              <w:pStyle w:val="Table-Text"/>
            </w:pPr>
            <w:r>
              <w:t>The solution shall provide an indication of data elements required to move to the next status.</w:t>
            </w:r>
          </w:p>
        </w:tc>
        <w:tc>
          <w:tcPr>
            <w:tcW w:w="1481" w:type="dxa"/>
            <w:tcBorders>
              <w:top w:val="single" w:sz="8" w:space="0" w:color="000000"/>
              <w:left w:val="single" w:sz="8" w:space="0" w:color="000000"/>
              <w:bottom w:val="single" w:sz="8" w:space="0" w:color="000000"/>
              <w:right w:val="single" w:sz="8" w:space="0" w:color="000000"/>
            </w:tcBorders>
          </w:tcPr>
          <w:p w14:paraId="7CDBF13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FA796F4" w14:textId="43099484" w:rsidR="004C17C6" w:rsidRDefault="004C17C6" w:rsidP="004C17C6">
            <w:pPr>
              <w:pStyle w:val="Table-Text"/>
            </w:pPr>
          </w:p>
        </w:tc>
      </w:tr>
      <w:tr w:rsidR="004C17C6" w14:paraId="17EA93B0" w14:textId="5B570F5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45FFB76" w14:textId="1CAA9D10" w:rsidR="004C17C6" w:rsidRDefault="004C17C6" w:rsidP="004C17C6">
            <w:pPr>
              <w:pStyle w:val="Table-Text"/>
            </w:pPr>
            <w:r>
              <w:rPr>
                <w:rFonts w:ascii="Calibri" w:hAnsi="Calibri" w:cs="Calibri"/>
                <w:color w:val="000000"/>
                <w:sz w:val="22"/>
                <w:szCs w:val="22"/>
              </w:rPr>
              <w:t>2</w:t>
            </w:r>
            <w:r w:rsidR="00A16E60">
              <w:rPr>
                <w:rFonts w:ascii="Calibri" w:hAnsi="Calibri" w:cs="Calibri"/>
                <w:color w:val="000000"/>
                <w:sz w:val="22"/>
                <w:szCs w:val="22"/>
              </w:rPr>
              <w:t>2</w:t>
            </w:r>
            <w:r w:rsidR="00675F2B">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413E8E6C" w14:textId="245C486D" w:rsidR="004C17C6" w:rsidRDefault="004C17C6" w:rsidP="004C17C6">
            <w:pPr>
              <w:pStyle w:val="Table-Text"/>
            </w:pPr>
            <w:r>
              <w:t>The solution's routing of workflow tasks, including ad-hoc changes in routing, shall result in a history log entry.</w:t>
            </w:r>
          </w:p>
        </w:tc>
        <w:tc>
          <w:tcPr>
            <w:tcW w:w="1481" w:type="dxa"/>
            <w:tcBorders>
              <w:top w:val="single" w:sz="8" w:space="0" w:color="000000"/>
              <w:left w:val="single" w:sz="8" w:space="0" w:color="000000"/>
              <w:bottom w:val="single" w:sz="8" w:space="0" w:color="000000"/>
              <w:right w:val="single" w:sz="8" w:space="0" w:color="000000"/>
            </w:tcBorders>
          </w:tcPr>
          <w:p w14:paraId="7A1A097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5F56563" w14:textId="6FEE4052" w:rsidR="004C17C6" w:rsidRDefault="004C17C6" w:rsidP="004C17C6">
            <w:pPr>
              <w:pStyle w:val="Table-Text"/>
            </w:pPr>
          </w:p>
        </w:tc>
      </w:tr>
      <w:tr w:rsidR="004C17C6" w14:paraId="25629027" w14:textId="223F517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D30813C" w14:textId="4C051611" w:rsidR="004C17C6" w:rsidRDefault="004C17C6" w:rsidP="004C17C6">
            <w:pPr>
              <w:pStyle w:val="Table-Text"/>
            </w:pPr>
            <w:r>
              <w:rPr>
                <w:rFonts w:ascii="Calibri" w:hAnsi="Calibri" w:cs="Calibri"/>
                <w:color w:val="000000"/>
                <w:sz w:val="22"/>
                <w:szCs w:val="22"/>
              </w:rPr>
              <w:t>2</w:t>
            </w:r>
            <w:r w:rsidR="00A16E60">
              <w:rPr>
                <w:rFonts w:ascii="Calibri" w:hAnsi="Calibri" w:cs="Calibri"/>
                <w:color w:val="000000"/>
                <w:sz w:val="22"/>
                <w:szCs w:val="22"/>
              </w:rPr>
              <w:t>2</w:t>
            </w:r>
            <w:r w:rsidR="00675F2B">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68DA9A69" w14:textId="5914B4B3" w:rsidR="004C17C6" w:rsidRDefault="004C17C6" w:rsidP="004C17C6">
            <w:pPr>
              <w:pStyle w:val="Table-Text"/>
            </w:pPr>
            <w:r>
              <w:t>The solution shall provide solution-generated notifications that describe and alert users of certain events or deadlines that are approaching, due, or late.</w:t>
            </w:r>
          </w:p>
        </w:tc>
        <w:tc>
          <w:tcPr>
            <w:tcW w:w="1481" w:type="dxa"/>
            <w:tcBorders>
              <w:top w:val="single" w:sz="8" w:space="0" w:color="000000"/>
              <w:left w:val="single" w:sz="8" w:space="0" w:color="000000"/>
              <w:bottom w:val="single" w:sz="8" w:space="0" w:color="000000"/>
              <w:right w:val="single" w:sz="8" w:space="0" w:color="000000"/>
            </w:tcBorders>
          </w:tcPr>
          <w:p w14:paraId="5BA8109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2244B04" w14:textId="3763F6D1" w:rsidR="004C17C6" w:rsidRDefault="004C17C6" w:rsidP="004C17C6">
            <w:pPr>
              <w:pStyle w:val="Table-Text"/>
            </w:pPr>
          </w:p>
        </w:tc>
      </w:tr>
      <w:tr w:rsidR="004C17C6" w14:paraId="5788E99F" w14:textId="755ED90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140F21F" w14:textId="14397CCD" w:rsidR="004C17C6" w:rsidRDefault="004C17C6" w:rsidP="004C17C6">
            <w:pPr>
              <w:pStyle w:val="Table-Text"/>
            </w:pPr>
            <w:r>
              <w:rPr>
                <w:rFonts w:ascii="Calibri" w:hAnsi="Calibri" w:cs="Calibri"/>
                <w:color w:val="000000"/>
                <w:sz w:val="22"/>
                <w:szCs w:val="22"/>
              </w:rPr>
              <w:t>2</w:t>
            </w:r>
            <w:r w:rsidR="00A16E60">
              <w:rPr>
                <w:rFonts w:ascii="Calibri" w:hAnsi="Calibri" w:cs="Calibri"/>
                <w:color w:val="000000"/>
                <w:sz w:val="22"/>
                <w:szCs w:val="22"/>
              </w:rPr>
              <w:t>2</w:t>
            </w:r>
            <w:r w:rsidR="00675F2B">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439573D1" w14:textId="77777777" w:rsidR="004C17C6" w:rsidRDefault="004C17C6" w:rsidP="004C17C6">
            <w:pPr>
              <w:pStyle w:val="Table-Text"/>
            </w:pPr>
            <w:r>
              <w:t>The solution shall allow users to sort and categorize notifications by date, type, priority, and aging.</w:t>
            </w:r>
          </w:p>
        </w:tc>
        <w:tc>
          <w:tcPr>
            <w:tcW w:w="1481" w:type="dxa"/>
            <w:tcBorders>
              <w:top w:val="single" w:sz="8" w:space="0" w:color="000000"/>
              <w:left w:val="single" w:sz="8" w:space="0" w:color="000000"/>
              <w:bottom w:val="single" w:sz="8" w:space="0" w:color="000000"/>
              <w:right w:val="single" w:sz="8" w:space="0" w:color="000000"/>
            </w:tcBorders>
          </w:tcPr>
          <w:p w14:paraId="2E00DB8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2B8D60E" w14:textId="5CA39685" w:rsidR="004C17C6" w:rsidRDefault="004C17C6" w:rsidP="004C17C6">
            <w:pPr>
              <w:pStyle w:val="Table-Text"/>
            </w:pPr>
          </w:p>
        </w:tc>
      </w:tr>
      <w:tr w:rsidR="004C17C6" w14:paraId="3EB0E0B1" w14:textId="17F8C25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A776AA7" w14:textId="41D7F354" w:rsidR="004C17C6" w:rsidRDefault="004C17C6" w:rsidP="004C17C6">
            <w:pPr>
              <w:pStyle w:val="Table-Text"/>
            </w:pPr>
            <w:r>
              <w:rPr>
                <w:rFonts w:ascii="Calibri" w:hAnsi="Calibri" w:cs="Calibri"/>
                <w:color w:val="000000"/>
                <w:sz w:val="22"/>
                <w:szCs w:val="22"/>
              </w:rPr>
              <w:t>2</w:t>
            </w:r>
            <w:r w:rsidR="00A16E60">
              <w:rPr>
                <w:rFonts w:ascii="Calibri" w:hAnsi="Calibri" w:cs="Calibri"/>
                <w:color w:val="000000"/>
                <w:sz w:val="22"/>
                <w:szCs w:val="22"/>
              </w:rPr>
              <w:t>2</w:t>
            </w:r>
            <w:r w:rsidR="00675F2B">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1243661B" w14:textId="77777777" w:rsidR="004C17C6" w:rsidRDefault="004C17C6" w:rsidP="004C17C6">
            <w:pPr>
              <w:pStyle w:val="Table-Text"/>
            </w:pPr>
            <w:r>
              <w:t>The solution shall provide the ability to set an alert to send a reminder notification to a user by calendar date/elapsed time.</w:t>
            </w:r>
          </w:p>
        </w:tc>
        <w:tc>
          <w:tcPr>
            <w:tcW w:w="1481" w:type="dxa"/>
            <w:tcBorders>
              <w:top w:val="single" w:sz="8" w:space="0" w:color="000000"/>
              <w:left w:val="single" w:sz="8" w:space="0" w:color="000000"/>
              <w:bottom w:val="single" w:sz="8" w:space="0" w:color="000000"/>
              <w:right w:val="single" w:sz="8" w:space="0" w:color="000000"/>
            </w:tcBorders>
          </w:tcPr>
          <w:p w14:paraId="6BEBE22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D4327C4" w14:textId="42DF7B6A" w:rsidR="004C17C6" w:rsidRDefault="004C17C6" w:rsidP="004C17C6">
            <w:pPr>
              <w:pStyle w:val="Table-Text"/>
            </w:pPr>
          </w:p>
        </w:tc>
      </w:tr>
      <w:tr w:rsidR="004C17C6" w14:paraId="25626A8B" w14:textId="5459669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2A8B9B3" w14:textId="27D5F0C4" w:rsidR="004C17C6" w:rsidRDefault="004C17C6" w:rsidP="004C17C6">
            <w:pPr>
              <w:pStyle w:val="Table-Text"/>
            </w:pPr>
            <w:r>
              <w:rPr>
                <w:rFonts w:ascii="Calibri" w:hAnsi="Calibri" w:cs="Calibri"/>
                <w:color w:val="000000"/>
                <w:sz w:val="22"/>
                <w:szCs w:val="22"/>
              </w:rPr>
              <w:lastRenderedPageBreak/>
              <w:t>2</w:t>
            </w:r>
            <w:r w:rsidR="00A16E60">
              <w:rPr>
                <w:rFonts w:ascii="Calibri" w:hAnsi="Calibri" w:cs="Calibri"/>
                <w:color w:val="000000"/>
                <w:sz w:val="22"/>
                <w:szCs w:val="22"/>
              </w:rPr>
              <w:t>2</w:t>
            </w:r>
            <w:r w:rsidR="00675F2B">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3DE8C1DF" w14:textId="77777777" w:rsidR="004C17C6" w:rsidRDefault="004C17C6" w:rsidP="004C17C6">
            <w:pPr>
              <w:pStyle w:val="Table-Text"/>
            </w:pPr>
            <w:r>
              <w:t xml:space="preserve">The solution shall make available downloadable forms for sponsoring organizations during all application workflows. </w:t>
            </w:r>
          </w:p>
        </w:tc>
        <w:tc>
          <w:tcPr>
            <w:tcW w:w="1481" w:type="dxa"/>
            <w:tcBorders>
              <w:top w:val="single" w:sz="8" w:space="0" w:color="000000"/>
              <w:left w:val="single" w:sz="8" w:space="0" w:color="000000"/>
              <w:bottom w:val="single" w:sz="8" w:space="0" w:color="000000"/>
              <w:right w:val="single" w:sz="8" w:space="0" w:color="000000"/>
            </w:tcBorders>
          </w:tcPr>
          <w:p w14:paraId="111972B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4C18746" w14:textId="7D4020EC" w:rsidR="004C17C6" w:rsidRDefault="004C17C6" w:rsidP="004C17C6">
            <w:pPr>
              <w:pStyle w:val="Table-Text"/>
            </w:pPr>
          </w:p>
        </w:tc>
      </w:tr>
      <w:tr w:rsidR="004C17C6" w14:paraId="6ED6B148" w14:textId="7777777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72E5CAE" w14:textId="062466C2" w:rsidR="004C17C6" w:rsidRDefault="004C17C6" w:rsidP="004C17C6">
            <w:pPr>
              <w:pStyle w:val="Table-Text"/>
            </w:pPr>
            <w:r>
              <w:rPr>
                <w:rFonts w:ascii="Calibri" w:hAnsi="Calibri" w:cs="Calibri"/>
                <w:color w:val="000000"/>
                <w:sz w:val="22"/>
                <w:szCs w:val="22"/>
              </w:rPr>
              <w:t>2</w:t>
            </w:r>
            <w:r w:rsidR="00A16E60">
              <w:rPr>
                <w:rFonts w:ascii="Calibri" w:hAnsi="Calibri" w:cs="Calibri"/>
                <w:color w:val="000000"/>
                <w:sz w:val="22"/>
                <w:szCs w:val="22"/>
              </w:rPr>
              <w:t>2</w:t>
            </w:r>
            <w:r w:rsidR="00675F2B">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78A66E7A" w14:textId="3FE64ACF" w:rsidR="004C17C6" w:rsidRDefault="004C17C6" w:rsidP="004C17C6">
            <w:pPr>
              <w:pStyle w:val="Table-Text"/>
            </w:pPr>
            <w:r>
              <w:t>The solution shall allow authorized users to add, modify, and delete the notification parameters, such as descriptions, effective dates, and workflow triggers.</w:t>
            </w:r>
          </w:p>
        </w:tc>
        <w:tc>
          <w:tcPr>
            <w:tcW w:w="1481" w:type="dxa"/>
            <w:tcBorders>
              <w:top w:val="single" w:sz="8" w:space="0" w:color="000000"/>
              <w:left w:val="single" w:sz="8" w:space="0" w:color="000000"/>
              <w:bottom w:val="single" w:sz="8" w:space="0" w:color="000000"/>
              <w:right w:val="single" w:sz="8" w:space="0" w:color="000000"/>
            </w:tcBorders>
          </w:tcPr>
          <w:p w14:paraId="23E9346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5C7D8D8" w14:textId="77777777" w:rsidR="004C17C6" w:rsidRDefault="004C17C6" w:rsidP="004C17C6">
            <w:pPr>
              <w:pStyle w:val="Table-Text"/>
            </w:pPr>
          </w:p>
        </w:tc>
      </w:tr>
      <w:tr w:rsidR="004C17C6" w14:paraId="064E06C4" w14:textId="49ADD03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39CED88" w14:textId="7A9A70FF" w:rsidR="004C17C6" w:rsidRDefault="004C17C6" w:rsidP="004C17C6">
            <w:pPr>
              <w:pStyle w:val="Table-Text"/>
            </w:pPr>
            <w:r>
              <w:rPr>
                <w:rFonts w:ascii="Calibri" w:hAnsi="Calibri" w:cs="Calibri"/>
                <w:color w:val="000000"/>
                <w:sz w:val="22"/>
                <w:szCs w:val="22"/>
              </w:rPr>
              <w:t>2</w:t>
            </w:r>
            <w:r w:rsidR="00A16E60">
              <w:rPr>
                <w:rFonts w:ascii="Calibri" w:hAnsi="Calibri" w:cs="Calibri"/>
                <w:color w:val="000000"/>
                <w:sz w:val="22"/>
                <w:szCs w:val="22"/>
              </w:rPr>
              <w:t>2</w:t>
            </w:r>
            <w:r w:rsidR="00675F2B">
              <w:rPr>
                <w:rFonts w:ascii="Calibri" w:hAnsi="Calibri" w:cs="Calibri"/>
                <w:color w:val="000000"/>
                <w:sz w:val="22"/>
                <w:szCs w:val="22"/>
              </w:rPr>
              <w:t>8</w:t>
            </w:r>
          </w:p>
        </w:tc>
        <w:tc>
          <w:tcPr>
            <w:tcW w:w="7249" w:type="dxa"/>
            <w:tcBorders>
              <w:top w:val="single" w:sz="8" w:space="0" w:color="000000"/>
              <w:left w:val="single" w:sz="8" w:space="0" w:color="000000"/>
              <w:bottom w:val="single" w:sz="8" w:space="0" w:color="000000"/>
              <w:right w:val="single" w:sz="8" w:space="0" w:color="000000"/>
            </w:tcBorders>
          </w:tcPr>
          <w:p w14:paraId="56514196" w14:textId="77777777" w:rsidR="004C17C6" w:rsidRDefault="004C17C6" w:rsidP="004C17C6">
            <w:pPr>
              <w:pStyle w:val="Heading3"/>
            </w:pPr>
            <w:bookmarkStart w:id="15" w:name="_Toc503943170"/>
            <w:bookmarkStart w:id="16" w:name="_Toc31197006"/>
            <w:r>
              <w:t>Configurations</w:t>
            </w:r>
            <w:bookmarkEnd w:id="15"/>
            <w:bookmarkEnd w:id="16"/>
          </w:p>
        </w:tc>
        <w:tc>
          <w:tcPr>
            <w:tcW w:w="1481" w:type="dxa"/>
            <w:tcBorders>
              <w:top w:val="single" w:sz="8" w:space="0" w:color="000000"/>
              <w:left w:val="single" w:sz="8" w:space="0" w:color="000000"/>
              <w:bottom w:val="single" w:sz="8" w:space="0" w:color="000000"/>
              <w:right w:val="single" w:sz="8" w:space="0" w:color="000000"/>
            </w:tcBorders>
          </w:tcPr>
          <w:p w14:paraId="7E677B77"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2C1ACC7E" w14:textId="1692011D" w:rsidR="004C17C6" w:rsidRDefault="004C17C6" w:rsidP="004C17C6"/>
        </w:tc>
      </w:tr>
      <w:tr w:rsidR="004C17C6" w14:paraId="6E8DF453" w14:textId="11560F7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A66368F" w14:textId="358BB17C" w:rsidR="004C17C6" w:rsidRDefault="004C17C6" w:rsidP="004C17C6">
            <w:pPr>
              <w:pStyle w:val="Table-Text"/>
            </w:pPr>
            <w:r>
              <w:rPr>
                <w:rFonts w:ascii="Calibri" w:hAnsi="Calibri" w:cs="Calibri"/>
                <w:color w:val="000000"/>
                <w:sz w:val="22"/>
                <w:szCs w:val="22"/>
              </w:rPr>
              <w:t>2</w:t>
            </w:r>
            <w:r w:rsidR="00675F2B">
              <w:rPr>
                <w:rFonts w:ascii="Calibri" w:hAnsi="Calibri" w:cs="Calibri"/>
                <w:color w:val="000000"/>
                <w:sz w:val="22"/>
                <w:szCs w:val="22"/>
              </w:rPr>
              <w:t>29</w:t>
            </w:r>
          </w:p>
        </w:tc>
        <w:tc>
          <w:tcPr>
            <w:tcW w:w="7249" w:type="dxa"/>
            <w:tcBorders>
              <w:top w:val="single" w:sz="8" w:space="0" w:color="000000"/>
              <w:left w:val="single" w:sz="8" w:space="0" w:color="000000"/>
              <w:bottom w:val="single" w:sz="8" w:space="0" w:color="000000"/>
              <w:right w:val="single" w:sz="8" w:space="0" w:color="000000"/>
            </w:tcBorders>
          </w:tcPr>
          <w:p w14:paraId="3E481658" w14:textId="0B562BF1" w:rsidR="004C17C6" w:rsidRDefault="004C17C6" w:rsidP="004C17C6">
            <w:pPr>
              <w:pStyle w:val="Table-Text"/>
            </w:pPr>
            <w:r>
              <w:t>The system shall enable authorized users to maintain lists to be used as predefined, selectable drop-down lists</w:t>
            </w:r>
            <w:r w:rsidR="00C329C4">
              <w:t xml:space="preserve"> for Administrative Reviewer, Fiscal Representative and Administrative Representative.</w:t>
            </w:r>
          </w:p>
        </w:tc>
        <w:tc>
          <w:tcPr>
            <w:tcW w:w="1481" w:type="dxa"/>
            <w:tcBorders>
              <w:top w:val="single" w:sz="8" w:space="0" w:color="000000"/>
              <w:left w:val="single" w:sz="8" w:space="0" w:color="000000"/>
              <w:bottom w:val="single" w:sz="8" w:space="0" w:color="000000"/>
              <w:right w:val="single" w:sz="8" w:space="0" w:color="000000"/>
            </w:tcBorders>
          </w:tcPr>
          <w:p w14:paraId="7311873D" w14:textId="5940DBD9"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4E903B0" w14:textId="283EEEA6" w:rsidR="004C17C6" w:rsidRDefault="004C17C6" w:rsidP="004C17C6">
            <w:pPr>
              <w:pStyle w:val="Table-Text"/>
            </w:pPr>
          </w:p>
        </w:tc>
      </w:tr>
      <w:tr w:rsidR="004C17C6" w14:paraId="6CC3820A" w14:textId="135F62F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1FF0F89" w14:textId="68709DCC" w:rsidR="004C17C6" w:rsidRDefault="004C17C6" w:rsidP="004C17C6">
            <w:pPr>
              <w:pStyle w:val="Table-Text"/>
            </w:pPr>
            <w:r>
              <w:rPr>
                <w:rFonts w:ascii="Calibri" w:hAnsi="Calibri" w:cs="Calibri"/>
                <w:color w:val="000000"/>
                <w:sz w:val="22"/>
                <w:szCs w:val="22"/>
              </w:rPr>
              <w:t>2</w:t>
            </w:r>
            <w:r w:rsidR="00675F2B">
              <w:rPr>
                <w:rFonts w:ascii="Calibri" w:hAnsi="Calibri" w:cs="Calibri"/>
                <w:color w:val="000000"/>
                <w:sz w:val="22"/>
                <w:szCs w:val="22"/>
              </w:rPr>
              <w:t>30</w:t>
            </w:r>
          </w:p>
        </w:tc>
        <w:tc>
          <w:tcPr>
            <w:tcW w:w="7249" w:type="dxa"/>
            <w:tcBorders>
              <w:top w:val="single" w:sz="8" w:space="0" w:color="000000"/>
              <w:left w:val="single" w:sz="8" w:space="0" w:color="000000"/>
              <w:bottom w:val="single" w:sz="8" w:space="0" w:color="000000"/>
              <w:right w:val="single" w:sz="8" w:space="0" w:color="000000"/>
            </w:tcBorders>
          </w:tcPr>
          <w:p w14:paraId="6103E05F" w14:textId="0714D642" w:rsidR="004C17C6" w:rsidRDefault="004C17C6" w:rsidP="004C17C6">
            <w:pPr>
              <w:pStyle w:val="Table-Text"/>
            </w:pPr>
            <w:r>
              <w:t xml:space="preserve">The system shall enable authorized users to modify </w:t>
            </w:r>
            <w:r w:rsidR="007E234D">
              <w:t xml:space="preserve">the text of </w:t>
            </w:r>
            <w:r>
              <w:t>all error messages and to enable/disable error messages.</w:t>
            </w:r>
          </w:p>
        </w:tc>
        <w:tc>
          <w:tcPr>
            <w:tcW w:w="1481" w:type="dxa"/>
            <w:tcBorders>
              <w:top w:val="single" w:sz="8" w:space="0" w:color="000000"/>
              <w:left w:val="single" w:sz="8" w:space="0" w:color="000000"/>
              <w:bottom w:val="single" w:sz="8" w:space="0" w:color="000000"/>
              <w:right w:val="single" w:sz="8" w:space="0" w:color="000000"/>
            </w:tcBorders>
          </w:tcPr>
          <w:p w14:paraId="15BC81A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D64E710" w14:textId="3A080FF1" w:rsidR="004C17C6" w:rsidRDefault="004C17C6" w:rsidP="004C17C6">
            <w:pPr>
              <w:pStyle w:val="Table-Text"/>
            </w:pPr>
          </w:p>
        </w:tc>
      </w:tr>
      <w:tr w:rsidR="004C17C6" w14:paraId="71297ABA" w14:textId="33012D4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3609832" w14:textId="35B142FB" w:rsidR="004C17C6" w:rsidRDefault="004C17C6" w:rsidP="004C17C6">
            <w:pPr>
              <w:pStyle w:val="Table-Text"/>
            </w:pPr>
            <w:r>
              <w:rPr>
                <w:rFonts w:ascii="Calibri" w:hAnsi="Calibri" w:cs="Calibri"/>
                <w:color w:val="000000"/>
                <w:sz w:val="22"/>
                <w:szCs w:val="22"/>
              </w:rPr>
              <w:t>2</w:t>
            </w:r>
            <w:r w:rsidR="000D0A0A">
              <w:rPr>
                <w:rFonts w:ascii="Calibri" w:hAnsi="Calibri" w:cs="Calibri"/>
                <w:color w:val="000000"/>
                <w:sz w:val="22"/>
                <w:szCs w:val="22"/>
              </w:rPr>
              <w:t>3</w:t>
            </w:r>
            <w:r w:rsidR="00675F2B">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4BBB72A1" w14:textId="11BAEED0" w:rsidR="004C17C6" w:rsidRDefault="004C17C6" w:rsidP="004C17C6">
            <w:pPr>
              <w:pStyle w:val="Table-Text"/>
            </w:pPr>
            <w:r>
              <w:t>The solution shall enable authorized users to add, modify, and remove CACFP-specific online help tool tips.</w:t>
            </w:r>
          </w:p>
        </w:tc>
        <w:tc>
          <w:tcPr>
            <w:tcW w:w="1481" w:type="dxa"/>
            <w:tcBorders>
              <w:top w:val="single" w:sz="8" w:space="0" w:color="000000"/>
              <w:left w:val="single" w:sz="8" w:space="0" w:color="000000"/>
              <w:bottom w:val="single" w:sz="8" w:space="0" w:color="000000"/>
              <w:right w:val="single" w:sz="8" w:space="0" w:color="000000"/>
            </w:tcBorders>
          </w:tcPr>
          <w:p w14:paraId="76FB317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F32B5D0" w14:textId="7164391F" w:rsidR="004C17C6" w:rsidRDefault="004C17C6" w:rsidP="004C17C6">
            <w:pPr>
              <w:pStyle w:val="Table-Text"/>
            </w:pPr>
          </w:p>
        </w:tc>
      </w:tr>
      <w:tr w:rsidR="004C17C6" w14:paraId="5DBE5DBD" w14:textId="6775CF2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F563584" w14:textId="3D8689C4" w:rsidR="004C17C6" w:rsidRDefault="004C17C6" w:rsidP="004C17C6">
            <w:pPr>
              <w:pStyle w:val="Table-Text"/>
            </w:pPr>
            <w:r>
              <w:rPr>
                <w:rFonts w:ascii="Calibri" w:hAnsi="Calibri" w:cs="Calibri"/>
                <w:color w:val="000000"/>
                <w:sz w:val="22"/>
                <w:szCs w:val="22"/>
              </w:rPr>
              <w:t>2</w:t>
            </w:r>
            <w:r w:rsidR="000D0A0A">
              <w:rPr>
                <w:rFonts w:ascii="Calibri" w:hAnsi="Calibri" w:cs="Calibri"/>
                <w:color w:val="000000"/>
                <w:sz w:val="22"/>
                <w:szCs w:val="22"/>
              </w:rPr>
              <w:t>3</w:t>
            </w:r>
            <w:r w:rsidR="00675F2B">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09500437" w14:textId="6BE7605B" w:rsidR="004C17C6" w:rsidRDefault="004C17C6" w:rsidP="004C17C6">
            <w:pPr>
              <w:pStyle w:val="Table-Text"/>
            </w:pPr>
            <w:r>
              <w:t>The system shall enable authorized users to add and modify online help text.</w:t>
            </w:r>
          </w:p>
        </w:tc>
        <w:tc>
          <w:tcPr>
            <w:tcW w:w="1481" w:type="dxa"/>
            <w:tcBorders>
              <w:top w:val="single" w:sz="8" w:space="0" w:color="000000"/>
              <w:left w:val="single" w:sz="8" w:space="0" w:color="000000"/>
              <w:bottom w:val="single" w:sz="8" w:space="0" w:color="000000"/>
              <w:right w:val="single" w:sz="8" w:space="0" w:color="000000"/>
            </w:tcBorders>
          </w:tcPr>
          <w:p w14:paraId="5FEBD03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D997FF6" w14:textId="1CA5CF27" w:rsidR="004C17C6" w:rsidRDefault="004C17C6" w:rsidP="004C17C6">
            <w:pPr>
              <w:pStyle w:val="Table-Text"/>
            </w:pPr>
          </w:p>
        </w:tc>
      </w:tr>
      <w:tr w:rsidR="004C17C6" w14:paraId="31E35A27" w14:textId="74CEC3F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B1EF87E" w14:textId="17093904" w:rsidR="004C17C6" w:rsidRDefault="004C17C6" w:rsidP="004C17C6">
            <w:pPr>
              <w:pStyle w:val="Table-Text"/>
            </w:pPr>
            <w:r>
              <w:rPr>
                <w:rFonts w:ascii="Calibri" w:hAnsi="Calibri" w:cs="Calibri"/>
                <w:color w:val="000000"/>
                <w:sz w:val="22"/>
                <w:szCs w:val="22"/>
              </w:rPr>
              <w:t>2</w:t>
            </w:r>
            <w:r w:rsidR="000D0A0A">
              <w:rPr>
                <w:rFonts w:ascii="Calibri" w:hAnsi="Calibri" w:cs="Calibri"/>
                <w:color w:val="000000"/>
                <w:sz w:val="22"/>
                <w:szCs w:val="22"/>
              </w:rPr>
              <w:t>3</w:t>
            </w:r>
            <w:r w:rsidR="00675F2B">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1E2FFC00" w14:textId="04E771B8" w:rsidR="004C17C6" w:rsidRDefault="004C17C6" w:rsidP="004C17C6">
            <w:pPr>
              <w:pStyle w:val="Table-Text"/>
            </w:pPr>
            <w:r>
              <w:t xml:space="preserve">The solution shall record the </w:t>
            </w:r>
            <w:proofErr w:type="gramStart"/>
            <w:r>
              <w:t>user name</w:t>
            </w:r>
            <w:proofErr w:type="gramEnd"/>
            <w:r>
              <w:t>, date, time, and effective start and end dates for configuration changes made.</w:t>
            </w:r>
          </w:p>
        </w:tc>
        <w:tc>
          <w:tcPr>
            <w:tcW w:w="1481" w:type="dxa"/>
            <w:tcBorders>
              <w:top w:val="single" w:sz="8" w:space="0" w:color="000000"/>
              <w:left w:val="single" w:sz="8" w:space="0" w:color="000000"/>
              <w:bottom w:val="single" w:sz="8" w:space="0" w:color="000000"/>
              <w:right w:val="single" w:sz="8" w:space="0" w:color="000000"/>
            </w:tcBorders>
          </w:tcPr>
          <w:p w14:paraId="1E1234F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B403B56" w14:textId="0A8F313B" w:rsidR="004C17C6" w:rsidRDefault="004C17C6" w:rsidP="004C17C6">
            <w:pPr>
              <w:pStyle w:val="Table-Text"/>
            </w:pPr>
          </w:p>
        </w:tc>
      </w:tr>
      <w:tr w:rsidR="004C17C6" w14:paraId="78E2513D" w14:textId="2A31280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A064EF3" w14:textId="5557D0DB" w:rsidR="004C17C6" w:rsidRDefault="004C17C6" w:rsidP="004C17C6">
            <w:pPr>
              <w:pStyle w:val="Table-Text"/>
            </w:pPr>
            <w:r>
              <w:rPr>
                <w:rFonts w:ascii="Calibri" w:hAnsi="Calibri" w:cs="Calibri"/>
                <w:color w:val="000000"/>
                <w:sz w:val="22"/>
                <w:szCs w:val="22"/>
              </w:rPr>
              <w:t>2</w:t>
            </w:r>
            <w:r w:rsidR="000D0A0A">
              <w:rPr>
                <w:rFonts w:ascii="Calibri" w:hAnsi="Calibri" w:cs="Calibri"/>
                <w:color w:val="000000"/>
                <w:sz w:val="22"/>
                <w:szCs w:val="22"/>
              </w:rPr>
              <w:t>3</w:t>
            </w:r>
            <w:r w:rsidR="00675F2B">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5F0FB6BD" w14:textId="7F7CB4F6" w:rsidR="004C17C6" w:rsidRDefault="004C17C6" w:rsidP="004C17C6">
            <w:pPr>
              <w:pStyle w:val="Table-Text"/>
            </w:pPr>
            <w:r>
              <w:t>The solution shall enable authorized users to configure messages to users.</w:t>
            </w:r>
          </w:p>
        </w:tc>
        <w:tc>
          <w:tcPr>
            <w:tcW w:w="1481" w:type="dxa"/>
            <w:tcBorders>
              <w:top w:val="single" w:sz="8" w:space="0" w:color="000000"/>
              <w:left w:val="single" w:sz="8" w:space="0" w:color="000000"/>
              <w:bottom w:val="single" w:sz="8" w:space="0" w:color="000000"/>
              <w:right w:val="single" w:sz="8" w:space="0" w:color="000000"/>
            </w:tcBorders>
          </w:tcPr>
          <w:p w14:paraId="12C0E7C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AD9BA49" w14:textId="332DCD6F" w:rsidR="004C17C6" w:rsidRDefault="004C17C6" w:rsidP="004C17C6">
            <w:pPr>
              <w:pStyle w:val="Table-Text"/>
            </w:pPr>
          </w:p>
        </w:tc>
      </w:tr>
      <w:tr w:rsidR="004C17C6" w14:paraId="5A6068BA" w14:textId="4DCC544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D539689" w14:textId="493E423A" w:rsidR="004C17C6" w:rsidRDefault="004C17C6" w:rsidP="004C17C6">
            <w:pPr>
              <w:pStyle w:val="Table-Text"/>
            </w:pPr>
            <w:r>
              <w:rPr>
                <w:rFonts w:ascii="Calibri" w:hAnsi="Calibri" w:cs="Calibri"/>
                <w:color w:val="000000"/>
                <w:sz w:val="22"/>
                <w:szCs w:val="22"/>
              </w:rPr>
              <w:t>2</w:t>
            </w:r>
            <w:r w:rsidR="000D0A0A">
              <w:rPr>
                <w:rFonts w:ascii="Calibri" w:hAnsi="Calibri" w:cs="Calibri"/>
                <w:color w:val="000000"/>
                <w:sz w:val="22"/>
                <w:szCs w:val="22"/>
              </w:rPr>
              <w:t>3</w:t>
            </w:r>
            <w:r w:rsidR="00675F2B">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2AC2C589" w14:textId="53B943F4" w:rsidR="004C17C6" w:rsidRDefault="004C17C6" w:rsidP="004C17C6">
            <w:pPr>
              <w:pStyle w:val="Table-Text"/>
            </w:pPr>
            <w:r>
              <w:t xml:space="preserve">The solution shall enable authorized users to configure program year operations, including: </w:t>
            </w:r>
          </w:p>
          <w:p w14:paraId="0D20E25A" w14:textId="77777777" w:rsidR="004C17C6" w:rsidRDefault="004C17C6" w:rsidP="004C17C6">
            <w:pPr>
              <w:pStyle w:val="ListParagraph"/>
              <w:numPr>
                <w:ilvl w:val="0"/>
                <w:numId w:val="27"/>
              </w:numPr>
            </w:pPr>
            <w:r>
              <w:t>Creating a new program year</w:t>
            </w:r>
          </w:p>
          <w:p w14:paraId="41985868" w14:textId="1C64FE8F" w:rsidR="004C17C6" w:rsidRDefault="004C17C6" w:rsidP="004C17C6">
            <w:pPr>
              <w:pStyle w:val="ListParagraph"/>
              <w:numPr>
                <w:ilvl w:val="0"/>
                <w:numId w:val="27"/>
              </w:numPr>
            </w:pPr>
            <w:r>
              <w:t>Setting the annual reimbursement rates for homes</w:t>
            </w:r>
          </w:p>
          <w:p w14:paraId="0C847316" w14:textId="28C3D2BF" w:rsidR="004C17C6" w:rsidRDefault="004C17C6" w:rsidP="004C17C6">
            <w:pPr>
              <w:pStyle w:val="ListParagraph"/>
              <w:numPr>
                <w:ilvl w:val="0"/>
                <w:numId w:val="27"/>
              </w:numPr>
            </w:pPr>
            <w:r>
              <w:t>Setting the annual reimbursement rates for centers</w:t>
            </w:r>
          </w:p>
          <w:p w14:paraId="503FDCA5" w14:textId="77777777" w:rsidR="004C17C6" w:rsidRDefault="004C17C6" w:rsidP="004C17C6">
            <w:pPr>
              <w:pStyle w:val="ListParagraph"/>
              <w:numPr>
                <w:ilvl w:val="0"/>
                <w:numId w:val="27"/>
              </w:numPr>
            </w:pPr>
            <w:r>
              <w:t>Setting the annual accounting codes</w:t>
            </w:r>
          </w:p>
          <w:p w14:paraId="3D0094FC" w14:textId="6C1E7228" w:rsidR="004C17C6" w:rsidRDefault="004C17C6" w:rsidP="004C17C6">
            <w:pPr>
              <w:pStyle w:val="ListParagraph"/>
              <w:numPr>
                <w:ilvl w:val="0"/>
                <w:numId w:val="27"/>
              </w:numPr>
            </w:pPr>
            <w:r>
              <w:t>Enabling users to enter data into the new program year</w:t>
            </w:r>
          </w:p>
        </w:tc>
        <w:tc>
          <w:tcPr>
            <w:tcW w:w="1481" w:type="dxa"/>
            <w:tcBorders>
              <w:top w:val="single" w:sz="8" w:space="0" w:color="000000"/>
              <w:left w:val="single" w:sz="8" w:space="0" w:color="000000"/>
              <w:bottom w:val="single" w:sz="8" w:space="0" w:color="000000"/>
              <w:right w:val="single" w:sz="8" w:space="0" w:color="000000"/>
            </w:tcBorders>
          </w:tcPr>
          <w:p w14:paraId="244F8F5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2C99510" w14:textId="43CE687A" w:rsidR="004C17C6" w:rsidRDefault="004C17C6" w:rsidP="004C17C6">
            <w:pPr>
              <w:pStyle w:val="Table-Text"/>
            </w:pPr>
          </w:p>
        </w:tc>
      </w:tr>
      <w:tr w:rsidR="004C17C6" w14:paraId="11F42E68" w14:textId="7A6850E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F9E97F7" w14:textId="59B6405A" w:rsidR="004C17C6" w:rsidRDefault="004C17C6" w:rsidP="004C17C6">
            <w:pPr>
              <w:pStyle w:val="Table-Text"/>
            </w:pPr>
            <w:r>
              <w:rPr>
                <w:rFonts w:ascii="Calibri" w:hAnsi="Calibri" w:cs="Calibri"/>
                <w:color w:val="000000"/>
                <w:sz w:val="22"/>
                <w:szCs w:val="22"/>
              </w:rPr>
              <w:t>2</w:t>
            </w:r>
            <w:r w:rsidR="000D0A0A">
              <w:rPr>
                <w:rFonts w:ascii="Calibri" w:hAnsi="Calibri" w:cs="Calibri"/>
                <w:color w:val="000000"/>
                <w:sz w:val="22"/>
                <w:szCs w:val="22"/>
              </w:rPr>
              <w:t>3</w:t>
            </w:r>
            <w:r w:rsidR="00675F2B">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4238A3E4" w14:textId="77777777" w:rsidR="004C17C6" w:rsidRDefault="004C17C6" w:rsidP="004C17C6">
            <w:pPr>
              <w:pStyle w:val="Table-Text"/>
            </w:pPr>
            <w:r>
              <w:t>The solution shall retain historical program year configurations.</w:t>
            </w:r>
          </w:p>
        </w:tc>
        <w:tc>
          <w:tcPr>
            <w:tcW w:w="1481" w:type="dxa"/>
            <w:tcBorders>
              <w:top w:val="single" w:sz="8" w:space="0" w:color="000000"/>
              <w:left w:val="single" w:sz="8" w:space="0" w:color="000000"/>
              <w:bottom w:val="single" w:sz="8" w:space="0" w:color="000000"/>
              <w:right w:val="single" w:sz="8" w:space="0" w:color="000000"/>
            </w:tcBorders>
          </w:tcPr>
          <w:p w14:paraId="507A70A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EF51380" w14:textId="4E2EA295" w:rsidR="004C17C6" w:rsidRDefault="004C17C6" w:rsidP="004C17C6">
            <w:pPr>
              <w:pStyle w:val="Table-Text"/>
            </w:pPr>
          </w:p>
        </w:tc>
      </w:tr>
      <w:tr w:rsidR="004C17C6" w14:paraId="68BD8A0C" w14:textId="6AF9DDF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FA517AF" w14:textId="1B9AC2C0" w:rsidR="004C17C6" w:rsidRDefault="004C17C6" w:rsidP="004C17C6">
            <w:pPr>
              <w:pStyle w:val="Table-Text"/>
            </w:pPr>
            <w:r>
              <w:rPr>
                <w:rFonts w:ascii="Calibri" w:hAnsi="Calibri" w:cs="Calibri"/>
                <w:color w:val="000000"/>
                <w:sz w:val="22"/>
                <w:szCs w:val="22"/>
              </w:rPr>
              <w:t>2</w:t>
            </w:r>
            <w:r w:rsidR="000D0A0A">
              <w:rPr>
                <w:rFonts w:ascii="Calibri" w:hAnsi="Calibri" w:cs="Calibri"/>
                <w:color w:val="000000"/>
                <w:sz w:val="22"/>
                <w:szCs w:val="22"/>
              </w:rPr>
              <w:t>3</w:t>
            </w:r>
            <w:r w:rsidR="00675F2B">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5B8A6E7D" w14:textId="107A2277" w:rsidR="004C17C6" w:rsidRDefault="004C17C6" w:rsidP="004C17C6">
            <w:pPr>
              <w:pStyle w:val="Table-Text"/>
            </w:pPr>
            <w:r>
              <w:t>The solution shall enable authorized users to review and modify reimbursement rates for an open program year.</w:t>
            </w:r>
          </w:p>
        </w:tc>
        <w:tc>
          <w:tcPr>
            <w:tcW w:w="1481" w:type="dxa"/>
            <w:tcBorders>
              <w:top w:val="single" w:sz="8" w:space="0" w:color="000000"/>
              <w:left w:val="single" w:sz="8" w:space="0" w:color="000000"/>
              <w:bottom w:val="single" w:sz="8" w:space="0" w:color="000000"/>
              <w:right w:val="single" w:sz="8" w:space="0" w:color="000000"/>
            </w:tcBorders>
          </w:tcPr>
          <w:p w14:paraId="473A9B0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EC4CC49" w14:textId="5C4C18DF" w:rsidR="004C17C6" w:rsidRDefault="004C17C6" w:rsidP="004C17C6">
            <w:pPr>
              <w:pStyle w:val="Table-Text"/>
            </w:pPr>
          </w:p>
        </w:tc>
      </w:tr>
      <w:tr w:rsidR="004C17C6" w14:paraId="07A5F09C" w14:textId="2EDDBCB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A65E9FE" w14:textId="517354B8" w:rsidR="004C17C6" w:rsidRDefault="004C17C6" w:rsidP="004C17C6">
            <w:pPr>
              <w:pStyle w:val="Table-Text"/>
            </w:pPr>
            <w:r>
              <w:rPr>
                <w:rFonts w:ascii="Calibri" w:hAnsi="Calibri" w:cs="Calibri"/>
                <w:color w:val="000000"/>
                <w:sz w:val="22"/>
                <w:szCs w:val="22"/>
              </w:rPr>
              <w:lastRenderedPageBreak/>
              <w:t>2</w:t>
            </w:r>
            <w:r w:rsidR="000D0A0A">
              <w:rPr>
                <w:rFonts w:ascii="Calibri" w:hAnsi="Calibri" w:cs="Calibri"/>
                <w:color w:val="000000"/>
                <w:sz w:val="22"/>
                <w:szCs w:val="22"/>
              </w:rPr>
              <w:t>3</w:t>
            </w:r>
            <w:r w:rsidR="00675F2B">
              <w:rPr>
                <w:rFonts w:ascii="Calibri" w:hAnsi="Calibri" w:cs="Calibri"/>
                <w:color w:val="000000"/>
                <w:sz w:val="22"/>
                <w:szCs w:val="22"/>
              </w:rPr>
              <w:t>8</w:t>
            </w:r>
          </w:p>
        </w:tc>
        <w:tc>
          <w:tcPr>
            <w:tcW w:w="7249" w:type="dxa"/>
            <w:tcBorders>
              <w:top w:val="single" w:sz="8" w:space="0" w:color="000000"/>
              <w:left w:val="single" w:sz="8" w:space="0" w:color="000000"/>
              <w:bottom w:val="single" w:sz="8" w:space="0" w:color="000000"/>
              <w:right w:val="single" w:sz="8" w:space="0" w:color="000000"/>
            </w:tcBorders>
          </w:tcPr>
          <w:p w14:paraId="42CE83E0" w14:textId="250DAFD2" w:rsidR="004C17C6" w:rsidRDefault="004C17C6" w:rsidP="004C17C6">
            <w:pPr>
              <w:pStyle w:val="Table-Text"/>
            </w:pPr>
            <w:r>
              <w:t>The solution shall enable authorized users to recalculate specified processed claims due to reimbursement rate changes.</w:t>
            </w:r>
          </w:p>
        </w:tc>
        <w:tc>
          <w:tcPr>
            <w:tcW w:w="1481" w:type="dxa"/>
            <w:tcBorders>
              <w:top w:val="single" w:sz="8" w:space="0" w:color="000000"/>
              <w:left w:val="single" w:sz="8" w:space="0" w:color="000000"/>
              <w:bottom w:val="single" w:sz="8" w:space="0" w:color="000000"/>
              <w:right w:val="single" w:sz="8" w:space="0" w:color="000000"/>
            </w:tcBorders>
          </w:tcPr>
          <w:p w14:paraId="7EC629B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B9CF101" w14:textId="66B906CC" w:rsidR="004C17C6" w:rsidRDefault="004C17C6" w:rsidP="004C17C6">
            <w:pPr>
              <w:pStyle w:val="Table-Text"/>
            </w:pPr>
          </w:p>
        </w:tc>
      </w:tr>
      <w:tr w:rsidR="004C17C6" w14:paraId="0E6D9F07" w14:textId="1ED65BE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40C480C" w14:textId="44B7E157" w:rsidR="004C17C6" w:rsidRDefault="004C17C6" w:rsidP="004C17C6">
            <w:pPr>
              <w:pStyle w:val="Table-Text"/>
            </w:pPr>
            <w:r>
              <w:rPr>
                <w:rFonts w:ascii="Calibri" w:hAnsi="Calibri" w:cs="Calibri"/>
                <w:color w:val="000000"/>
                <w:sz w:val="22"/>
                <w:szCs w:val="22"/>
              </w:rPr>
              <w:t>2</w:t>
            </w:r>
            <w:r w:rsidR="00675F2B">
              <w:rPr>
                <w:rFonts w:ascii="Calibri" w:hAnsi="Calibri" w:cs="Calibri"/>
                <w:color w:val="000000"/>
                <w:sz w:val="22"/>
                <w:szCs w:val="22"/>
              </w:rPr>
              <w:t>39</w:t>
            </w:r>
          </w:p>
        </w:tc>
        <w:tc>
          <w:tcPr>
            <w:tcW w:w="7249" w:type="dxa"/>
            <w:tcBorders>
              <w:top w:val="single" w:sz="8" w:space="0" w:color="000000"/>
              <w:left w:val="single" w:sz="8" w:space="0" w:color="000000"/>
              <w:bottom w:val="single" w:sz="8" w:space="0" w:color="000000"/>
              <w:right w:val="single" w:sz="8" w:space="0" w:color="000000"/>
            </w:tcBorders>
          </w:tcPr>
          <w:p w14:paraId="6634B0C0" w14:textId="7B7363CD" w:rsidR="004C17C6" w:rsidRDefault="004C17C6" w:rsidP="004C17C6">
            <w:pPr>
              <w:pStyle w:val="Table-Text"/>
            </w:pPr>
            <w:r>
              <w:t>The solution shall enable authorized user to configure password properties.</w:t>
            </w:r>
          </w:p>
        </w:tc>
        <w:tc>
          <w:tcPr>
            <w:tcW w:w="1481" w:type="dxa"/>
            <w:tcBorders>
              <w:top w:val="single" w:sz="8" w:space="0" w:color="000000"/>
              <w:left w:val="single" w:sz="8" w:space="0" w:color="000000"/>
              <w:bottom w:val="single" w:sz="8" w:space="0" w:color="000000"/>
              <w:right w:val="single" w:sz="8" w:space="0" w:color="000000"/>
            </w:tcBorders>
          </w:tcPr>
          <w:p w14:paraId="62AB9B7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0906AA9" w14:textId="281F3ED8" w:rsidR="004C17C6" w:rsidRDefault="004C17C6" w:rsidP="004C17C6">
            <w:pPr>
              <w:pStyle w:val="Table-Text"/>
            </w:pPr>
          </w:p>
        </w:tc>
      </w:tr>
      <w:tr w:rsidR="004C17C6" w14:paraId="4B5C8B52" w14:textId="5F58A2A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E7A8AE3" w14:textId="60DEF9A2" w:rsidR="004C17C6" w:rsidRDefault="004C17C6" w:rsidP="004C17C6">
            <w:pPr>
              <w:pStyle w:val="Table-Text"/>
            </w:pPr>
            <w:r>
              <w:rPr>
                <w:rFonts w:ascii="Calibri" w:hAnsi="Calibri" w:cs="Calibri"/>
                <w:color w:val="000000"/>
                <w:sz w:val="22"/>
                <w:szCs w:val="22"/>
              </w:rPr>
              <w:t>2</w:t>
            </w:r>
            <w:r w:rsidR="000D0A0A">
              <w:rPr>
                <w:rFonts w:ascii="Calibri" w:hAnsi="Calibri" w:cs="Calibri"/>
                <w:color w:val="000000"/>
                <w:sz w:val="22"/>
                <w:szCs w:val="22"/>
              </w:rPr>
              <w:t>4</w:t>
            </w:r>
            <w:r w:rsidR="00675F2B">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5E2EFAE8" w14:textId="3C26BD62" w:rsidR="004C17C6" w:rsidRDefault="004C17C6" w:rsidP="004C17C6">
            <w:pPr>
              <w:pStyle w:val="Table-Text"/>
            </w:pPr>
            <w:r>
              <w:t>The solution shall enable authorized users to add and manage downloadable forms.</w:t>
            </w:r>
          </w:p>
        </w:tc>
        <w:tc>
          <w:tcPr>
            <w:tcW w:w="1481" w:type="dxa"/>
            <w:tcBorders>
              <w:top w:val="single" w:sz="8" w:space="0" w:color="000000"/>
              <w:left w:val="single" w:sz="8" w:space="0" w:color="000000"/>
              <w:bottom w:val="single" w:sz="8" w:space="0" w:color="000000"/>
              <w:right w:val="single" w:sz="8" w:space="0" w:color="000000"/>
            </w:tcBorders>
          </w:tcPr>
          <w:p w14:paraId="0294BEC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6647832" w14:textId="03D8F1BD" w:rsidR="004C17C6" w:rsidRDefault="004C17C6" w:rsidP="004C17C6">
            <w:pPr>
              <w:pStyle w:val="Table-Text"/>
            </w:pPr>
          </w:p>
        </w:tc>
      </w:tr>
      <w:tr w:rsidR="004C17C6" w14:paraId="11565DD0" w14:textId="3763F15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85997FD" w14:textId="72FC02E9" w:rsidR="004C17C6" w:rsidRDefault="004C17C6" w:rsidP="004C17C6">
            <w:pPr>
              <w:pStyle w:val="Table-Text"/>
            </w:pPr>
            <w:r>
              <w:rPr>
                <w:rFonts w:ascii="Calibri" w:hAnsi="Calibri" w:cs="Calibri"/>
                <w:color w:val="000000"/>
                <w:sz w:val="22"/>
                <w:szCs w:val="22"/>
              </w:rPr>
              <w:t>2</w:t>
            </w:r>
            <w:r w:rsidR="000D0A0A">
              <w:rPr>
                <w:rFonts w:ascii="Calibri" w:hAnsi="Calibri" w:cs="Calibri"/>
                <w:color w:val="000000"/>
                <w:sz w:val="22"/>
                <w:szCs w:val="22"/>
              </w:rPr>
              <w:t>4</w:t>
            </w:r>
            <w:r w:rsidR="00675F2B">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60289E86" w14:textId="77777777" w:rsidR="004C17C6" w:rsidRDefault="004C17C6" w:rsidP="004C17C6">
            <w:pPr>
              <w:pStyle w:val="Heading3"/>
            </w:pPr>
            <w:bookmarkStart w:id="17" w:name="_Toc503943171"/>
            <w:bookmarkStart w:id="18" w:name="_Toc31197007"/>
            <w:r>
              <w:t>Security Roles</w:t>
            </w:r>
            <w:bookmarkEnd w:id="17"/>
            <w:bookmarkEnd w:id="18"/>
          </w:p>
        </w:tc>
        <w:tc>
          <w:tcPr>
            <w:tcW w:w="1481" w:type="dxa"/>
            <w:tcBorders>
              <w:top w:val="single" w:sz="8" w:space="0" w:color="000000"/>
              <w:left w:val="single" w:sz="8" w:space="0" w:color="000000"/>
              <w:bottom w:val="single" w:sz="8" w:space="0" w:color="000000"/>
              <w:right w:val="single" w:sz="8" w:space="0" w:color="000000"/>
            </w:tcBorders>
          </w:tcPr>
          <w:p w14:paraId="4931B8B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02EE5B6" w14:textId="0CDD85E0" w:rsidR="004C17C6" w:rsidRDefault="004C17C6" w:rsidP="004C17C6">
            <w:pPr>
              <w:pStyle w:val="Table-Text"/>
            </w:pPr>
          </w:p>
        </w:tc>
      </w:tr>
      <w:tr w:rsidR="004C17C6" w14:paraId="1D7AA358" w14:textId="722F2CB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959B3F4" w14:textId="6C2764E3" w:rsidR="004C17C6" w:rsidRDefault="004C17C6" w:rsidP="004C17C6">
            <w:pPr>
              <w:pStyle w:val="Table-Text"/>
            </w:pPr>
            <w:r>
              <w:rPr>
                <w:rFonts w:ascii="Calibri" w:hAnsi="Calibri" w:cs="Calibri"/>
                <w:color w:val="000000"/>
                <w:sz w:val="22"/>
                <w:szCs w:val="22"/>
              </w:rPr>
              <w:t>2</w:t>
            </w:r>
            <w:r w:rsidR="000D0A0A">
              <w:rPr>
                <w:rFonts w:ascii="Calibri" w:hAnsi="Calibri" w:cs="Calibri"/>
                <w:color w:val="000000"/>
                <w:sz w:val="22"/>
                <w:szCs w:val="22"/>
              </w:rPr>
              <w:t>4</w:t>
            </w:r>
            <w:r w:rsidR="00675F2B">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415964BE" w14:textId="77777777" w:rsidR="004C17C6" w:rsidRDefault="004C17C6" w:rsidP="004C17C6">
            <w:pPr>
              <w:pStyle w:val="Table-Text"/>
            </w:pPr>
            <w:r>
              <w:t>The solution shall provide the ability to assign access rights by user role.</w:t>
            </w:r>
          </w:p>
        </w:tc>
        <w:tc>
          <w:tcPr>
            <w:tcW w:w="1481" w:type="dxa"/>
            <w:tcBorders>
              <w:top w:val="single" w:sz="8" w:space="0" w:color="000000"/>
              <w:left w:val="single" w:sz="8" w:space="0" w:color="000000"/>
              <w:bottom w:val="single" w:sz="8" w:space="0" w:color="000000"/>
              <w:right w:val="single" w:sz="8" w:space="0" w:color="000000"/>
            </w:tcBorders>
          </w:tcPr>
          <w:p w14:paraId="5BAEAF5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6D25746" w14:textId="394F5C93" w:rsidR="004C17C6" w:rsidRDefault="004C17C6" w:rsidP="004C17C6">
            <w:pPr>
              <w:pStyle w:val="Table-Text"/>
            </w:pPr>
          </w:p>
        </w:tc>
      </w:tr>
      <w:tr w:rsidR="004C17C6" w14:paraId="05136C64" w14:textId="1E6ACB4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4D9240A" w14:textId="0E612ECE" w:rsidR="004C17C6" w:rsidRDefault="004C17C6" w:rsidP="004C17C6">
            <w:pPr>
              <w:pStyle w:val="Table-Text"/>
            </w:pPr>
            <w:r>
              <w:rPr>
                <w:rFonts w:ascii="Calibri" w:hAnsi="Calibri" w:cs="Calibri"/>
                <w:color w:val="000000"/>
                <w:sz w:val="22"/>
                <w:szCs w:val="22"/>
              </w:rPr>
              <w:t>2</w:t>
            </w:r>
            <w:r w:rsidR="000D0A0A">
              <w:rPr>
                <w:rFonts w:ascii="Calibri" w:hAnsi="Calibri" w:cs="Calibri"/>
                <w:color w:val="000000"/>
                <w:sz w:val="22"/>
                <w:szCs w:val="22"/>
              </w:rPr>
              <w:t>4</w:t>
            </w:r>
            <w:r w:rsidR="00675F2B">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19484889" w14:textId="77777777" w:rsidR="004C17C6" w:rsidRDefault="004C17C6" w:rsidP="004C17C6">
            <w:pPr>
              <w:pStyle w:val="Table-Text"/>
            </w:pPr>
            <w:r>
              <w:t>The solution shall provide the ability to display a hierarchy of approval rights for users.</w:t>
            </w:r>
          </w:p>
        </w:tc>
        <w:tc>
          <w:tcPr>
            <w:tcW w:w="1481" w:type="dxa"/>
            <w:tcBorders>
              <w:top w:val="single" w:sz="8" w:space="0" w:color="000000"/>
              <w:left w:val="single" w:sz="8" w:space="0" w:color="000000"/>
              <w:bottom w:val="single" w:sz="8" w:space="0" w:color="000000"/>
              <w:right w:val="single" w:sz="8" w:space="0" w:color="000000"/>
            </w:tcBorders>
          </w:tcPr>
          <w:p w14:paraId="431834C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20655FE" w14:textId="5DE49AE2" w:rsidR="004C17C6" w:rsidRDefault="004C17C6" w:rsidP="004C17C6">
            <w:pPr>
              <w:pStyle w:val="Table-Text"/>
            </w:pPr>
          </w:p>
        </w:tc>
      </w:tr>
      <w:tr w:rsidR="004C17C6" w14:paraId="68629C91" w14:textId="481D9EE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531E9C8" w14:textId="4CAB18EF" w:rsidR="004C17C6" w:rsidRDefault="004C17C6" w:rsidP="004C17C6">
            <w:pPr>
              <w:pStyle w:val="Table-Text"/>
            </w:pPr>
            <w:r>
              <w:rPr>
                <w:rFonts w:ascii="Calibri" w:hAnsi="Calibri" w:cs="Calibri"/>
                <w:color w:val="000000"/>
                <w:sz w:val="22"/>
                <w:szCs w:val="22"/>
              </w:rPr>
              <w:t>2</w:t>
            </w:r>
            <w:r w:rsidR="000D0A0A">
              <w:rPr>
                <w:rFonts w:ascii="Calibri" w:hAnsi="Calibri" w:cs="Calibri"/>
                <w:color w:val="000000"/>
                <w:sz w:val="22"/>
                <w:szCs w:val="22"/>
              </w:rPr>
              <w:t>4</w:t>
            </w:r>
            <w:r w:rsidR="00675F2B">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76E272FF" w14:textId="5D359B9B" w:rsidR="004C17C6" w:rsidRDefault="004C17C6" w:rsidP="004C17C6">
            <w:pPr>
              <w:pStyle w:val="Table-Text"/>
            </w:pPr>
            <w:r>
              <w:t>The solution shall provide access and authorization for system functions, configuration, data, and entry screens based on the user’s roles, responsibilities, and authority (as determined by the CACFP).</w:t>
            </w:r>
          </w:p>
        </w:tc>
        <w:tc>
          <w:tcPr>
            <w:tcW w:w="1481" w:type="dxa"/>
            <w:tcBorders>
              <w:top w:val="single" w:sz="8" w:space="0" w:color="000000"/>
              <w:left w:val="single" w:sz="8" w:space="0" w:color="000000"/>
              <w:bottom w:val="single" w:sz="8" w:space="0" w:color="000000"/>
              <w:right w:val="single" w:sz="8" w:space="0" w:color="000000"/>
            </w:tcBorders>
          </w:tcPr>
          <w:p w14:paraId="182B8A8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365F583" w14:textId="529E64E3" w:rsidR="004C17C6" w:rsidRDefault="004C17C6" w:rsidP="004C17C6">
            <w:pPr>
              <w:pStyle w:val="Table-Text"/>
            </w:pPr>
          </w:p>
        </w:tc>
      </w:tr>
      <w:tr w:rsidR="004C17C6" w14:paraId="33865006" w14:textId="69887B2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A1D514D" w14:textId="1F0CD1B8" w:rsidR="004C17C6" w:rsidRDefault="004C17C6" w:rsidP="004C17C6">
            <w:pPr>
              <w:pStyle w:val="Table-Text"/>
            </w:pPr>
            <w:r>
              <w:rPr>
                <w:rFonts w:ascii="Calibri" w:hAnsi="Calibri" w:cs="Calibri"/>
                <w:color w:val="000000"/>
                <w:sz w:val="22"/>
                <w:szCs w:val="22"/>
              </w:rPr>
              <w:t>2</w:t>
            </w:r>
            <w:r w:rsidR="000D0A0A">
              <w:rPr>
                <w:rFonts w:ascii="Calibri" w:hAnsi="Calibri" w:cs="Calibri"/>
                <w:color w:val="000000"/>
                <w:sz w:val="22"/>
                <w:szCs w:val="22"/>
              </w:rPr>
              <w:t>4</w:t>
            </w:r>
            <w:r w:rsidR="00675F2B">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41C4BCA8" w14:textId="7EA10B73" w:rsidR="004C17C6" w:rsidRDefault="004C17C6" w:rsidP="004C17C6">
            <w:pPr>
              <w:pStyle w:val="Table-Text"/>
            </w:pPr>
            <w:r>
              <w:t>The solution shall provide the ability for an authorized user to add, change, and deactivate users of the system, such as a delegated admin role.</w:t>
            </w:r>
          </w:p>
        </w:tc>
        <w:tc>
          <w:tcPr>
            <w:tcW w:w="1481" w:type="dxa"/>
            <w:tcBorders>
              <w:top w:val="single" w:sz="8" w:space="0" w:color="000000"/>
              <w:left w:val="single" w:sz="8" w:space="0" w:color="000000"/>
              <w:bottom w:val="single" w:sz="8" w:space="0" w:color="000000"/>
              <w:right w:val="single" w:sz="8" w:space="0" w:color="000000"/>
            </w:tcBorders>
          </w:tcPr>
          <w:p w14:paraId="1A49F77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3E97BD5" w14:textId="5E207F85" w:rsidR="004C17C6" w:rsidRDefault="004C17C6" w:rsidP="004C17C6">
            <w:pPr>
              <w:pStyle w:val="Table-Text"/>
            </w:pPr>
          </w:p>
        </w:tc>
      </w:tr>
      <w:tr w:rsidR="004C17C6" w14:paraId="09B41FA0" w14:textId="1F406D1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2B8CB99" w14:textId="3A9835A9" w:rsidR="004C17C6" w:rsidRDefault="004C17C6" w:rsidP="004C17C6">
            <w:pPr>
              <w:pStyle w:val="Table-Text"/>
            </w:pPr>
            <w:r>
              <w:rPr>
                <w:rFonts w:ascii="Calibri" w:hAnsi="Calibri" w:cs="Calibri"/>
                <w:color w:val="000000"/>
                <w:sz w:val="22"/>
                <w:szCs w:val="22"/>
              </w:rPr>
              <w:t>2</w:t>
            </w:r>
            <w:r w:rsidR="000D0A0A">
              <w:rPr>
                <w:rFonts w:ascii="Calibri" w:hAnsi="Calibri" w:cs="Calibri"/>
                <w:color w:val="000000"/>
                <w:sz w:val="22"/>
                <w:szCs w:val="22"/>
              </w:rPr>
              <w:t>4</w:t>
            </w:r>
            <w:r w:rsidR="00675F2B">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4667891E" w14:textId="4234D006" w:rsidR="004C17C6" w:rsidRDefault="004C17C6" w:rsidP="004C17C6">
            <w:pPr>
              <w:pStyle w:val="Table-Text"/>
            </w:pPr>
            <w:r>
              <w:t xml:space="preserve">The solution shall provide the ability for an authorized user to perform system administration functions, including: </w:t>
            </w:r>
          </w:p>
          <w:p w14:paraId="0D042A41" w14:textId="1D20BC40" w:rsidR="004C17C6" w:rsidRDefault="004C17C6" w:rsidP="004C17C6">
            <w:pPr>
              <w:pStyle w:val="ListParagraph"/>
              <w:numPr>
                <w:ilvl w:val="0"/>
                <w:numId w:val="27"/>
              </w:numPr>
            </w:pPr>
            <w:r>
              <w:t>Set and reset passwords</w:t>
            </w:r>
          </w:p>
          <w:p w14:paraId="73D5B7BB" w14:textId="78BE1A3A" w:rsidR="004C17C6" w:rsidRDefault="004C17C6" w:rsidP="004C17C6">
            <w:pPr>
              <w:pStyle w:val="ListParagraph"/>
              <w:numPr>
                <w:ilvl w:val="0"/>
                <w:numId w:val="27"/>
              </w:numPr>
            </w:pPr>
            <w:r>
              <w:t>Define and maintain security roles</w:t>
            </w:r>
          </w:p>
          <w:p w14:paraId="68F68302" w14:textId="6D8E8C2F" w:rsidR="004C17C6" w:rsidRDefault="004C17C6" w:rsidP="004C17C6">
            <w:pPr>
              <w:pStyle w:val="ListParagraph"/>
              <w:numPr>
                <w:ilvl w:val="0"/>
                <w:numId w:val="27"/>
              </w:numPr>
            </w:pPr>
            <w:r>
              <w:t>Define and maintain user profiles</w:t>
            </w:r>
          </w:p>
          <w:p w14:paraId="540CCA27" w14:textId="2D5D3907" w:rsidR="004C17C6" w:rsidRDefault="004C17C6" w:rsidP="004C17C6">
            <w:pPr>
              <w:pStyle w:val="ListParagraph"/>
              <w:numPr>
                <w:ilvl w:val="0"/>
                <w:numId w:val="27"/>
              </w:numPr>
            </w:pPr>
            <w:r>
              <w:t>Define and maintain system access levels</w:t>
            </w:r>
          </w:p>
        </w:tc>
        <w:tc>
          <w:tcPr>
            <w:tcW w:w="1481" w:type="dxa"/>
            <w:tcBorders>
              <w:top w:val="single" w:sz="8" w:space="0" w:color="000000"/>
              <w:left w:val="single" w:sz="8" w:space="0" w:color="000000"/>
              <w:bottom w:val="single" w:sz="8" w:space="0" w:color="000000"/>
              <w:right w:val="single" w:sz="8" w:space="0" w:color="000000"/>
            </w:tcBorders>
          </w:tcPr>
          <w:p w14:paraId="2DBC9D31"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05A6464E" w14:textId="7A25ECDF" w:rsidR="004C17C6" w:rsidRDefault="004C17C6" w:rsidP="004C17C6"/>
        </w:tc>
      </w:tr>
      <w:tr w:rsidR="004C17C6" w14:paraId="4B2DBF11" w14:textId="56E3D93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E2DEE5A" w14:textId="0A8D5047" w:rsidR="004C17C6" w:rsidRDefault="004C17C6" w:rsidP="004C17C6">
            <w:pPr>
              <w:pStyle w:val="Table-Text"/>
            </w:pPr>
            <w:r>
              <w:rPr>
                <w:rFonts w:ascii="Calibri" w:hAnsi="Calibri" w:cs="Calibri"/>
                <w:color w:val="000000"/>
                <w:sz w:val="22"/>
                <w:szCs w:val="22"/>
              </w:rPr>
              <w:t>2</w:t>
            </w:r>
            <w:r w:rsidR="000D0A0A">
              <w:rPr>
                <w:rFonts w:ascii="Calibri" w:hAnsi="Calibri" w:cs="Calibri"/>
                <w:color w:val="000000"/>
                <w:sz w:val="22"/>
                <w:szCs w:val="22"/>
              </w:rPr>
              <w:t>4</w:t>
            </w:r>
            <w:r w:rsidR="00675F2B">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231DD980" w14:textId="77777777" w:rsidR="004C17C6" w:rsidRDefault="004C17C6" w:rsidP="004C17C6">
            <w:pPr>
              <w:pStyle w:val="Heading3"/>
            </w:pPr>
            <w:bookmarkStart w:id="19" w:name="_Toc503943172"/>
            <w:bookmarkStart w:id="20" w:name="_Toc31197008"/>
            <w:r>
              <w:t>Bulk Upload</w:t>
            </w:r>
            <w:bookmarkEnd w:id="19"/>
            <w:bookmarkEnd w:id="20"/>
          </w:p>
        </w:tc>
        <w:tc>
          <w:tcPr>
            <w:tcW w:w="1481" w:type="dxa"/>
            <w:tcBorders>
              <w:top w:val="single" w:sz="8" w:space="0" w:color="000000"/>
              <w:left w:val="single" w:sz="8" w:space="0" w:color="000000"/>
              <w:bottom w:val="single" w:sz="8" w:space="0" w:color="000000"/>
              <w:right w:val="single" w:sz="8" w:space="0" w:color="000000"/>
            </w:tcBorders>
          </w:tcPr>
          <w:p w14:paraId="3A127629"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7E117D6D" w14:textId="5A26B71B" w:rsidR="004C17C6" w:rsidRDefault="004C17C6" w:rsidP="004C17C6"/>
        </w:tc>
      </w:tr>
      <w:tr w:rsidR="004C17C6" w14:paraId="7144F461" w14:textId="0005CC5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507D887" w14:textId="39A46F87" w:rsidR="004C17C6" w:rsidRDefault="004C17C6" w:rsidP="004C17C6">
            <w:pPr>
              <w:pStyle w:val="Table-Text"/>
            </w:pPr>
            <w:r>
              <w:rPr>
                <w:rFonts w:ascii="Calibri" w:hAnsi="Calibri" w:cs="Calibri"/>
                <w:color w:val="000000"/>
                <w:sz w:val="22"/>
                <w:szCs w:val="22"/>
              </w:rPr>
              <w:t>2</w:t>
            </w:r>
            <w:r w:rsidR="000D0A0A">
              <w:rPr>
                <w:rFonts w:ascii="Calibri" w:hAnsi="Calibri" w:cs="Calibri"/>
                <w:color w:val="000000"/>
                <w:sz w:val="22"/>
                <w:szCs w:val="22"/>
              </w:rPr>
              <w:t>4</w:t>
            </w:r>
            <w:r w:rsidR="00675F2B">
              <w:rPr>
                <w:rFonts w:ascii="Calibri" w:hAnsi="Calibri" w:cs="Calibri"/>
                <w:color w:val="000000"/>
                <w:sz w:val="22"/>
                <w:szCs w:val="22"/>
              </w:rPr>
              <w:t>8</w:t>
            </w:r>
          </w:p>
        </w:tc>
        <w:tc>
          <w:tcPr>
            <w:tcW w:w="7249" w:type="dxa"/>
            <w:tcBorders>
              <w:top w:val="single" w:sz="8" w:space="0" w:color="000000"/>
              <w:left w:val="single" w:sz="8" w:space="0" w:color="000000"/>
              <w:bottom w:val="single" w:sz="8" w:space="0" w:color="000000"/>
              <w:right w:val="single" w:sz="8" w:space="0" w:color="000000"/>
            </w:tcBorders>
          </w:tcPr>
          <w:p w14:paraId="090A755C" w14:textId="77777777" w:rsidR="004C17C6" w:rsidRDefault="004C17C6" w:rsidP="004C17C6">
            <w:pPr>
              <w:pStyle w:val="Table-Text"/>
            </w:pPr>
            <w:r>
              <w:t>The solution shall enable bulk uploading of changed data without duplicating unchanged data.</w:t>
            </w:r>
          </w:p>
        </w:tc>
        <w:tc>
          <w:tcPr>
            <w:tcW w:w="1481" w:type="dxa"/>
            <w:tcBorders>
              <w:top w:val="single" w:sz="8" w:space="0" w:color="000000"/>
              <w:left w:val="single" w:sz="8" w:space="0" w:color="000000"/>
              <w:bottom w:val="single" w:sz="8" w:space="0" w:color="000000"/>
              <w:right w:val="single" w:sz="8" w:space="0" w:color="000000"/>
            </w:tcBorders>
          </w:tcPr>
          <w:p w14:paraId="046EA05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97DD8BC" w14:textId="59B6273E" w:rsidR="004C17C6" w:rsidRDefault="004C17C6" w:rsidP="004C17C6">
            <w:pPr>
              <w:pStyle w:val="Table-Text"/>
            </w:pPr>
          </w:p>
        </w:tc>
      </w:tr>
      <w:tr w:rsidR="004C17C6" w14:paraId="5C9AF749" w14:textId="6BF0930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D6022A6" w14:textId="049A69B1" w:rsidR="004C17C6" w:rsidRDefault="004C17C6" w:rsidP="004C17C6">
            <w:pPr>
              <w:pStyle w:val="Table-Text"/>
            </w:pPr>
            <w:r>
              <w:rPr>
                <w:rFonts w:ascii="Calibri" w:hAnsi="Calibri" w:cs="Calibri"/>
                <w:color w:val="000000"/>
                <w:sz w:val="22"/>
                <w:szCs w:val="22"/>
              </w:rPr>
              <w:t>2</w:t>
            </w:r>
            <w:r w:rsidR="00675F2B">
              <w:rPr>
                <w:rFonts w:ascii="Calibri" w:hAnsi="Calibri" w:cs="Calibri"/>
                <w:color w:val="000000"/>
                <w:sz w:val="22"/>
                <w:szCs w:val="22"/>
              </w:rPr>
              <w:t>49</w:t>
            </w:r>
          </w:p>
        </w:tc>
        <w:tc>
          <w:tcPr>
            <w:tcW w:w="7249" w:type="dxa"/>
            <w:tcBorders>
              <w:top w:val="single" w:sz="8" w:space="0" w:color="000000"/>
              <w:left w:val="single" w:sz="8" w:space="0" w:color="000000"/>
              <w:bottom w:val="single" w:sz="8" w:space="0" w:color="000000"/>
              <w:right w:val="single" w:sz="8" w:space="0" w:color="000000"/>
            </w:tcBorders>
          </w:tcPr>
          <w:p w14:paraId="6C1E2C6B" w14:textId="39A77308" w:rsidR="004C17C6" w:rsidRDefault="004C17C6" w:rsidP="004C17C6">
            <w:pPr>
              <w:pStyle w:val="Table-Text"/>
            </w:pPr>
            <w:r>
              <w:t xml:space="preserve">The solution shall enable identified users to perform periodic bulk uploads of application data elements, in text file format, for </w:t>
            </w:r>
            <w:proofErr w:type="gramStart"/>
            <w:r>
              <w:t>all of</w:t>
            </w:r>
            <w:proofErr w:type="gramEnd"/>
            <w:r>
              <w:t xml:space="preserve"> its participating Centers.</w:t>
            </w:r>
          </w:p>
        </w:tc>
        <w:tc>
          <w:tcPr>
            <w:tcW w:w="1481" w:type="dxa"/>
            <w:tcBorders>
              <w:top w:val="single" w:sz="8" w:space="0" w:color="000000"/>
              <w:left w:val="single" w:sz="8" w:space="0" w:color="000000"/>
              <w:bottom w:val="single" w:sz="8" w:space="0" w:color="000000"/>
              <w:right w:val="single" w:sz="8" w:space="0" w:color="000000"/>
            </w:tcBorders>
          </w:tcPr>
          <w:p w14:paraId="5580181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745E03F" w14:textId="3FB7CFAC" w:rsidR="004C17C6" w:rsidRDefault="004C17C6" w:rsidP="004C17C6">
            <w:pPr>
              <w:pStyle w:val="Table-Text"/>
            </w:pPr>
          </w:p>
        </w:tc>
      </w:tr>
      <w:tr w:rsidR="004C17C6" w14:paraId="6340F18D" w14:textId="1EB87CD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00D9372" w14:textId="3DCD1389" w:rsidR="004C17C6" w:rsidRDefault="004C17C6" w:rsidP="004C17C6">
            <w:pPr>
              <w:pStyle w:val="Table-Text"/>
            </w:pPr>
            <w:r>
              <w:rPr>
                <w:rFonts w:ascii="Calibri" w:hAnsi="Calibri" w:cs="Calibri"/>
                <w:color w:val="000000"/>
                <w:sz w:val="22"/>
                <w:szCs w:val="22"/>
              </w:rPr>
              <w:t>2</w:t>
            </w:r>
            <w:r w:rsidR="000D0A0A">
              <w:rPr>
                <w:rFonts w:ascii="Calibri" w:hAnsi="Calibri" w:cs="Calibri"/>
                <w:color w:val="000000"/>
                <w:sz w:val="22"/>
                <w:szCs w:val="22"/>
              </w:rPr>
              <w:t>5</w:t>
            </w:r>
            <w:r w:rsidR="00675F2B">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63DE53C7" w14:textId="769B5C5A" w:rsidR="004C17C6" w:rsidRDefault="004C17C6" w:rsidP="004C17C6">
            <w:pPr>
              <w:pStyle w:val="Table-Text"/>
            </w:pPr>
            <w:r>
              <w:t>The solution shall enable bulk uploading of child enrollment information from third-party point-of-service applications.</w:t>
            </w:r>
          </w:p>
        </w:tc>
        <w:tc>
          <w:tcPr>
            <w:tcW w:w="1481" w:type="dxa"/>
            <w:tcBorders>
              <w:top w:val="single" w:sz="8" w:space="0" w:color="000000"/>
              <w:left w:val="single" w:sz="8" w:space="0" w:color="000000"/>
              <w:bottom w:val="single" w:sz="8" w:space="0" w:color="000000"/>
              <w:right w:val="single" w:sz="8" w:space="0" w:color="000000"/>
            </w:tcBorders>
          </w:tcPr>
          <w:p w14:paraId="50AA787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69B4264" w14:textId="601A07EB" w:rsidR="004C17C6" w:rsidRDefault="004C17C6" w:rsidP="004C17C6">
            <w:pPr>
              <w:pStyle w:val="Table-Text"/>
            </w:pPr>
          </w:p>
        </w:tc>
      </w:tr>
      <w:tr w:rsidR="004C17C6" w14:paraId="43711D96" w14:textId="2D4EC5D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D7F9C84" w14:textId="04595E7C" w:rsidR="004C17C6" w:rsidRDefault="004C17C6" w:rsidP="004C17C6">
            <w:pPr>
              <w:pStyle w:val="Table-Text"/>
            </w:pPr>
            <w:r>
              <w:rPr>
                <w:rFonts w:ascii="Calibri" w:hAnsi="Calibri" w:cs="Calibri"/>
                <w:color w:val="000000"/>
                <w:sz w:val="22"/>
                <w:szCs w:val="22"/>
              </w:rPr>
              <w:lastRenderedPageBreak/>
              <w:t>2</w:t>
            </w:r>
            <w:r w:rsidR="000D0A0A">
              <w:rPr>
                <w:rFonts w:ascii="Calibri" w:hAnsi="Calibri" w:cs="Calibri"/>
                <w:color w:val="000000"/>
                <w:sz w:val="22"/>
                <w:szCs w:val="22"/>
              </w:rPr>
              <w:t>5</w:t>
            </w:r>
            <w:r w:rsidR="00675F2B">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33A45C2E" w14:textId="13F049C9" w:rsidR="004C17C6" w:rsidRDefault="004C17C6" w:rsidP="004C17C6">
            <w:pPr>
              <w:pStyle w:val="Table-Text"/>
            </w:pPr>
            <w:r>
              <w:t>The solution shall allow bulk uploading of site/provider-level claim data to a sponsor-level claim from outside point of service.</w:t>
            </w:r>
          </w:p>
        </w:tc>
        <w:tc>
          <w:tcPr>
            <w:tcW w:w="1481" w:type="dxa"/>
            <w:tcBorders>
              <w:top w:val="single" w:sz="8" w:space="0" w:color="000000"/>
              <w:left w:val="single" w:sz="8" w:space="0" w:color="000000"/>
              <w:bottom w:val="single" w:sz="8" w:space="0" w:color="000000"/>
              <w:right w:val="single" w:sz="8" w:space="0" w:color="000000"/>
            </w:tcBorders>
          </w:tcPr>
          <w:p w14:paraId="1715B40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2082524" w14:textId="040765A5" w:rsidR="004C17C6" w:rsidRDefault="004C17C6" w:rsidP="004C17C6">
            <w:pPr>
              <w:pStyle w:val="Table-Text"/>
            </w:pPr>
          </w:p>
        </w:tc>
      </w:tr>
      <w:tr w:rsidR="004C17C6" w14:paraId="04460548" w14:textId="4D85A8B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588EB44" w14:textId="23373FE7" w:rsidR="004C17C6" w:rsidRDefault="004C17C6" w:rsidP="004C17C6">
            <w:pPr>
              <w:pStyle w:val="Table-Text"/>
            </w:pPr>
            <w:r>
              <w:rPr>
                <w:rFonts w:ascii="Calibri" w:hAnsi="Calibri" w:cs="Calibri"/>
                <w:color w:val="000000"/>
                <w:sz w:val="22"/>
                <w:szCs w:val="22"/>
              </w:rPr>
              <w:t>2</w:t>
            </w:r>
            <w:r w:rsidR="000D0A0A">
              <w:rPr>
                <w:rFonts w:ascii="Calibri" w:hAnsi="Calibri" w:cs="Calibri"/>
                <w:color w:val="000000"/>
                <w:sz w:val="22"/>
                <w:szCs w:val="22"/>
              </w:rPr>
              <w:t>5</w:t>
            </w:r>
            <w:r w:rsidR="00675F2B">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50B67F7F" w14:textId="77777777" w:rsidR="004C17C6" w:rsidRDefault="004C17C6" w:rsidP="004C17C6">
            <w:pPr>
              <w:pStyle w:val="Heading2"/>
            </w:pPr>
            <w:bookmarkStart w:id="21" w:name="_Toc503943173"/>
            <w:bookmarkStart w:id="22" w:name="_Toc31197009"/>
            <w:r>
              <w:t>Applications</w:t>
            </w:r>
            <w:bookmarkEnd w:id="21"/>
            <w:bookmarkEnd w:id="22"/>
          </w:p>
        </w:tc>
        <w:tc>
          <w:tcPr>
            <w:tcW w:w="1481" w:type="dxa"/>
            <w:tcBorders>
              <w:top w:val="single" w:sz="8" w:space="0" w:color="000000"/>
              <w:left w:val="single" w:sz="8" w:space="0" w:color="000000"/>
              <w:bottom w:val="single" w:sz="8" w:space="0" w:color="000000"/>
              <w:right w:val="single" w:sz="8" w:space="0" w:color="000000"/>
            </w:tcBorders>
          </w:tcPr>
          <w:p w14:paraId="7FD33B25"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1BA6A876" w14:textId="00346132" w:rsidR="004C17C6" w:rsidRDefault="004C17C6" w:rsidP="004C17C6"/>
        </w:tc>
      </w:tr>
      <w:tr w:rsidR="004C17C6" w14:paraId="7EADE54A" w14:textId="639975E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D453BFA" w14:textId="7446C090" w:rsidR="004C17C6" w:rsidRDefault="004C17C6" w:rsidP="004C17C6">
            <w:pPr>
              <w:pStyle w:val="Table-Text"/>
            </w:pPr>
            <w:r>
              <w:rPr>
                <w:rFonts w:ascii="Calibri" w:hAnsi="Calibri" w:cs="Calibri"/>
                <w:color w:val="000000"/>
                <w:sz w:val="22"/>
                <w:szCs w:val="22"/>
              </w:rPr>
              <w:t>2</w:t>
            </w:r>
            <w:r w:rsidR="000D0A0A">
              <w:rPr>
                <w:rFonts w:ascii="Calibri" w:hAnsi="Calibri" w:cs="Calibri"/>
                <w:color w:val="000000"/>
                <w:sz w:val="22"/>
                <w:szCs w:val="22"/>
              </w:rPr>
              <w:t>5</w:t>
            </w:r>
            <w:r w:rsidR="00675F2B">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341AAEBA" w14:textId="77777777" w:rsidR="004C17C6" w:rsidRDefault="004C17C6" w:rsidP="004C17C6">
            <w:pPr>
              <w:pStyle w:val="Heading3"/>
            </w:pPr>
            <w:bookmarkStart w:id="23" w:name="_Toc503943174"/>
            <w:bookmarkStart w:id="24" w:name="_Toc31197010"/>
            <w:r>
              <w:t>Potential New Sponsor (PNS)</w:t>
            </w:r>
            <w:bookmarkEnd w:id="23"/>
            <w:bookmarkEnd w:id="24"/>
          </w:p>
        </w:tc>
        <w:tc>
          <w:tcPr>
            <w:tcW w:w="1481" w:type="dxa"/>
            <w:tcBorders>
              <w:top w:val="single" w:sz="8" w:space="0" w:color="000000"/>
              <w:left w:val="single" w:sz="8" w:space="0" w:color="000000"/>
              <w:bottom w:val="single" w:sz="8" w:space="0" w:color="000000"/>
              <w:right w:val="single" w:sz="8" w:space="0" w:color="000000"/>
            </w:tcBorders>
          </w:tcPr>
          <w:p w14:paraId="07E08730"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114C2FBA" w14:textId="21C3DAAE" w:rsidR="004C17C6" w:rsidRDefault="004C17C6" w:rsidP="004C17C6"/>
        </w:tc>
      </w:tr>
      <w:tr w:rsidR="004C17C6" w14:paraId="34EC8539" w14:textId="6480562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0425246" w14:textId="613CCEF4" w:rsidR="004C17C6" w:rsidRDefault="004C17C6" w:rsidP="004C17C6">
            <w:pPr>
              <w:pStyle w:val="Table-Text"/>
            </w:pPr>
            <w:r>
              <w:rPr>
                <w:rFonts w:ascii="Calibri" w:hAnsi="Calibri" w:cs="Calibri"/>
                <w:color w:val="000000"/>
                <w:sz w:val="22"/>
                <w:szCs w:val="22"/>
              </w:rPr>
              <w:t>2</w:t>
            </w:r>
            <w:r w:rsidR="000D0A0A">
              <w:rPr>
                <w:rFonts w:ascii="Calibri" w:hAnsi="Calibri" w:cs="Calibri"/>
                <w:color w:val="000000"/>
                <w:sz w:val="22"/>
                <w:szCs w:val="22"/>
              </w:rPr>
              <w:t>5</w:t>
            </w:r>
            <w:r w:rsidR="00675F2B">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3B5B3427" w14:textId="2303A09F" w:rsidR="004C17C6" w:rsidRDefault="003568EA" w:rsidP="004C17C6">
            <w:pPr>
              <w:pStyle w:val="Table-Text"/>
            </w:pPr>
            <w:r>
              <w:t xml:space="preserve"> The solution shall provide a self-guided questionnaire to assist the potential new sponsor through the pre-screening process to determine CACFP eligibility.</w:t>
            </w:r>
          </w:p>
        </w:tc>
        <w:tc>
          <w:tcPr>
            <w:tcW w:w="1481" w:type="dxa"/>
            <w:tcBorders>
              <w:top w:val="single" w:sz="8" w:space="0" w:color="000000"/>
              <w:left w:val="single" w:sz="8" w:space="0" w:color="000000"/>
              <w:bottom w:val="single" w:sz="8" w:space="0" w:color="000000"/>
              <w:right w:val="single" w:sz="8" w:space="0" w:color="000000"/>
            </w:tcBorders>
          </w:tcPr>
          <w:p w14:paraId="13F6F5FF" w14:textId="5891497C"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5B14E8B" w14:textId="58BCF7EE" w:rsidR="004C17C6" w:rsidRDefault="004C17C6" w:rsidP="004C17C6">
            <w:pPr>
              <w:pStyle w:val="Table-Text"/>
            </w:pPr>
          </w:p>
        </w:tc>
      </w:tr>
      <w:tr w:rsidR="004C17C6" w14:paraId="0CDD8C4C" w14:textId="5E1F175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0BFB95D" w14:textId="45F2232F" w:rsidR="004C17C6" w:rsidRDefault="004C17C6" w:rsidP="004C17C6">
            <w:pPr>
              <w:pStyle w:val="Table-Text"/>
            </w:pPr>
            <w:r>
              <w:rPr>
                <w:rFonts w:ascii="Calibri" w:hAnsi="Calibri" w:cs="Calibri"/>
                <w:color w:val="000000"/>
                <w:sz w:val="22"/>
                <w:szCs w:val="22"/>
              </w:rPr>
              <w:t>2</w:t>
            </w:r>
            <w:r w:rsidR="000D0A0A">
              <w:rPr>
                <w:rFonts w:ascii="Calibri" w:hAnsi="Calibri" w:cs="Calibri"/>
                <w:color w:val="000000"/>
                <w:sz w:val="22"/>
                <w:szCs w:val="22"/>
              </w:rPr>
              <w:t>5</w:t>
            </w:r>
            <w:r w:rsidR="00675F2B">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063726F1" w14:textId="727E90DF" w:rsidR="004C17C6" w:rsidRDefault="004C17C6" w:rsidP="004C17C6">
            <w:pPr>
              <w:pStyle w:val="Table-Text"/>
            </w:pPr>
            <w:r>
              <w:t>The solution shall notify the potential new sponsor applicant if ineligible for CACFP and provide CACFP phone number and email for follow up.</w:t>
            </w:r>
          </w:p>
        </w:tc>
        <w:tc>
          <w:tcPr>
            <w:tcW w:w="1481" w:type="dxa"/>
            <w:tcBorders>
              <w:top w:val="single" w:sz="8" w:space="0" w:color="000000"/>
              <w:left w:val="single" w:sz="8" w:space="0" w:color="000000"/>
              <w:bottom w:val="single" w:sz="8" w:space="0" w:color="000000"/>
              <w:right w:val="single" w:sz="8" w:space="0" w:color="000000"/>
            </w:tcBorders>
          </w:tcPr>
          <w:p w14:paraId="59ED7CD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9D04810" w14:textId="61648784" w:rsidR="004C17C6" w:rsidRDefault="004C17C6" w:rsidP="004C17C6">
            <w:pPr>
              <w:pStyle w:val="Table-Text"/>
            </w:pPr>
          </w:p>
        </w:tc>
      </w:tr>
      <w:tr w:rsidR="004C17C6" w14:paraId="68FD7C0B" w14:textId="7669829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A5C018C" w14:textId="323EA5C8" w:rsidR="004C17C6" w:rsidRDefault="004C17C6" w:rsidP="004C17C6">
            <w:pPr>
              <w:pStyle w:val="Table-Text"/>
            </w:pPr>
            <w:r>
              <w:rPr>
                <w:rFonts w:ascii="Calibri" w:hAnsi="Calibri" w:cs="Calibri"/>
                <w:color w:val="000000"/>
                <w:sz w:val="22"/>
                <w:szCs w:val="22"/>
              </w:rPr>
              <w:t>2</w:t>
            </w:r>
            <w:r w:rsidR="000D0A0A">
              <w:rPr>
                <w:rFonts w:ascii="Calibri" w:hAnsi="Calibri" w:cs="Calibri"/>
                <w:color w:val="000000"/>
                <w:sz w:val="22"/>
                <w:szCs w:val="22"/>
              </w:rPr>
              <w:t>5</w:t>
            </w:r>
            <w:r w:rsidR="00675F2B">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26B42BB5" w14:textId="77777777" w:rsidR="004C17C6" w:rsidRDefault="004C17C6" w:rsidP="004C17C6">
            <w:pPr>
              <w:pStyle w:val="Table-Text"/>
            </w:pPr>
            <w:r>
              <w:t>The solution shall enable capturing information about potential new sponsors from first contact through the application approval process.</w:t>
            </w:r>
          </w:p>
        </w:tc>
        <w:tc>
          <w:tcPr>
            <w:tcW w:w="1481" w:type="dxa"/>
            <w:tcBorders>
              <w:top w:val="single" w:sz="8" w:space="0" w:color="000000"/>
              <w:left w:val="single" w:sz="8" w:space="0" w:color="000000"/>
              <w:bottom w:val="single" w:sz="8" w:space="0" w:color="000000"/>
              <w:right w:val="single" w:sz="8" w:space="0" w:color="000000"/>
            </w:tcBorders>
          </w:tcPr>
          <w:p w14:paraId="2B69F0B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8C514C8" w14:textId="39C933C9" w:rsidR="004C17C6" w:rsidRDefault="004C17C6" w:rsidP="004C17C6">
            <w:pPr>
              <w:pStyle w:val="Table-Text"/>
            </w:pPr>
          </w:p>
        </w:tc>
      </w:tr>
      <w:tr w:rsidR="004C17C6" w14:paraId="0C367482" w14:textId="7088BDE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30D11F5" w14:textId="237BA992" w:rsidR="004C17C6" w:rsidRDefault="004C17C6" w:rsidP="004C17C6">
            <w:pPr>
              <w:pStyle w:val="Table-Text"/>
            </w:pPr>
            <w:r>
              <w:rPr>
                <w:rFonts w:ascii="Calibri" w:hAnsi="Calibri" w:cs="Calibri"/>
                <w:color w:val="000000"/>
                <w:sz w:val="22"/>
                <w:szCs w:val="22"/>
              </w:rPr>
              <w:t>2</w:t>
            </w:r>
            <w:r w:rsidR="000D0A0A">
              <w:rPr>
                <w:rFonts w:ascii="Calibri" w:hAnsi="Calibri" w:cs="Calibri"/>
                <w:color w:val="000000"/>
                <w:sz w:val="22"/>
                <w:szCs w:val="22"/>
              </w:rPr>
              <w:t>5</w:t>
            </w:r>
            <w:r w:rsidR="00675F2B">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27769B74" w14:textId="460593E1" w:rsidR="004C17C6" w:rsidRDefault="004C17C6" w:rsidP="004C17C6">
            <w:pPr>
              <w:pStyle w:val="Table-Text"/>
            </w:pPr>
            <w:r>
              <w:t xml:space="preserve">The solution shall provide the documents, based on organization type, required to be completed for the application process. These may be completed electronically within the system, completed electronically and uploaded, or downloaded and completed all offline. All uploaded documents must stay connected to the application. </w:t>
            </w:r>
          </w:p>
        </w:tc>
        <w:tc>
          <w:tcPr>
            <w:tcW w:w="1481" w:type="dxa"/>
            <w:tcBorders>
              <w:top w:val="single" w:sz="8" w:space="0" w:color="000000"/>
              <w:left w:val="single" w:sz="8" w:space="0" w:color="000000"/>
              <w:bottom w:val="single" w:sz="8" w:space="0" w:color="000000"/>
              <w:right w:val="single" w:sz="8" w:space="0" w:color="000000"/>
            </w:tcBorders>
          </w:tcPr>
          <w:p w14:paraId="695350E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8E9E93C" w14:textId="6549DFE2" w:rsidR="004C17C6" w:rsidRDefault="004C17C6" w:rsidP="004C17C6">
            <w:pPr>
              <w:pStyle w:val="Table-Text"/>
            </w:pPr>
          </w:p>
        </w:tc>
      </w:tr>
      <w:tr w:rsidR="004C17C6" w14:paraId="61B60A1B" w14:textId="50A5842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0204EA9" w14:textId="575CD06F" w:rsidR="004C17C6" w:rsidRDefault="004C17C6" w:rsidP="004C17C6">
            <w:pPr>
              <w:pStyle w:val="Table-Text"/>
            </w:pPr>
            <w:r>
              <w:rPr>
                <w:rFonts w:ascii="Calibri" w:hAnsi="Calibri" w:cs="Calibri"/>
                <w:color w:val="000000"/>
                <w:sz w:val="22"/>
                <w:szCs w:val="22"/>
              </w:rPr>
              <w:t>2</w:t>
            </w:r>
            <w:r w:rsidR="000D0A0A">
              <w:rPr>
                <w:rFonts w:ascii="Calibri" w:hAnsi="Calibri" w:cs="Calibri"/>
                <w:color w:val="000000"/>
                <w:sz w:val="22"/>
                <w:szCs w:val="22"/>
              </w:rPr>
              <w:t>5</w:t>
            </w:r>
            <w:r w:rsidR="00675F2B">
              <w:rPr>
                <w:rFonts w:ascii="Calibri" w:hAnsi="Calibri" w:cs="Calibri"/>
                <w:color w:val="000000"/>
                <w:sz w:val="22"/>
                <w:szCs w:val="22"/>
              </w:rPr>
              <w:t>8</w:t>
            </w:r>
          </w:p>
        </w:tc>
        <w:tc>
          <w:tcPr>
            <w:tcW w:w="7249" w:type="dxa"/>
            <w:tcBorders>
              <w:top w:val="single" w:sz="8" w:space="0" w:color="000000"/>
              <w:left w:val="single" w:sz="8" w:space="0" w:color="000000"/>
              <w:bottom w:val="single" w:sz="8" w:space="0" w:color="000000"/>
              <w:right w:val="single" w:sz="8" w:space="0" w:color="000000"/>
            </w:tcBorders>
          </w:tcPr>
          <w:p w14:paraId="12765C0D" w14:textId="77777777" w:rsidR="004C17C6" w:rsidRDefault="004C17C6" w:rsidP="004C17C6">
            <w:pPr>
              <w:pStyle w:val="Table-Text"/>
            </w:pPr>
            <w:r>
              <w:t>The solution shall enable viewing and editing a PNS application.</w:t>
            </w:r>
          </w:p>
        </w:tc>
        <w:tc>
          <w:tcPr>
            <w:tcW w:w="1481" w:type="dxa"/>
            <w:tcBorders>
              <w:top w:val="single" w:sz="8" w:space="0" w:color="000000"/>
              <w:left w:val="single" w:sz="8" w:space="0" w:color="000000"/>
              <w:bottom w:val="single" w:sz="8" w:space="0" w:color="000000"/>
              <w:right w:val="single" w:sz="8" w:space="0" w:color="000000"/>
            </w:tcBorders>
          </w:tcPr>
          <w:p w14:paraId="6AA8D95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8CABDF3" w14:textId="5DB7040D" w:rsidR="004C17C6" w:rsidRDefault="004C17C6" w:rsidP="004C17C6">
            <w:pPr>
              <w:pStyle w:val="Table-Text"/>
            </w:pPr>
          </w:p>
        </w:tc>
      </w:tr>
      <w:tr w:rsidR="004C17C6" w14:paraId="7CCA98B2" w14:textId="14E61CE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FAE8E2B" w14:textId="1EF43B85" w:rsidR="004C17C6" w:rsidRDefault="004C17C6" w:rsidP="004C17C6">
            <w:pPr>
              <w:pStyle w:val="Table-Text"/>
            </w:pPr>
            <w:r>
              <w:rPr>
                <w:rFonts w:ascii="Calibri" w:hAnsi="Calibri" w:cs="Calibri"/>
                <w:color w:val="000000"/>
                <w:sz w:val="22"/>
                <w:szCs w:val="22"/>
              </w:rPr>
              <w:t>2</w:t>
            </w:r>
            <w:r w:rsidR="00675F2B">
              <w:rPr>
                <w:rFonts w:ascii="Calibri" w:hAnsi="Calibri" w:cs="Calibri"/>
                <w:color w:val="000000"/>
                <w:sz w:val="22"/>
                <w:szCs w:val="22"/>
              </w:rPr>
              <w:t>59</w:t>
            </w:r>
          </w:p>
        </w:tc>
        <w:tc>
          <w:tcPr>
            <w:tcW w:w="7249" w:type="dxa"/>
            <w:tcBorders>
              <w:top w:val="single" w:sz="8" w:space="0" w:color="000000"/>
              <w:left w:val="single" w:sz="8" w:space="0" w:color="000000"/>
              <w:bottom w:val="single" w:sz="8" w:space="0" w:color="000000"/>
              <w:right w:val="single" w:sz="8" w:space="0" w:color="000000"/>
            </w:tcBorders>
          </w:tcPr>
          <w:p w14:paraId="0690D1BB" w14:textId="77777777" w:rsidR="004C17C6" w:rsidRDefault="004C17C6" w:rsidP="004C17C6">
            <w:pPr>
              <w:pStyle w:val="Table-Text"/>
            </w:pPr>
            <w:r>
              <w:t>The solution shall enable assigning and reassigning a PNS application to a CACFP staff member.</w:t>
            </w:r>
          </w:p>
        </w:tc>
        <w:tc>
          <w:tcPr>
            <w:tcW w:w="1481" w:type="dxa"/>
            <w:tcBorders>
              <w:top w:val="single" w:sz="8" w:space="0" w:color="000000"/>
              <w:left w:val="single" w:sz="8" w:space="0" w:color="000000"/>
              <w:bottom w:val="single" w:sz="8" w:space="0" w:color="000000"/>
              <w:right w:val="single" w:sz="8" w:space="0" w:color="000000"/>
            </w:tcBorders>
          </w:tcPr>
          <w:p w14:paraId="3E37B25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AF05722" w14:textId="5068065F" w:rsidR="004C17C6" w:rsidRDefault="004C17C6" w:rsidP="004C17C6">
            <w:pPr>
              <w:pStyle w:val="Table-Text"/>
            </w:pPr>
          </w:p>
        </w:tc>
      </w:tr>
      <w:tr w:rsidR="004C17C6" w14:paraId="51250E6B" w14:textId="514BA58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350D37D" w14:textId="6FF95B8C" w:rsidR="004C17C6" w:rsidRDefault="004C17C6" w:rsidP="004C17C6">
            <w:pPr>
              <w:pStyle w:val="Table-Text"/>
            </w:pPr>
            <w:r>
              <w:rPr>
                <w:rFonts w:ascii="Calibri" w:hAnsi="Calibri" w:cs="Calibri"/>
                <w:color w:val="000000"/>
                <w:sz w:val="22"/>
                <w:szCs w:val="22"/>
              </w:rPr>
              <w:t>2</w:t>
            </w:r>
            <w:r w:rsidR="00675F2B">
              <w:rPr>
                <w:rFonts w:ascii="Calibri" w:hAnsi="Calibri" w:cs="Calibri"/>
                <w:color w:val="000000"/>
                <w:sz w:val="22"/>
                <w:szCs w:val="22"/>
              </w:rPr>
              <w:t>60</w:t>
            </w:r>
          </w:p>
        </w:tc>
        <w:tc>
          <w:tcPr>
            <w:tcW w:w="7249" w:type="dxa"/>
            <w:tcBorders>
              <w:top w:val="single" w:sz="8" w:space="0" w:color="000000"/>
              <w:left w:val="single" w:sz="8" w:space="0" w:color="000000"/>
              <w:bottom w:val="single" w:sz="8" w:space="0" w:color="000000"/>
              <w:right w:val="single" w:sz="8" w:space="0" w:color="000000"/>
            </w:tcBorders>
          </w:tcPr>
          <w:p w14:paraId="4ECE0866" w14:textId="41A8F9F3" w:rsidR="004C17C6" w:rsidRDefault="004C17C6" w:rsidP="004C17C6">
            <w:pPr>
              <w:pStyle w:val="Table-Text"/>
            </w:pPr>
            <w:r>
              <w:t>The solution shall provide separate tracks to accommodate both center and day care home sponsor applications.</w:t>
            </w:r>
          </w:p>
        </w:tc>
        <w:tc>
          <w:tcPr>
            <w:tcW w:w="1481" w:type="dxa"/>
            <w:tcBorders>
              <w:top w:val="single" w:sz="8" w:space="0" w:color="000000"/>
              <w:left w:val="single" w:sz="8" w:space="0" w:color="000000"/>
              <w:bottom w:val="single" w:sz="8" w:space="0" w:color="000000"/>
              <w:right w:val="single" w:sz="8" w:space="0" w:color="000000"/>
            </w:tcBorders>
          </w:tcPr>
          <w:p w14:paraId="3EB075F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E1A9871" w14:textId="63190DCD" w:rsidR="004C17C6" w:rsidRDefault="004C17C6" w:rsidP="004C17C6">
            <w:pPr>
              <w:pStyle w:val="Table-Text"/>
            </w:pPr>
          </w:p>
        </w:tc>
      </w:tr>
      <w:tr w:rsidR="004C17C6" w14:paraId="6C9C1009" w14:textId="3D5703D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5A6F5CA" w14:textId="65AFE6E0" w:rsidR="004C17C6" w:rsidRDefault="004C17C6" w:rsidP="004C17C6">
            <w:pPr>
              <w:pStyle w:val="Table-Text"/>
            </w:pPr>
            <w:r>
              <w:rPr>
                <w:rFonts w:ascii="Calibri" w:hAnsi="Calibri" w:cs="Calibri"/>
                <w:color w:val="000000"/>
                <w:sz w:val="22"/>
                <w:szCs w:val="22"/>
              </w:rPr>
              <w:t>2</w:t>
            </w:r>
            <w:r w:rsidR="000D0A0A">
              <w:rPr>
                <w:rFonts w:ascii="Calibri" w:hAnsi="Calibri" w:cs="Calibri"/>
                <w:color w:val="000000"/>
                <w:sz w:val="22"/>
                <w:szCs w:val="22"/>
              </w:rPr>
              <w:t>6</w:t>
            </w:r>
            <w:r w:rsidR="00675F2B">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413014D5" w14:textId="3ECF5D49" w:rsidR="004C17C6" w:rsidRDefault="004C17C6" w:rsidP="004C17C6">
            <w:pPr>
              <w:pStyle w:val="Table-Text"/>
            </w:pPr>
            <w:r>
              <w:t xml:space="preserve">The potential new sponsor capability shall enable </w:t>
            </w:r>
            <w:r w:rsidR="003568EA">
              <w:t xml:space="preserve">an authorized state </w:t>
            </w:r>
            <w:r>
              <w:t xml:space="preserve">user to enter data, upload documents, and </w:t>
            </w:r>
            <w:proofErr w:type="gramStart"/>
            <w:r>
              <w:t>submit an application</w:t>
            </w:r>
            <w:proofErr w:type="gramEnd"/>
            <w:r>
              <w:t xml:space="preserve"> online.</w:t>
            </w:r>
          </w:p>
        </w:tc>
        <w:tc>
          <w:tcPr>
            <w:tcW w:w="1481" w:type="dxa"/>
            <w:tcBorders>
              <w:top w:val="single" w:sz="8" w:space="0" w:color="000000"/>
              <w:left w:val="single" w:sz="8" w:space="0" w:color="000000"/>
              <w:bottom w:val="single" w:sz="8" w:space="0" w:color="000000"/>
              <w:right w:val="single" w:sz="8" w:space="0" w:color="000000"/>
            </w:tcBorders>
          </w:tcPr>
          <w:p w14:paraId="5CDBB14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E3A1775" w14:textId="7715B198" w:rsidR="004C17C6" w:rsidRDefault="004C17C6" w:rsidP="004C17C6">
            <w:pPr>
              <w:pStyle w:val="Table-Text"/>
            </w:pPr>
          </w:p>
        </w:tc>
      </w:tr>
      <w:tr w:rsidR="004C17C6" w14:paraId="41B88C04" w14:textId="25A2B5A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A200F3F" w14:textId="30B9F6BE" w:rsidR="004C17C6" w:rsidRDefault="004C17C6" w:rsidP="004C17C6">
            <w:pPr>
              <w:pStyle w:val="Table-Text"/>
            </w:pPr>
            <w:r>
              <w:rPr>
                <w:rFonts w:ascii="Calibri" w:hAnsi="Calibri" w:cs="Calibri"/>
                <w:color w:val="000000"/>
                <w:sz w:val="22"/>
                <w:szCs w:val="22"/>
              </w:rPr>
              <w:t>2</w:t>
            </w:r>
            <w:r w:rsidR="000D0A0A">
              <w:rPr>
                <w:rFonts w:ascii="Calibri" w:hAnsi="Calibri" w:cs="Calibri"/>
                <w:color w:val="000000"/>
                <w:sz w:val="22"/>
                <w:szCs w:val="22"/>
              </w:rPr>
              <w:t>6</w:t>
            </w:r>
            <w:r w:rsidR="00675F2B">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7AF5C5F7" w14:textId="4D2D10E3" w:rsidR="004C17C6" w:rsidRDefault="004C17C6" w:rsidP="004C17C6">
            <w:pPr>
              <w:pStyle w:val="Table-Text"/>
            </w:pPr>
            <w:r>
              <w:t>The solution shall assign a unique identifier for each potential new sponsor application</w:t>
            </w:r>
            <w:r w:rsidR="00C66395">
              <w:t xml:space="preserve">, which will become the agreement number when the sponsor application is approved. </w:t>
            </w:r>
            <w:r>
              <w:t>.</w:t>
            </w:r>
          </w:p>
        </w:tc>
        <w:tc>
          <w:tcPr>
            <w:tcW w:w="1481" w:type="dxa"/>
            <w:tcBorders>
              <w:top w:val="single" w:sz="8" w:space="0" w:color="000000"/>
              <w:left w:val="single" w:sz="8" w:space="0" w:color="000000"/>
              <w:bottom w:val="single" w:sz="8" w:space="0" w:color="000000"/>
              <w:right w:val="single" w:sz="8" w:space="0" w:color="000000"/>
            </w:tcBorders>
          </w:tcPr>
          <w:p w14:paraId="06D1050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E1E97F5" w14:textId="5991E299" w:rsidR="004C17C6" w:rsidRDefault="004C17C6" w:rsidP="004C17C6">
            <w:pPr>
              <w:pStyle w:val="Table-Text"/>
            </w:pPr>
          </w:p>
        </w:tc>
      </w:tr>
      <w:tr w:rsidR="004C17C6" w14:paraId="06523902" w14:textId="1286565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E43A409" w14:textId="312549A8" w:rsidR="004C17C6" w:rsidRDefault="004C17C6" w:rsidP="004C17C6">
            <w:pPr>
              <w:pStyle w:val="Table-Text"/>
            </w:pPr>
            <w:r>
              <w:rPr>
                <w:rFonts w:ascii="Calibri" w:hAnsi="Calibri" w:cs="Calibri"/>
                <w:color w:val="000000"/>
                <w:sz w:val="22"/>
                <w:szCs w:val="22"/>
              </w:rPr>
              <w:t>2</w:t>
            </w:r>
            <w:r w:rsidR="000D0A0A">
              <w:rPr>
                <w:rFonts w:ascii="Calibri" w:hAnsi="Calibri" w:cs="Calibri"/>
                <w:color w:val="000000"/>
                <w:sz w:val="22"/>
                <w:szCs w:val="22"/>
              </w:rPr>
              <w:t>6</w:t>
            </w:r>
            <w:r w:rsidR="00675F2B">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53F8AEAE" w14:textId="5F9921C7" w:rsidR="004C17C6" w:rsidRDefault="004C17C6" w:rsidP="004C17C6">
            <w:pPr>
              <w:pStyle w:val="Table-Text"/>
            </w:pPr>
            <w:r>
              <w:t>The solution shall enable a CACFP staff member to view, edit, return, place on/off hold, annotate, and complete a three-step approval process.</w:t>
            </w:r>
          </w:p>
        </w:tc>
        <w:tc>
          <w:tcPr>
            <w:tcW w:w="1481" w:type="dxa"/>
            <w:tcBorders>
              <w:top w:val="single" w:sz="8" w:space="0" w:color="000000"/>
              <w:left w:val="single" w:sz="8" w:space="0" w:color="000000"/>
              <w:bottom w:val="single" w:sz="8" w:space="0" w:color="000000"/>
              <w:right w:val="single" w:sz="8" w:space="0" w:color="000000"/>
            </w:tcBorders>
          </w:tcPr>
          <w:p w14:paraId="3BB6554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6AAF948" w14:textId="63BC63FB" w:rsidR="004C17C6" w:rsidRDefault="004C17C6" w:rsidP="004C17C6">
            <w:pPr>
              <w:pStyle w:val="Table-Text"/>
            </w:pPr>
          </w:p>
        </w:tc>
      </w:tr>
      <w:tr w:rsidR="004C17C6" w14:paraId="6738DE43" w14:textId="282A296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B61B581" w14:textId="314FD8B6" w:rsidR="004C17C6" w:rsidRDefault="004C17C6" w:rsidP="004C17C6">
            <w:pPr>
              <w:pStyle w:val="Table-Text"/>
            </w:pPr>
            <w:r>
              <w:rPr>
                <w:rFonts w:ascii="Calibri" w:hAnsi="Calibri" w:cs="Calibri"/>
                <w:color w:val="000000"/>
                <w:sz w:val="22"/>
                <w:szCs w:val="22"/>
              </w:rPr>
              <w:t>2</w:t>
            </w:r>
            <w:r w:rsidR="000D0A0A">
              <w:rPr>
                <w:rFonts w:ascii="Calibri" w:hAnsi="Calibri" w:cs="Calibri"/>
                <w:color w:val="000000"/>
                <w:sz w:val="22"/>
                <w:szCs w:val="22"/>
              </w:rPr>
              <w:t>6</w:t>
            </w:r>
            <w:r w:rsidR="00675F2B">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0E7CDD0C" w14:textId="5ED09F82" w:rsidR="004C17C6" w:rsidRDefault="004C17C6" w:rsidP="004C17C6">
            <w:pPr>
              <w:pStyle w:val="Table-Text"/>
            </w:pPr>
            <w:r>
              <w:t>The solution shall capture and display the date of each status change on a PNS application.</w:t>
            </w:r>
          </w:p>
        </w:tc>
        <w:tc>
          <w:tcPr>
            <w:tcW w:w="1481" w:type="dxa"/>
            <w:tcBorders>
              <w:top w:val="single" w:sz="8" w:space="0" w:color="000000"/>
              <w:left w:val="single" w:sz="8" w:space="0" w:color="000000"/>
              <w:bottom w:val="single" w:sz="8" w:space="0" w:color="000000"/>
              <w:right w:val="single" w:sz="8" w:space="0" w:color="000000"/>
            </w:tcBorders>
          </w:tcPr>
          <w:p w14:paraId="610723B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48343FC" w14:textId="3FE1B63E" w:rsidR="004C17C6" w:rsidRDefault="004C17C6" w:rsidP="004C17C6">
            <w:pPr>
              <w:pStyle w:val="Table-Text"/>
            </w:pPr>
          </w:p>
        </w:tc>
      </w:tr>
      <w:tr w:rsidR="004C17C6" w14:paraId="76D3F1C5" w14:textId="6AD4062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BB3A66E" w14:textId="3CC4437E" w:rsidR="004C17C6" w:rsidRDefault="004C17C6" w:rsidP="004C17C6">
            <w:pPr>
              <w:pStyle w:val="Table-Text"/>
            </w:pPr>
            <w:r>
              <w:rPr>
                <w:rFonts w:ascii="Calibri" w:hAnsi="Calibri" w:cs="Calibri"/>
                <w:color w:val="000000"/>
                <w:sz w:val="22"/>
                <w:szCs w:val="22"/>
              </w:rPr>
              <w:lastRenderedPageBreak/>
              <w:t>2</w:t>
            </w:r>
            <w:r w:rsidR="000D0A0A">
              <w:rPr>
                <w:rFonts w:ascii="Calibri" w:hAnsi="Calibri" w:cs="Calibri"/>
                <w:color w:val="000000"/>
                <w:sz w:val="22"/>
                <w:szCs w:val="22"/>
              </w:rPr>
              <w:t>6</w:t>
            </w:r>
            <w:r w:rsidR="00675F2B">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060487A1" w14:textId="7A73A3BA" w:rsidR="004C17C6" w:rsidRDefault="004C17C6" w:rsidP="004C17C6">
            <w:pPr>
              <w:pStyle w:val="Table-Text"/>
            </w:pPr>
            <w:r>
              <w:t xml:space="preserve">The solution shall create a sponsor file from the data on the approved PNS application. </w:t>
            </w:r>
          </w:p>
        </w:tc>
        <w:tc>
          <w:tcPr>
            <w:tcW w:w="1481" w:type="dxa"/>
            <w:tcBorders>
              <w:top w:val="single" w:sz="8" w:space="0" w:color="000000"/>
              <w:left w:val="single" w:sz="8" w:space="0" w:color="000000"/>
              <w:bottom w:val="single" w:sz="8" w:space="0" w:color="000000"/>
              <w:right w:val="single" w:sz="8" w:space="0" w:color="000000"/>
            </w:tcBorders>
          </w:tcPr>
          <w:p w14:paraId="23A1931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2FC8CFC" w14:textId="4FE8C8E8" w:rsidR="004C17C6" w:rsidRDefault="004C17C6" w:rsidP="004C17C6">
            <w:pPr>
              <w:pStyle w:val="Table-Text"/>
            </w:pPr>
          </w:p>
        </w:tc>
      </w:tr>
      <w:tr w:rsidR="004C17C6" w14:paraId="40630388" w14:textId="255C11E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6647F45" w14:textId="409E8981" w:rsidR="004C17C6" w:rsidRDefault="000D0A0A" w:rsidP="004C17C6">
            <w:pPr>
              <w:pStyle w:val="Table-Text"/>
            </w:pPr>
            <w:r>
              <w:rPr>
                <w:rFonts w:ascii="Calibri" w:hAnsi="Calibri" w:cs="Calibri"/>
                <w:color w:val="000000"/>
                <w:sz w:val="22"/>
                <w:szCs w:val="22"/>
              </w:rPr>
              <w:t>26</w:t>
            </w:r>
            <w:r w:rsidR="00675F2B">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3873752D" w14:textId="005B97F1" w:rsidR="004C17C6" w:rsidRDefault="004C17C6" w:rsidP="004C17C6">
            <w:pPr>
              <w:pStyle w:val="Table-Text"/>
            </w:pPr>
            <w:r>
              <w:t xml:space="preserve">The solution shall validate day care Center and day care home provider license information entered in the PNS application against official licensing data received from the </w:t>
            </w:r>
            <w:r w:rsidR="00C66395">
              <w:t xml:space="preserve">New York State </w:t>
            </w:r>
            <w:r>
              <w:t>O</w:t>
            </w:r>
            <w:r w:rsidR="00C66395">
              <w:t xml:space="preserve">ffice of </w:t>
            </w:r>
            <w:r>
              <w:t>C</w:t>
            </w:r>
            <w:r w:rsidR="00C66395">
              <w:t xml:space="preserve">hildren and </w:t>
            </w:r>
            <w:r>
              <w:t>F</w:t>
            </w:r>
            <w:r w:rsidR="00C66395">
              <w:t xml:space="preserve">amily </w:t>
            </w:r>
            <w:r>
              <w:t>S</w:t>
            </w:r>
            <w:r w:rsidR="00C66395">
              <w:t>ervices (OCFS)</w:t>
            </w:r>
            <w:r>
              <w:t xml:space="preserve"> and the New York City Department of Health and Mental Hygiene (NYCDOHMH).</w:t>
            </w:r>
          </w:p>
        </w:tc>
        <w:tc>
          <w:tcPr>
            <w:tcW w:w="1481" w:type="dxa"/>
            <w:tcBorders>
              <w:top w:val="single" w:sz="8" w:space="0" w:color="000000"/>
              <w:left w:val="single" w:sz="8" w:space="0" w:color="000000"/>
              <w:bottom w:val="single" w:sz="8" w:space="0" w:color="000000"/>
              <w:right w:val="single" w:sz="8" w:space="0" w:color="000000"/>
            </w:tcBorders>
          </w:tcPr>
          <w:p w14:paraId="69DD2F4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8272035" w14:textId="619F1D7F" w:rsidR="004C17C6" w:rsidRDefault="004C17C6" w:rsidP="004C17C6">
            <w:pPr>
              <w:pStyle w:val="Table-Text"/>
            </w:pPr>
          </w:p>
        </w:tc>
      </w:tr>
      <w:tr w:rsidR="004C17C6" w14:paraId="5D7A914B" w14:textId="213ACCB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2CB0D3F" w14:textId="3C8743D6" w:rsidR="004C17C6" w:rsidRDefault="000D0A0A" w:rsidP="004C17C6">
            <w:pPr>
              <w:pStyle w:val="Table-Text"/>
            </w:pPr>
            <w:r>
              <w:rPr>
                <w:rFonts w:ascii="Calibri" w:hAnsi="Calibri" w:cs="Calibri"/>
                <w:color w:val="000000"/>
                <w:sz w:val="22"/>
                <w:szCs w:val="22"/>
              </w:rPr>
              <w:t>26</w:t>
            </w:r>
            <w:r w:rsidR="00675F2B">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52C7FE7B" w14:textId="77777777" w:rsidR="004C17C6" w:rsidRDefault="004C17C6" w:rsidP="004C17C6">
            <w:pPr>
              <w:pStyle w:val="Table-Text"/>
            </w:pPr>
            <w:r>
              <w:t>The solution shall enable entering and tracking outreach activities to a potential new sponsor.</w:t>
            </w:r>
          </w:p>
        </w:tc>
        <w:tc>
          <w:tcPr>
            <w:tcW w:w="1481" w:type="dxa"/>
            <w:tcBorders>
              <w:top w:val="single" w:sz="8" w:space="0" w:color="000000"/>
              <w:left w:val="single" w:sz="8" w:space="0" w:color="000000"/>
              <w:bottom w:val="single" w:sz="8" w:space="0" w:color="000000"/>
              <w:right w:val="single" w:sz="8" w:space="0" w:color="000000"/>
            </w:tcBorders>
          </w:tcPr>
          <w:p w14:paraId="0D1A1E2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7CBA353" w14:textId="72B03066" w:rsidR="004C17C6" w:rsidRDefault="004C17C6" w:rsidP="004C17C6">
            <w:pPr>
              <w:pStyle w:val="Table-Text"/>
            </w:pPr>
          </w:p>
        </w:tc>
      </w:tr>
      <w:tr w:rsidR="004C17C6" w14:paraId="23644BB9" w14:textId="0A459F1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224D791" w14:textId="05FE146D" w:rsidR="004C17C6" w:rsidRDefault="000D0A0A" w:rsidP="004C17C6">
            <w:pPr>
              <w:pStyle w:val="Table-Text"/>
            </w:pPr>
            <w:r>
              <w:rPr>
                <w:rFonts w:ascii="Calibri" w:hAnsi="Calibri" w:cs="Calibri"/>
                <w:color w:val="000000"/>
                <w:sz w:val="22"/>
                <w:szCs w:val="22"/>
              </w:rPr>
              <w:t>26</w:t>
            </w:r>
            <w:r w:rsidR="00675F2B">
              <w:rPr>
                <w:rFonts w:ascii="Calibri" w:hAnsi="Calibri" w:cs="Calibri"/>
                <w:color w:val="000000"/>
                <w:sz w:val="22"/>
                <w:szCs w:val="22"/>
              </w:rPr>
              <w:t>8</w:t>
            </w:r>
          </w:p>
        </w:tc>
        <w:tc>
          <w:tcPr>
            <w:tcW w:w="7249" w:type="dxa"/>
            <w:tcBorders>
              <w:top w:val="single" w:sz="8" w:space="0" w:color="000000"/>
              <w:left w:val="single" w:sz="8" w:space="0" w:color="000000"/>
              <w:bottom w:val="single" w:sz="8" w:space="0" w:color="000000"/>
              <w:right w:val="single" w:sz="8" w:space="0" w:color="000000"/>
            </w:tcBorders>
          </w:tcPr>
          <w:p w14:paraId="1A6EB00B" w14:textId="7A07B303" w:rsidR="004C17C6" w:rsidRDefault="004C17C6" w:rsidP="004C17C6">
            <w:pPr>
              <w:pStyle w:val="Table-Text"/>
            </w:pPr>
            <w:r>
              <w:t>The solution shall enable tracking the number of application processing days to meet federal requirements.</w:t>
            </w:r>
          </w:p>
        </w:tc>
        <w:tc>
          <w:tcPr>
            <w:tcW w:w="1481" w:type="dxa"/>
            <w:tcBorders>
              <w:top w:val="single" w:sz="8" w:space="0" w:color="000000"/>
              <w:left w:val="single" w:sz="8" w:space="0" w:color="000000"/>
              <w:bottom w:val="single" w:sz="8" w:space="0" w:color="000000"/>
              <w:right w:val="single" w:sz="8" w:space="0" w:color="000000"/>
            </w:tcBorders>
          </w:tcPr>
          <w:p w14:paraId="0F57940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BF5EDF5" w14:textId="17018A6A" w:rsidR="004C17C6" w:rsidRDefault="004C17C6" w:rsidP="004C17C6">
            <w:pPr>
              <w:pStyle w:val="Table-Text"/>
            </w:pPr>
          </w:p>
        </w:tc>
      </w:tr>
      <w:tr w:rsidR="004C17C6" w14:paraId="7E35990B" w14:textId="14B6A25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9B9B4BF" w14:textId="790604C9" w:rsidR="004C17C6" w:rsidRDefault="000D0A0A" w:rsidP="004C17C6">
            <w:pPr>
              <w:pStyle w:val="Table-Text"/>
            </w:pPr>
            <w:r>
              <w:rPr>
                <w:rFonts w:ascii="Calibri" w:hAnsi="Calibri" w:cs="Calibri"/>
                <w:color w:val="000000"/>
                <w:sz w:val="22"/>
                <w:szCs w:val="22"/>
              </w:rPr>
              <w:t>2</w:t>
            </w:r>
            <w:r w:rsidR="00675F2B">
              <w:rPr>
                <w:rFonts w:ascii="Calibri" w:hAnsi="Calibri" w:cs="Calibri"/>
                <w:color w:val="000000"/>
                <w:sz w:val="22"/>
                <w:szCs w:val="22"/>
              </w:rPr>
              <w:t>69</w:t>
            </w:r>
          </w:p>
        </w:tc>
        <w:tc>
          <w:tcPr>
            <w:tcW w:w="7249" w:type="dxa"/>
            <w:tcBorders>
              <w:top w:val="single" w:sz="8" w:space="0" w:color="000000"/>
              <w:left w:val="single" w:sz="8" w:space="0" w:color="000000"/>
              <w:bottom w:val="single" w:sz="8" w:space="0" w:color="000000"/>
              <w:right w:val="single" w:sz="8" w:space="0" w:color="000000"/>
            </w:tcBorders>
          </w:tcPr>
          <w:p w14:paraId="4457FA99" w14:textId="77777777" w:rsidR="004C17C6" w:rsidRDefault="004C17C6" w:rsidP="004C17C6">
            <w:pPr>
              <w:pStyle w:val="Table-Text"/>
            </w:pPr>
            <w:r>
              <w:t>The solution shall enable placing an application on and off hold.  An application may be placed on a temporary hold while waiting for sponsoring organization action.</w:t>
            </w:r>
          </w:p>
        </w:tc>
        <w:tc>
          <w:tcPr>
            <w:tcW w:w="1481" w:type="dxa"/>
            <w:tcBorders>
              <w:top w:val="single" w:sz="8" w:space="0" w:color="000000"/>
              <w:left w:val="single" w:sz="8" w:space="0" w:color="000000"/>
              <w:bottom w:val="single" w:sz="8" w:space="0" w:color="000000"/>
              <w:right w:val="single" w:sz="8" w:space="0" w:color="000000"/>
            </w:tcBorders>
          </w:tcPr>
          <w:p w14:paraId="188551A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D7F2213" w14:textId="5BF80E26" w:rsidR="004C17C6" w:rsidRDefault="004C17C6" w:rsidP="004C17C6">
            <w:pPr>
              <w:pStyle w:val="Table-Text"/>
            </w:pPr>
          </w:p>
        </w:tc>
      </w:tr>
      <w:tr w:rsidR="004C17C6" w14:paraId="209EE992" w14:textId="514B026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93D368D" w14:textId="511579E7" w:rsidR="004C17C6" w:rsidRDefault="000D0A0A" w:rsidP="004C17C6">
            <w:pPr>
              <w:pStyle w:val="Table-Text"/>
            </w:pPr>
            <w:r>
              <w:rPr>
                <w:rFonts w:ascii="Calibri" w:hAnsi="Calibri" w:cs="Calibri"/>
                <w:color w:val="000000"/>
                <w:sz w:val="22"/>
                <w:szCs w:val="22"/>
              </w:rPr>
              <w:t>27</w:t>
            </w:r>
            <w:r w:rsidR="00675F2B">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6C62AD4A" w14:textId="6DD949D0" w:rsidR="004C17C6" w:rsidRDefault="004C17C6" w:rsidP="004C17C6">
            <w:pPr>
              <w:pStyle w:val="Table-Text"/>
            </w:pPr>
            <w:r>
              <w:t>The solution shall calculate the number of days an application is in the on-hold status.</w:t>
            </w:r>
          </w:p>
        </w:tc>
        <w:tc>
          <w:tcPr>
            <w:tcW w:w="1481" w:type="dxa"/>
            <w:tcBorders>
              <w:top w:val="single" w:sz="8" w:space="0" w:color="000000"/>
              <w:left w:val="single" w:sz="8" w:space="0" w:color="000000"/>
              <w:bottom w:val="single" w:sz="8" w:space="0" w:color="000000"/>
              <w:right w:val="single" w:sz="8" w:space="0" w:color="000000"/>
            </w:tcBorders>
          </w:tcPr>
          <w:p w14:paraId="289B44A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5A7F88B" w14:textId="7D29B6C3" w:rsidR="004C17C6" w:rsidRDefault="004C17C6" w:rsidP="004C17C6">
            <w:pPr>
              <w:pStyle w:val="Table-Text"/>
            </w:pPr>
          </w:p>
        </w:tc>
      </w:tr>
      <w:tr w:rsidR="004C17C6" w14:paraId="700BDA63" w14:textId="57F6BF2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B7338EB" w14:textId="51E72449" w:rsidR="004C17C6" w:rsidRDefault="000D0A0A" w:rsidP="004C17C6">
            <w:pPr>
              <w:pStyle w:val="Table-Text"/>
            </w:pPr>
            <w:r>
              <w:rPr>
                <w:rFonts w:ascii="Calibri" w:hAnsi="Calibri" w:cs="Calibri"/>
                <w:color w:val="000000"/>
                <w:sz w:val="22"/>
                <w:szCs w:val="22"/>
              </w:rPr>
              <w:t>27</w:t>
            </w:r>
            <w:r w:rsidR="00675F2B">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5E5B4FA8" w14:textId="77777777" w:rsidR="004C17C6" w:rsidRDefault="004C17C6" w:rsidP="004C17C6">
            <w:pPr>
              <w:pStyle w:val="Table-Text"/>
            </w:pPr>
            <w:r>
              <w:t>The solution shall notify the State Public Health Nutritionist of any modification to a PNS application.</w:t>
            </w:r>
          </w:p>
        </w:tc>
        <w:tc>
          <w:tcPr>
            <w:tcW w:w="1481" w:type="dxa"/>
            <w:tcBorders>
              <w:top w:val="single" w:sz="8" w:space="0" w:color="000000"/>
              <w:left w:val="single" w:sz="8" w:space="0" w:color="000000"/>
              <w:bottom w:val="single" w:sz="8" w:space="0" w:color="000000"/>
              <w:right w:val="single" w:sz="8" w:space="0" w:color="000000"/>
            </w:tcBorders>
          </w:tcPr>
          <w:p w14:paraId="40C1486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00FAF55" w14:textId="19EA87E2" w:rsidR="004C17C6" w:rsidRDefault="004C17C6" w:rsidP="004C17C6">
            <w:pPr>
              <w:pStyle w:val="Table-Text"/>
            </w:pPr>
          </w:p>
        </w:tc>
      </w:tr>
      <w:tr w:rsidR="004C17C6" w14:paraId="6DCB0CF4" w14:textId="64C60EE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1C5F98F" w14:textId="4D3CE4E6" w:rsidR="004C17C6" w:rsidRDefault="000D0A0A" w:rsidP="004C17C6">
            <w:pPr>
              <w:pStyle w:val="Table-Text"/>
            </w:pPr>
            <w:r>
              <w:rPr>
                <w:rFonts w:ascii="Calibri" w:hAnsi="Calibri" w:cs="Calibri"/>
                <w:color w:val="000000"/>
                <w:sz w:val="22"/>
                <w:szCs w:val="22"/>
              </w:rPr>
              <w:t>27</w:t>
            </w:r>
            <w:r w:rsidR="00675F2B">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7303A482" w14:textId="77777777" w:rsidR="004C17C6" w:rsidRDefault="004C17C6" w:rsidP="004C17C6">
            <w:pPr>
              <w:pStyle w:val="Table-Text"/>
            </w:pPr>
            <w:r>
              <w:t>The solution shall enable entering and viewing notes regarding the PNS application.</w:t>
            </w:r>
          </w:p>
        </w:tc>
        <w:tc>
          <w:tcPr>
            <w:tcW w:w="1481" w:type="dxa"/>
            <w:tcBorders>
              <w:top w:val="single" w:sz="8" w:space="0" w:color="000000"/>
              <w:left w:val="single" w:sz="8" w:space="0" w:color="000000"/>
              <w:bottom w:val="single" w:sz="8" w:space="0" w:color="000000"/>
              <w:right w:val="single" w:sz="8" w:space="0" w:color="000000"/>
            </w:tcBorders>
          </w:tcPr>
          <w:p w14:paraId="0F050E0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D3637D1" w14:textId="1D3A41BE" w:rsidR="004C17C6" w:rsidRDefault="004C17C6" w:rsidP="004C17C6">
            <w:pPr>
              <w:pStyle w:val="Table-Text"/>
            </w:pPr>
          </w:p>
        </w:tc>
      </w:tr>
      <w:tr w:rsidR="004C17C6" w14:paraId="6E95D5B5" w14:textId="4408117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1BCE50D" w14:textId="39BCBF9A" w:rsidR="004C17C6" w:rsidRDefault="000D0A0A" w:rsidP="004C17C6">
            <w:pPr>
              <w:pStyle w:val="Table-Text"/>
            </w:pPr>
            <w:r>
              <w:rPr>
                <w:rFonts w:ascii="Calibri" w:hAnsi="Calibri" w:cs="Calibri"/>
                <w:color w:val="000000"/>
                <w:sz w:val="22"/>
                <w:szCs w:val="22"/>
              </w:rPr>
              <w:t>27</w:t>
            </w:r>
            <w:r w:rsidR="00675F2B">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66ABF9AA" w14:textId="79F162DC" w:rsidR="004C17C6" w:rsidRDefault="004C17C6" w:rsidP="004C17C6">
            <w:pPr>
              <w:pStyle w:val="Table-Text"/>
            </w:pPr>
            <w:r>
              <w:t>The solution shall generate a PNS application packet for online completion or printing.</w:t>
            </w:r>
          </w:p>
        </w:tc>
        <w:tc>
          <w:tcPr>
            <w:tcW w:w="1481" w:type="dxa"/>
            <w:tcBorders>
              <w:top w:val="single" w:sz="8" w:space="0" w:color="000000"/>
              <w:left w:val="single" w:sz="8" w:space="0" w:color="000000"/>
              <w:bottom w:val="single" w:sz="8" w:space="0" w:color="000000"/>
              <w:right w:val="single" w:sz="8" w:space="0" w:color="000000"/>
            </w:tcBorders>
          </w:tcPr>
          <w:p w14:paraId="1081AE6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493A39C" w14:textId="08F269B4" w:rsidR="004C17C6" w:rsidRDefault="004C17C6" w:rsidP="004C17C6">
            <w:pPr>
              <w:pStyle w:val="Table-Text"/>
            </w:pPr>
          </w:p>
        </w:tc>
      </w:tr>
      <w:tr w:rsidR="004C17C6" w14:paraId="471A61F1" w14:textId="2EF837D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53470A0" w14:textId="796D59C7" w:rsidR="004C17C6" w:rsidRDefault="000D0A0A" w:rsidP="004C17C6">
            <w:pPr>
              <w:pStyle w:val="Table-Text"/>
            </w:pPr>
            <w:r>
              <w:rPr>
                <w:rFonts w:ascii="Calibri" w:hAnsi="Calibri" w:cs="Calibri"/>
                <w:color w:val="000000"/>
                <w:sz w:val="22"/>
                <w:szCs w:val="22"/>
              </w:rPr>
              <w:t>27</w:t>
            </w:r>
            <w:r w:rsidR="00675F2B">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47D164F2" w14:textId="77777777" w:rsidR="004C17C6" w:rsidRDefault="004C17C6" w:rsidP="004C17C6">
            <w:pPr>
              <w:pStyle w:val="Heading3"/>
            </w:pPr>
            <w:bookmarkStart w:id="25" w:name="_Toc503943175"/>
            <w:bookmarkStart w:id="26" w:name="_Toc31197011"/>
            <w:r>
              <w:t>Sponsor File</w:t>
            </w:r>
            <w:bookmarkEnd w:id="25"/>
            <w:bookmarkEnd w:id="26"/>
          </w:p>
        </w:tc>
        <w:tc>
          <w:tcPr>
            <w:tcW w:w="1481" w:type="dxa"/>
            <w:tcBorders>
              <w:top w:val="single" w:sz="8" w:space="0" w:color="000000"/>
              <w:left w:val="single" w:sz="8" w:space="0" w:color="000000"/>
              <w:bottom w:val="single" w:sz="8" w:space="0" w:color="000000"/>
              <w:right w:val="single" w:sz="8" w:space="0" w:color="000000"/>
            </w:tcBorders>
          </w:tcPr>
          <w:p w14:paraId="53269B40"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038223D9" w14:textId="2F863401" w:rsidR="004C17C6" w:rsidRDefault="004C17C6" w:rsidP="004C17C6"/>
        </w:tc>
      </w:tr>
      <w:tr w:rsidR="004C17C6" w14:paraId="78BD2195" w14:textId="32A5E3E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A2C4612" w14:textId="4C6D1044" w:rsidR="004C17C6" w:rsidRDefault="000D0A0A" w:rsidP="004C17C6">
            <w:pPr>
              <w:pStyle w:val="Table-Text"/>
            </w:pPr>
            <w:r>
              <w:rPr>
                <w:rFonts w:ascii="Calibri" w:hAnsi="Calibri" w:cs="Calibri"/>
                <w:color w:val="000000"/>
                <w:sz w:val="22"/>
                <w:szCs w:val="22"/>
              </w:rPr>
              <w:t>27</w:t>
            </w:r>
            <w:r w:rsidR="00675F2B">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6F89137A" w14:textId="7401AC95" w:rsidR="004C17C6" w:rsidRDefault="004C17C6" w:rsidP="004C17C6">
            <w:pPr>
              <w:pStyle w:val="Table-Text"/>
            </w:pPr>
            <w:r>
              <w:t>The solution shall enable a Sponsoring Organization to withdraw its CACFP participation.</w:t>
            </w:r>
          </w:p>
        </w:tc>
        <w:tc>
          <w:tcPr>
            <w:tcW w:w="1481" w:type="dxa"/>
            <w:tcBorders>
              <w:top w:val="single" w:sz="8" w:space="0" w:color="000000"/>
              <w:left w:val="single" w:sz="8" w:space="0" w:color="000000"/>
              <w:bottom w:val="single" w:sz="8" w:space="0" w:color="000000"/>
              <w:right w:val="single" w:sz="8" w:space="0" w:color="000000"/>
            </w:tcBorders>
          </w:tcPr>
          <w:p w14:paraId="35E4423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1258F08" w14:textId="0CAD5AC8" w:rsidR="004C17C6" w:rsidRDefault="004C17C6" w:rsidP="004C17C6">
            <w:pPr>
              <w:pStyle w:val="Table-Text"/>
            </w:pPr>
          </w:p>
        </w:tc>
      </w:tr>
      <w:tr w:rsidR="004C17C6" w14:paraId="7B48DD43" w14:textId="38ECE58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ABE517C" w14:textId="5245F0FF" w:rsidR="004C17C6" w:rsidRDefault="000D0A0A" w:rsidP="004C17C6">
            <w:pPr>
              <w:pStyle w:val="Table-Text"/>
            </w:pPr>
            <w:r>
              <w:rPr>
                <w:rFonts w:ascii="Calibri" w:hAnsi="Calibri" w:cs="Calibri"/>
                <w:color w:val="000000"/>
                <w:sz w:val="22"/>
                <w:szCs w:val="22"/>
              </w:rPr>
              <w:t>27</w:t>
            </w:r>
            <w:r w:rsidR="00675F2B">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4248BB5E" w14:textId="37612B08" w:rsidR="004C17C6" w:rsidRDefault="004C17C6" w:rsidP="004C17C6">
            <w:pPr>
              <w:pStyle w:val="Table-Text"/>
            </w:pPr>
            <w:r>
              <w:t>The solution shall enable editing a sponsor record while maintaining a file change history.</w:t>
            </w:r>
          </w:p>
        </w:tc>
        <w:tc>
          <w:tcPr>
            <w:tcW w:w="1481" w:type="dxa"/>
            <w:tcBorders>
              <w:top w:val="single" w:sz="8" w:space="0" w:color="000000"/>
              <w:left w:val="single" w:sz="8" w:space="0" w:color="000000"/>
              <w:bottom w:val="single" w:sz="8" w:space="0" w:color="000000"/>
              <w:right w:val="single" w:sz="8" w:space="0" w:color="000000"/>
            </w:tcBorders>
          </w:tcPr>
          <w:p w14:paraId="28FA56E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32E0152" w14:textId="67629098" w:rsidR="004C17C6" w:rsidRDefault="004C17C6" w:rsidP="004C17C6">
            <w:pPr>
              <w:pStyle w:val="Table-Text"/>
            </w:pPr>
          </w:p>
        </w:tc>
      </w:tr>
      <w:tr w:rsidR="004C17C6" w14:paraId="077DE9C1" w14:textId="46F5971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55D448F" w14:textId="69DD2DA6" w:rsidR="004C17C6" w:rsidRDefault="00302AEC" w:rsidP="004C17C6">
            <w:pPr>
              <w:pStyle w:val="Table-Text"/>
            </w:pPr>
            <w:r>
              <w:rPr>
                <w:rFonts w:ascii="Calibri" w:hAnsi="Calibri" w:cs="Calibri"/>
                <w:color w:val="000000"/>
                <w:sz w:val="22"/>
                <w:szCs w:val="22"/>
              </w:rPr>
              <w:t>27</w:t>
            </w:r>
            <w:r w:rsidR="00675F2B">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561BE71B" w14:textId="77777777" w:rsidR="004C17C6" w:rsidRDefault="004C17C6" w:rsidP="004C17C6">
            <w:pPr>
              <w:pStyle w:val="Table-Text"/>
            </w:pPr>
            <w:r>
              <w:t>The solution shall display record status and effective dates of sponsor file changes.</w:t>
            </w:r>
          </w:p>
        </w:tc>
        <w:tc>
          <w:tcPr>
            <w:tcW w:w="1481" w:type="dxa"/>
            <w:tcBorders>
              <w:top w:val="single" w:sz="8" w:space="0" w:color="000000"/>
              <w:left w:val="single" w:sz="8" w:space="0" w:color="000000"/>
              <w:bottom w:val="single" w:sz="8" w:space="0" w:color="000000"/>
              <w:right w:val="single" w:sz="8" w:space="0" w:color="000000"/>
            </w:tcBorders>
          </w:tcPr>
          <w:p w14:paraId="1A1E56F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6B2CB70" w14:textId="26B2A369" w:rsidR="004C17C6" w:rsidRDefault="004C17C6" w:rsidP="004C17C6">
            <w:pPr>
              <w:pStyle w:val="Table-Text"/>
            </w:pPr>
          </w:p>
        </w:tc>
      </w:tr>
      <w:tr w:rsidR="004C17C6" w14:paraId="5852F2C5" w14:textId="24335F5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47D36A8" w14:textId="5FEC3744" w:rsidR="004C17C6" w:rsidRDefault="00302AEC" w:rsidP="004C17C6">
            <w:pPr>
              <w:pStyle w:val="Table-Text"/>
            </w:pPr>
            <w:r>
              <w:rPr>
                <w:rFonts w:ascii="Calibri" w:hAnsi="Calibri" w:cs="Calibri"/>
                <w:color w:val="000000"/>
                <w:sz w:val="22"/>
                <w:szCs w:val="22"/>
              </w:rPr>
              <w:t>27</w:t>
            </w:r>
            <w:r w:rsidR="00675F2B">
              <w:rPr>
                <w:rFonts w:ascii="Calibri" w:hAnsi="Calibri" w:cs="Calibri"/>
                <w:color w:val="000000"/>
                <w:sz w:val="22"/>
                <w:szCs w:val="22"/>
              </w:rPr>
              <w:t>8</w:t>
            </w:r>
          </w:p>
        </w:tc>
        <w:tc>
          <w:tcPr>
            <w:tcW w:w="7249" w:type="dxa"/>
            <w:tcBorders>
              <w:top w:val="single" w:sz="8" w:space="0" w:color="000000"/>
              <w:left w:val="single" w:sz="8" w:space="0" w:color="000000"/>
              <w:bottom w:val="single" w:sz="8" w:space="0" w:color="000000"/>
              <w:right w:val="single" w:sz="8" w:space="0" w:color="000000"/>
            </w:tcBorders>
          </w:tcPr>
          <w:p w14:paraId="52A67E95" w14:textId="52270A91" w:rsidR="004C17C6" w:rsidRDefault="004C17C6" w:rsidP="004C17C6">
            <w:pPr>
              <w:pStyle w:val="Table-Text"/>
            </w:pPr>
            <w:r>
              <w:t>The solution shall display a sponsor file, including a list of its associated sites/providers and their status.</w:t>
            </w:r>
          </w:p>
        </w:tc>
        <w:tc>
          <w:tcPr>
            <w:tcW w:w="1481" w:type="dxa"/>
            <w:tcBorders>
              <w:top w:val="single" w:sz="8" w:space="0" w:color="000000"/>
              <w:left w:val="single" w:sz="8" w:space="0" w:color="000000"/>
              <w:bottom w:val="single" w:sz="8" w:space="0" w:color="000000"/>
              <w:right w:val="single" w:sz="8" w:space="0" w:color="000000"/>
            </w:tcBorders>
          </w:tcPr>
          <w:p w14:paraId="16187D3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1DDED77" w14:textId="0FCDE4F4" w:rsidR="004C17C6" w:rsidRDefault="004C17C6" w:rsidP="004C17C6">
            <w:pPr>
              <w:pStyle w:val="Table-Text"/>
            </w:pPr>
          </w:p>
        </w:tc>
      </w:tr>
      <w:tr w:rsidR="004C17C6" w14:paraId="5F08BC33" w14:textId="19EBCC0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13844D7" w14:textId="7264D09A" w:rsidR="004C17C6" w:rsidRDefault="00302AEC" w:rsidP="004C17C6">
            <w:pPr>
              <w:pStyle w:val="Table-Text"/>
            </w:pPr>
            <w:r>
              <w:rPr>
                <w:rFonts w:ascii="Calibri" w:hAnsi="Calibri" w:cs="Calibri"/>
                <w:color w:val="000000"/>
                <w:sz w:val="22"/>
                <w:szCs w:val="22"/>
              </w:rPr>
              <w:t>2</w:t>
            </w:r>
            <w:r w:rsidR="00675F2B">
              <w:rPr>
                <w:rFonts w:ascii="Calibri" w:hAnsi="Calibri" w:cs="Calibri"/>
                <w:color w:val="000000"/>
                <w:sz w:val="22"/>
                <w:szCs w:val="22"/>
              </w:rPr>
              <w:t>79</w:t>
            </w:r>
          </w:p>
        </w:tc>
        <w:tc>
          <w:tcPr>
            <w:tcW w:w="7249" w:type="dxa"/>
            <w:tcBorders>
              <w:top w:val="single" w:sz="8" w:space="0" w:color="000000"/>
              <w:left w:val="single" w:sz="8" w:space="0" w:color="000000"/>
              <w:bottom w:val="single" w:sz="8" w:space="0" w:color="000000"/>
              <w:right w:val="single" w:sz="8" w:space="0" w:color="000000"/>
            </w:tcBorders>
          </w:tcPr>
          <w:p w14:paraId="66B59457" w14:textId="5898DA3D" w:rsidR="004C17C6" w:rsidRDefault="004C17C6" w:rsidP="004C17C6">
            <w:pPr>
              <w:pStyle w:val="Table-Text"/>
            </w:pPr>
            <w:r>
              <w:t>The solution shall enable adding a new site/provider to a sponsoring organization file.</w:t>
            </w:r>
          </w:p>
        </w:tc>
        <w:tc>
          <w:tcPr>
            <w:tcW w:w="1481" w:type="dxa"/>
            <w:tcBorders>
              <w:top w:val="single" w:sz="8" w:space="0" w:color="000000"/>
              <w:left w:val="single" w:sz="8" w:space="0" w:color="000000"/>
              <w:bottom w:val="single" w:sz="8" w:space="0" w:color="000000"/>
              <w:right w:val="single" w:sz="8" w:space="0" w:color="000000"/>
            </w:tcBorders>
          </w:tcPr>
          <w:p w14:paraId="4571F69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5FF855C" w14:textId="51CBCB6A" w:rsidR="004C17C6" w:rsidRDefault="004C17C6" w:rsidP="004C17C6">
            <w:pPr>
              <w:pStyle w:val="Table-Text"/>
            </w:pPr>
          </w:p>
        </w:tc>
      </w:tr>
      <w:tr w:rsidR="004C17C6" w14:paraId="48C7A257" w14:textId="36ABD93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D28D9B9" w14:textId="414A52A3" w:rsidR="004C17C6" w:rsidRDefault="00302AEC" w:rsidP="004C17C6">
            <w:pPr>
              <w:pStyle w:val="Table-Text"/>
            </w:pPr>
            <w:r>
              <w:rPr>
                <w:rFonts w:ascii="Calibri" w:hAnsi="Calibri" w:cs="Calibri"/>
                <w:color w:val="000000"/>
                <w:sz w:val="22"/>
                <w:szCs w:val="22"/>
              </w:rPr>
              <w:lastRenderedPageBreak/>
              <w:t>28</w:t>
            </w:r>
            <w:r w:rsidR="00675F2B">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53358F4F" w14:textId="77777777" w:rsidR="004C17C6" w:rsidRDefault="004C17C6" w:rsidP="004C17C6">
            <w:pPr>
              <w:pStyle w:val="Table-Text"/>
            </w:pPr>
            <w:r>
              <w:t>The solution shall automatically generate a unique site/provider number for the new site/provider.</w:t>
            </w:r>
          </w:p>
        </w:tc>
        <w:tc>
          <w:tcPr>
            <w:tcW w:w="1481" w:type="dxa"/>
            <w:tcBorders>
              <w:top w:val="single" w:sz="8" w:space="0" w:color="000000"/>
              <w:left w:val="single" w:sz="8" w:space="0" w:color="000000"/>
              <w:bottom w:val="single" w:sz="8" w:space="0" w:color="000000"/>
              <w:right w:val="single" w:sz="8" w:space="0" w:color="000000"/>
            </w:tcBorders>
          </w:tcPr>
          <w:p w14:paraId="4548CE1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9B8CEB2" w14:textId="5D593FB9" w:rsidR="004C17C6" w:rsidRDefault="004C17C6" w:rsidP="004C17C6">
            <w:pPr>
              <w:pStyle w:val="Table-Text"/>
            </w:pPr>
          </w:p>
        </w:tc>
      </w:tr>
      <w:tr w:rsidR="004C17C6" w14:paraId="47D03A0D" w14:textId="41DE79F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DABB8E0" w14:textId="508971F0" w:rsidR="004C17C6" w:rsidRDefault="00302AEC" w:rsidP="004C17C6">
            <w:pPr>
              <w:pStyle w:val="Table-Text"/>
            </w:pPr>
            <w:r>
              <w:rPr>
                <w:rFonts w:ascii="Calibri" w:hAnsi="Calibri" w:cs="Calibri"/>
                <w:color w:val="000000"/>
                <w:sz w:val="22"/>
                <w:szCs w:val="22"/>
              </w:rPr>
              <w:t>28</w:t>
            </w:r>
            <w:r w:rsidR="00675F2B">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2FE037FA" w14:textId="6E5390E8" w:rsidR="004C17C6" w:rsidRDefault="004C17C6" w:rsidP="004C17C6">
            <w:pPr>
              <w:pStyle w:val="Table-Text"/>
            </w:pPr>
            <w:r>
              <w:t>The solution shall enable editing and approving sponsor file information in accordance with business rules and role-based security.</w:t>
            </w:r>
          </w:p>
        </w:tc>
        <w:tc>
          <w:tcPr>
            <w:tcW w:w="1481" w:type="dxa"/>
            <w:tcBorders>
              <w:top w:val="single" w:sz="8" w:space="0" w:color="000000"/>
              <w:left w:val="single" w:sz="8" w:space="0" w:color="000000"/>
              <w:bottom w:val="single" w:sz="8" w:space="0" w:color="000000"/>
              <w:right w:val="single" w:sz="8" w:space="0" w:color="000000"/>
            </w:tcBorders>
          </w:tcPr>
          <w:p w14:paraId="5AFCA36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EF93FB7" w14:textId="31F390D6" w:rsidR="004C17C6" w:rsidRDefault="004C17C6" w:rsidP="004C17C6">
            <w:pPr>
              <w:pStyle w:val="Table-Text"/>
            </w:pPr>
          </w:p>
        </w:tc>
      </w:tr>
      <w:tr w:rsidR="004C17C6" w14:paraId="39981E40" w14:textId="0B0DFA3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A4FE276" w14:textId="3F099A00" w:rsidR="004C17C6" w:rsidRDefault="00302AEC" w:rsidP="004C17C6">
            <w:pPr>
              <w:pStyle w:val="Table-Text"/>
            </w:pPr>
            <w:r>
              <w:rPr>
                <w:rFonts w:ascii="Calibri" w:hAnsi="Calibri" w:cs="Calibri"/>
                <w:color w:val="000000"/>
                <w:sz w:val="22"/>
                <w:szCs w:val="22"/>
              </w:rPr>
              <w:t>28</w:t>
            </w:r>
            <w:r w:rsidR="00675F2B">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05AF8543" w14:textId="2D3E6DCA" w:rsidR="004C17C6" w:rsidRDefault="004C17C6" w:rsidP="004C17C6">
            <w:pPr>
              <w:pStyle w:val="Table-Text"/>
            </w:pPr>
            <w:r>
              <w:t>The solution shall enable an authorized user to approve a sponsor file that is missing non-required items.</w:t>
            </w:r>
          </w:p>
        </w:tc>
        <w:tc>
          <w:tcPr>
            <w:tcW w:w="1481" w:type="dxa"/>
            <w:tcBorders>
              <w:top w:val="single" w:sz="8" w:space="0" w:color="000000"/>
              <w:left w:val="single" w:sz="8" w:space="0" w:color="000000"/>
              <w:bottom w:val="single" w:sz="8" w:space="0" w:color="000000"/>
              <w:right w:val="single" w:sz="8" w:space="0" w:color="000000"/>
            </w:tcBorders>
          </w:tcPr>
          <w:p w14:paraId="1F12DF1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243F1CF" w14:textId="1F838D90" w:rsidR="004C17C6" w:rsidRDefault="004C17C6" w:rsidP="004C17C6">
            <w:pPr>
              <w:pStyle w:val="Table-Text"/>
            </w:pPr>
          </w:p>
        </w:tc>
      </w:tr>
      <w:tr w:rsidR="004C17C6" w14:paraId="6B645773" w14:textId="73A05B0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BCD5EF6" w14:textId="4F6CC9C1" w:rsidR="004C17C6" w:rsidRDefault="00302AEC" w:rsidP="004C17C6">
            <w:pPr>
              <w:pStyle w:val="Table-Text"/>
            </w:pPr>
            <w:r>
              <w:rPr>
                <w:rFonts w:ascii="Calibri" w:hAnsi="Calibri" w:cs="Calibri"/>
                <w:color w:val="000000"/>
                <w:sz w:val="22"/>
                <w:szCs w:val="22"/>
              </w:rPr>
              <w:t>28</w:t>
            </w:r>
            <w:r w:rsidR="00675F2B">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30C0B173" w14:textId="483B37FF" w:rsidR="004C17C6" w:rsidRDefault="004C17C6" w:rsidP="004C17C6">
            <w:pPr>
              <w:pStyle w:val="Table-Text"/>
            </w:pPr>
            <w:r>
              <w:t xml:space="preserve">The solution shall </w:t>
            </w:r>
            <w:r w:rsidR="00D00AD1">
              <w:t>retain,</w:t>
            </w:r>
            <w:r>
              <w:t xml:space="preserve"> and display changes made since the previous version of any revised sponsor file item.</w:t>
            </w:r>
          </w:p>
        </w:tc>
        <w:tc>
          <w:tcPr>
            <w:tcW w:w="1481" w:type="dxa"/>
            <w:tcBorders>
              <w:top w:val="single" w:sz="8" w:space="0" w:color="000000"/>
              <w:left w:val="single" w:sz="8" w:space="0" w:color="000000"/>
              <w:bottom w:val="single" w:sz="8" w:space="0" w:color="000000"/>
              <w:right w:val="single" w:sz="8" w:space="0" w:color="000000"/>
            </w:tcBorders>
          </w:tcPr>
          <w:p w14:paraId="1C91BA8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9D10AA9" w14:textId="1D6358DE" w:rsidR="004C17C6" w:rsidRDefault="004C17C6" w:rsidP="004C17C6">
            <w:pPr>
              <w:pStyle w:val="Table-Text"/>
            </w:pPr>
          </w:p>
        </w:tc>
      </w:tr>
      <w:tr w:rsidR="004C17C6" w14:paraId="2100CA59" w14:textId="1392DD9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37BCC58" w14:textId="529E2AF7" w:rsidR="004C17C6" w:rsidRDefault="00302AEC" w:rsidP="004C17C6">
            <w:pPr>
              <w:pStyle w:val="Table-Text"/>
            </w:pPr>
            <w:r>
              <w:rPr>
                <w:rFonts w:ascii="Calibri" w:hAnsi="Calibri" w:cs="Calibri"/>
                <w:color w:val="000000"/>
                <w:sz w:val="22"/>
                <w:szCs w:val="22"/>
              </w:rPr>
              <w:t>28</w:t>
            </w:r>
            <w:r w:rsidR="00675F2B">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3F5AFF4C" w14:textId="6DDB1E75" w:rsidR="004C17C6" w:rsidRDefault="004C17C6" w:rsidP="004C17C6">
            <w:pPr>
              <w:pStyle w:val="Table-Text"/>
            </w:pPr>
            <w:r>
              <w:t>The solution shall enable the Sponsoring Organization to electronically acknowledge agreement with the terms in the certification statement prior to submitting changes to the sponsor/site/provider file.</w:t>
            </w:r>
          </w:p>
        </w:tc>
        <w:tc>
          <w:tcPr>
            <w:tcW w:w="1481" w:type="dxa"/>
            <w:tcBorders>
              <w:top w:val="single" w:sz="8" w:space="0" w:color="000000"/>
              <w:left w:val="single" w:sz="8" w:space="0" w:color="000000"/>
              <w:bottom w:val="single" w:sz="8" w:space="0" w:color="000000"/>
              <w:right w:val="single" w:sz="8" w:space="0" w:color="000000"/>
            </w:tcBorders>
          </w:tcPr>
          <w:p w14:paraId="288F0D4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44CE9A4" w14:textId="63612CB4" w:rsidR="004C17C6" w:rsidRDefault="004C17C6" w:rsidP="004C17C6">
            <w:pPr>
              <w:pStyle w:val="Table-Text"/>
            </w:pPr>
          </w:p>
        </w:tc>
      </w:tr>
      <w:tr w:rsidR="004C17C6" w14:paraId="40640A08" w14:textId="15ABF9F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65F739A" w14:textId="5BDD3A1B" w:rsidR="004C17C6" w:rsidRDefault="00302AEC" w:rsidP="004C17C6">
            <w:pPr>
              <w:pStyle w:val="Table-Text"/>
            </w:pPr>
            <w:r>
              <w:rPr>
                <w:rFonts w:ascii="Calibri" w:hAnsi="Calibri" w:cs="Calibri"/>
                <w:color w:val="000000"/>
                <w:sz w:val="22"/>
                <w:szCs w:val="22"/>
              </w:rPr>
              <w:t>28</w:t>
            </w:r>
            <w:r w:rsidR="00675F2B">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06E2A86D" w14:textId="77777777" w:rsidR="004C17C6" w:rsidRDefault="004C17C6" w:rsidP="004C17C6">
            <w:pPr>
              <w:pStyle w:val="Table-Text"/>
            </w:pPr>
            <w:r>
              <w:t>The solution shall enable capturing detailed budget data and displaying summarized budget data with drill-down capability.</w:t>
            </w:r>
          </w:p>
        </w:tc>
        <w:tc>
          <w:tcPr>
            <w:tcW w:w="1481" w:type="dxa"/>
            <w:tcBorders>
              <w:top w:val="single" w:sz="8" w:space="0" w:color="000000"/>
              <w:left w:val="single" w:sz="8" w:space="0" w:color="000000"/>
              <w:bottom w:val="single" w:sz="8" w:space="0" w:color="000000"/>
              <w:right w:val="single" w:sz="8" w:space="0" w:color="000000"/>
            </w:tcBorders>
          </w:tcPr>
          <w:p w14:paraId="2D7275A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1A24EB5" w14:textId="7FEDDF52" w:rsidR="004C17C6" w:rsidRDefault="004C17C6" w:rsidP="004C17C6">
            <w:pPr>
              <w:pStyle w:val="Table-Text"/>
            </w:pPr>
          </w:p>
        </w:tc>
      </w:tr>
      <w:tr w:rsidR="004C17C6" w14:paraId="061BF5EA" w14:textId="4AB2298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8E1A3BB" w14:textId="307A428F" w:rsidR="004C17C6" w:rsidRDefault="00302AEC" w:rsidP="004C17C6">
            <w:pPr>
              <w:pStyle w:val="Table-Text"/>
            </w:pPr>
            <w:r>
              <w:rPr>
                <w:rFonts w:ascii="Calibri" w:hAnsi="Calibri" w:cs="Calibri"/>
                <w:color w:val="000000"/>
                <w:sz w:val="22"/>
                <w:szCs w:val="22"/>
              </w:rPr>
              <w:t>28</w:t>
            </w:r>
            <w:r w:rsidR="00675F2B">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63531A11" w14:textId="5A0F6ABC" w:rsidR="004C17C6" w:rsidRDefault="004C17C6" w:rsidP="004C17C6">
            <w:pPr>
              <w:pStyle w:val="Table-Text"/>
            </w:pPr>
            <w:r>
              <w:t xml:space="preserve">The solution shall allow authorized users to add and delete budget attachments. </w:t>
            </w:r>
          </w:p>
        </w:tc>
        <w:tc>
          <w:tcPr>
            <w:tcW w:w="1481" w:type="dxa"/>
            <w:tcBorders>
              <w:top w:val="single" w:sz="8" w:space="0" w:color="000000"/>
              <w:left w:val="single" w:sz="8" w:space="0" w:color="000000"/>
              <w:bottom w:val="single" w:sz="8" w:space="0" w:color="000000"/>
              <w:right w:val="single" w:sz="8" w:space="0" w:color="000000"/>
            </w:tcBorders>
          </w:tcPr>
          <w:p w14:paraId="3D5A0F7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FF00D97" w14:textId="21BF9F21" w:rsidR="004C17C6" w:rsidRDefault="004C17C6" w:rsidP="004C17C6">
            <w:pPr>
              <w:pStyle w:val="Table-Text"/>
            </w:pPr>
          </w:p>
        </w:tc>
      </w:tr>
      <w:tr w:rsidR="004C17C6" w14:paraId="14B89496" w14:textId="27462E3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9B5CF85" w14:textId="1C76845A" w:rsidR="004C17C6" w:rsidRDefault="00C00A9E" w:rsidP="004C17C6">
            <w:pPr>
              <w:pStyle w:val="Table-Text"/>
            </w:pPr>
            <w:r>
              <w:rPr>
                <w:rFonts w:ascii="Calibri" w:hAnsi="Calibri" w:cs="Calibri"/>
                <w:color w:val="000000"/>
                <w:sz w:val="22"/>
                <w:szCs w:val="22"/>
              </w:rPr>
              <w:t>28</w:t>
            </w:r>
            <w:r w:rsidR="00675F2B">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4EE72663" w14:textId="6F80357E" w:rsidR="004C17C6" w:rsidRDefault="004C17C6" w:rsidP="004C17C6">
            <w:pPr>
              <w:pStyle w:val="Table-Text"/>
            </w:pPr>
            <w:r>
              <w:t>The solution shall enable a Sponsoring Organization to create, view, and modify its budget data.</w:t>
            </w:r>
          </w:p>
        </w:tc>
        <w:tc>
          <w:tcPr>
            <w:tcW w:w="1481" w:type="dxa"/>
            <w:tcBorders>
              <w:top w:val="single" w:sz="8" w:space="0" w:color="000000"/>
              <w:left w:val="single" w:sz="8" w:space="0" w:color="000000"/>
              <w:bottom w:val="single" w:sz="8" w:space="0" w:color="000000"/>
              <w:right w:val="single" w:sz="8" w:space="0" w:color="000000"/>
            </w:tcBorders>
          </w:tcPr>
          <w:p w14:paraId="53558D2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A682EC7" w14:textId="2BB6628C" w:rsidR="004C17C6" w:rsidRDefault="004C17C6" w:rsidP="004C17C6">
            <w:pPr>
              <w:pStyle w:val="Table-Text"/>
            </w:pPr>
          </w:p>
        </w:tc>
      </w:tr>
      <w:tr w:rsidR="004C17C6" w14:paraId="2379DE44" w14:textId="19D75B9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828F232" w14:textId="2E3ADB00" w:rsidR="004C17C6" w:rsidRDefault="00C00A9E" w:rsidP="004C17C6">
            <w:pPr>
              <w:pStyle w:val="Table-Text"/>
            </w:pPr>
            <w:r>
              <w:rPr>
                <w:rFonts w:ascii="Calibri" w:hAnsi="Calibri" w:cs="Calibri"/>
                <w:color w:val="000000"/>
                <w:sz w:val="22"/>
                <w:szCs w:val="22"/>
              </w:rPr>
              <w:t>28</w:t>
            </w:r>
            <w:r w:rsidR="00675F2B">
              <w:rPr>
                <w:rFonts w:ascii="Calibri" w:hAnsi="Calibri" w:cs="Calibri"/>
                <w:color w:val="000000"/>
                <w:sz w:val="22"/>
                <w:szCs w:val="22"/>
              </w:rPr>
              <w:t>8</w:t>
            </w:r>
          </w:p>
        </w:tc>
        <w:tc>
          <w:tcPr>
            <w:tcW w:w="7249" w:type="dxa"/>
            <w:tcBorders>
              <w:top w:val="single" w:sz="8" w:space="0" w:color="000000"/>
              <w:left w:val="single" w:sz="8" w:space="0" w:color="000000"/>
              <w:bottom w:val="single" w:sz="8" w:space="0" w:color="000000"/>
              <w:right w:val="single" w:sz="8" w:space="0" w:color="000000"/>
            </w:tcBorders>
          </w:tcPr>
          <w:p w14:paraId="25E02861" w14:textId="77777777" w:rsidR="004C17C6" w:rsidRDefault="004C17C6" w:rsidP="004C17C6">
            <w:pPr>
              <w:pStyle w:val="Table-Text"/>
            </w:pPr>
            <w:r>
              <w:t xml:space="preserve">The solution shall provide the ability to approve budget modifications submitted by sponsoring organizations. </w:t>
            </w:r>
          </w:p>
        </w:tc>
        <w:tc>
          <w:tcPr>
            <w:tcW w:w="1481" w:type="dxa"/>
            <w:tcBorders>
              <w:top w:val="single" w:sz="8" w:space="0" w:color="000000"/>
              <w:left w:val="single" w:sz="8" w:space="0" w:color="000000"/>
              <w:bottom w:val="single" w:sz="8" w:space="0" w:color="000000"/>
              <w:right w:val="single" w:sz="8" w:space="0" w:color="000000"/>
            </w:tcBorders>
          </w:tcPr>
          <w:p w14:paraId="1F2D27F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5E26F46" w14:textId="0D88B37A" w:rsidR="004C17C6" w:rsidRDefault="004C17C6" w:rsidP="004C17C6">
            <w:pPr>
              <w:pStyle w:val="Table-Text"/>
            </w:pPr>
          </w:p>
        </w:tc>
      </w:tr>
      <w:tr w:rsidR="004C17C6" w14:paraId="44B8E051" w14:textId="0AD3B71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550A60E" w14:textId="0BC3CCBE" w:rsidR="004C17C6" w:rsidRDefault="00C00A9E" w:rsidP="004C17C6">
            <w:pPr>
              <w:pStyle w:val="Table-Text"/>
            </w:pPr>
            <w:r>
              <w:rPr>
                <w:rFonts w:ascii="Calibri" w:hAnsi="Calibri" w:cs="Calibri"/>
                <w:color w:val="000000"/>
                <w:sz w:val="22"/>
                <w:szCs w:val="22"/>
              </w:rPr>
              <w:t>2</w:t>
            </w:r>
            <w:r w:rsidR="00675F2B">
              <w:rPr>
                <w:rFonts w:ascii="Calibri" w:hAnsi="Calibri" w:cs="Calibri"/>
                <w:color w:val="000000"/>
                <w:sz w:val="22"/>
                <w:szCs w:val="22"/>
              </w:rPr>
              <w:t>89</w:t>
            </w:r>
          </w:p>
        </w:tc>
        <w:tc>
          <w:tcPr>
            <w:tcW w:w="7249" w:type="dxa"/>
            <w:tcBorders>
              <w:top w:val="single" w:sz="8" w:space="0" w:color="000000"/>
              <w:left w:val="single" w:sz="8" w:space="0" w:color="000000"/>
              <w:bottom w:val="single" w:sz="8" w:space="0" w:color="000000"/>
              <w:right w:val="single" w:sz="8" w:space="0" w:color="000000"/>
            </w:tcBorders>
          </w:tcPr>
          <w:p w14:paraId="51FF2846" w14:textId="3C9B5421" w:rsidR="004C17C6" w:rsidRDefault="004C17C6" w:rsidP="004C17C6">
            <w:pPr>
              <w:pStyle w:val="Table-Text"/>
            </w:pPr>
            <w:r>
              <w:t>The solution shall generate a notification to day care home sponsoring organizations whose administrative reimbursement exceeds the approved budget.</w:t>
            </w:r>
          </w:p>
        </w:tc>
        <w:tc>
          <w:tcPr>
            <w:tcW w:w="1481" w:type="dxa"/>
            <w:tcBorders>
              <w:top w:val="single" w:sz="8" w:space="0" w:color="000000"/>
              <w:left w:val="single" w:sz="8" w:space="0" w:color="000000"/>
              <w:bottom w:val="single" w:sz="8" w:space="0" w:color="000000"/>
              <w:right w:val="single" w:sz="8" w:space="0" w:color="000000"/>
            </w:tcBorders>
          </w:tcPr>
          <w:p w14:paraId="5FD079F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72374C5" w14:textId="2901B415" w:rsidR="004C17C6" w:rsidRDefault="004C17C6" w:rsidP="004C17C6">
            <w:pPr>
              <w:pStyle w:val="Table-Text"/>
            </w:pPr>
          </w:p>
        </w:tc>
      </w:tr>
      <w:tr w:rsidR="004C17C6" w14:paraId="0C42E2CA" w14:textId="2643A91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38269EF" w14:textId="168C2A4D" w:rsidR="004C17C6" w:rsidRDefault="00C00A9E" w:rsidP="004C17C6">
            <w:pPr>
              <w:pStyle w:val="Table-Text"/>
            </w:pPr>
            <w:r>
              <w:rPr>
                <w:rFonts w:ascii="Calibri" w:hAnsi="Calibri" w:cs="Calibri"/>
                <w:color w:val="000000"/>
                <w:sz w:val="22"/>
                <w:szCs w:val="22"/>
              </w:rPr>
              <w:t>29</w:t>
            </w:r>
            <w:r w:rsidR="00675F2B">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3D269585" w14:textId="13DC2789" w:rsidR="004C17C6" w:rsidRDefault="004C17C6" w:rsidP="004C17C6">
            <w:pPr>
              <w:pStyle w:val="Table-Text"/>
            </w:pPr>
            <w:r>
              <w:t>The solution shall enable authorized users the ability to approve or modify the carryover administrative budget amendment.</w:t>
            </w:r>
          </w:p>
        </w:tc>
        <w:tc>
          <w:tcPr>
            <w:tcW w:w="1481" w:type="dxa"/>
            <w:tcBorders>
              <w:top w:val="single" w:sz="8" w:space="0" w:color="000000"/>
              <w:left w:val="single" w:sz="8" w:space="0" w:color="000000"/>
              <w:bottom w:val="single" w:sz="8" w:space="0" w:color="000000"/>
              <w:right w:val="single" w:sz="8" w:space="0" w:color="000000"/>
            </w:tcBorders>
          </w:tcPr>
          <w:p w14:paraId="2D3CF6D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CBADD8E" w14:textId="0F9E28CC" w:rsidR="004C17C6" w:rsidRDefault="004C17C6" w:rsidP="004C17C6">
            <w:pPr>
              <w:pStyle w:val="Table-Text"/>
            </w:pPr>
          </w:p>
        </w:tc>
      </w:tr>
      <w:tr w:rsidR="004C17C6" w14:paraId="4D446825" w14:textId="77D2504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D032031" w14:textId="120BE4D0" w:rsidR="004C17C6" w:rsidRDefault="009029F2" w:rsidP="004C17C6">
            <w:pPr>
              <w:pStyle w:val="Table-Text"/>
            </w:pPr>
            <w:r>
              <w:rPr>
                <w:rFonts w:ascii="Calibri" w:hAnsi="Calibri" w:cs="Calibri"/>
                <w:color w:val="000000"/>
                <w:sz w:val="22"/>
                <w:szCs w:val="22"/>
              </w:rPr>
              <w:t>29</w:t>
            </w:r>
            <w:r w:rsidR="00675F2B">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7BF6FC92" w14:textId="35A31389" w:rsidR="004C17C6" w:rsidRDefault="004C17C6" w:rsidP="004C17C6">
            <w:pPr>
              <w:pStyle w:val="Table-Text"/>
            </w:pPr>
            <w:r>
              <w:t>The solution shall enable the Sponsoring Organization to capture and track the training it has provided to its sites/providers, including the date and topics covered in each training.</w:t>
            </w:r>
          </w:p>
        </w:tc>
        <w:tc>
          <w:tcPr>
            <w:tcW w:w="1481" w:type="dxa"/>
            <w:tcBorders>
              <w:top w:val="single" w:sz="8" w:space="0" w:color="000000"/>
              <w:left w:val="single" w:sz="8" w:space="0" w:color="000000"/>
              <w:bottom w:val="single" w:sz="8" w:space="0" w:color="000000"/>
              <w:right w:val="single" w:sz="8" w:space="0" w:color="000000"/>
            </w:tcBorders>
          </w:tcPr>
          <w:p w14:paraId="58D4579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A5E7667" w14:textId="435BF5D9" w:rsidR="004C17C6" w:rsidRDefault="004C17C6" w:rsidP="004C17C6">
            <w:pPr>
              <w:pStyle w:val="Table-Text"/>
            </w:pPr>
          </w:p>
        </w:tc>
      </w:tr>
      <w:tr w:rsidR="004C17C6" w14:paraId="4DF6E9EA" w14:textId="74F139B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45C3E10" w14:textId="0D99C319" w:rsidR="004C17C6" w:rsidRDefault="009029F2" w:rsidP="004C17C6">
            <w:pPr>
              <w:pStyle w:val="Table-Text"/>
            </w:pPr>
            <w:r>
              <w:rPr>
                <w:rFonts w:ascii="Calibri" w:hAnsi="Calibri" w:cs="Calibri"/>
                <w:color w:val="000000"/>
                <w:sz w:val="22"/>
                <w:szCs w:val="22"/>
              </w:rPr>
              <w:t>29</w:t>
            </w:r>
            <w:r w:rsidR="00675F2B">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71C5D7DB" w14:textId="77777777" w:rsidR="004C17C6" w:rsidRDefault="004C17C6" w:rsidP="004C17C6">
            <w:pPr>
              <w:pStyle w:val="Table-Text"/>
            </w:pPr>
            <w:r>
              <w:t xml:space="preserve">The solution shall display the seriously deficient status of a sponsoring organization. </w:t>
            </w:r>
          </w:p>
        </w:tc>
        <w:tc>
          <w:tcPr>
            <w:tcW w:w="1481" w:type="dxa"/>
            <w:tcBorders>
              <w:top w:val="single" w:sz="8" w:space="0" w:color="000000"/>
              <w:left w:val="single" w:sz="8" w:space="0" w:color="000000"/>
              <w:bottom w:val="single" w:sz="8" w:space="0" w:color="000000"/>
              <w:right w:val="single" w:sz="8" w:space="0" w:color="000000"/>
            </w:tcBorders>
          </w:tcPr>
          <w:p w14:paraId="7F20EBB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53F00D5" w14:textId="47C7055F" w:rsidR="004C17C6" w:rsidRDefault="004C17C6" w:rsidP="004C17C6">
            <w:pPr>
              <w:pStyle w:val="Table-Text"/>
            </w:pPr>
          </w:p>
        </w:tc>
      </w:tr>
      <w:tr w:rsidR="004C17C6" w14:paraId="7EA3B597" w14:textId="3D0FDAC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4788B81" w14:textId="12E0ABCB" w:rsidR="004C17C6" w:rsidRDefault="009029F2" w:rsidP="004C17C6">
            <w:pPr>
              <w:pStyle w:val="Table-Text"/>
            </w:pPr>
            <w:r>
              <w:rPr>
                <w:rFonts w:ascii="Calibri" w:hAnsi="Calibri" w:cs="Calibri"/>
                <w:color w:val="000000"/>
                <w:sz w:val="22"/>
                <w:szCs w:val="22"/>
              </w:rPr>
              <w:t>29</w:t>
            </w:r>
            <w:r w:rsidR="00675F2B">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6F8C9101" w14:textId="77777777" w:rsidR="004C17C6" w:rsidRDefault="004C17C6" w:rsidP="004C17C6">
            <w:pPr>
              <w:pStyle w:val="Table-Text"/>
            </w:pPr>
            <w:r>
              <w:t>The solution shall capture the claim entry method of the sponsoring organization.</w:t>
            </w:r>
          </w:p>
        </w:tc>
        <w:tc>
          <w:tcPr>
            <w:tcW w:w="1481" w:type="dxa"/>
            <w:tcBorders>
              <w:top w:val="single" w:sz="8" w:space="0" w:color="000000"/>
              <w:left w:val="single" w:sz="8" w:space="0" w:color="000000"/>
              <w:bottom w:val="single" w:sz="8" w:space="0" w:color="000000"/>
              <w:right w:val="single" w:sz="8" w:space="0" w:color="000000"/>
            </w:tcBorders>
          </w:tcPr>
          <w:p w14:paraId="0590664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449A1C6" w14:textId="00E3B9F2" w:rsidR="004C17C6" w:rsidRDefault="004C17C6" w:rsidP="004C17C6">
            <w:pPr>
              <w:pStyle w:val="Table-Text"/>
            </w:pPr>
          </w:p>
        </w:tc>
      </w:tr>
      <w:tr w:rsidR="004C17C6" w14:paraId="40389E16" w14:textId="37CFDE5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97A6727" w14:textId="28158A53" w:rsidR="004C17C6" w:rsidRDefault="009029F2" w:rsidP="004C17C6">
            <w:pPr>
              <w:pStyle w:val="Table-Text"/>
            </w:pPr>
            <w:r>
              <w:rPr>
                <w:rFonts w:ascii="Calibri" w:hAnsi="Calibri" w:cs="Calibri"/>
                <w:color w:val="000000"/>
                <w:sz w:val="22"/>
                <w:szCs w:val="22"/>
              </w:rPr>
              <w:lastRenderedPageBreak/>
              <w:t>29</w:t>
            </w:r>
            <w:r w:rsidR="00675F2B">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17D42268" w14:textId="732332C4" w:rsidR="004C17C6" w:rsidRDefault="004C17C6" w:rsidP="004C17C6">
            <w:pPr>
              <w:pStyle w:val="Table-Text"/>
            </w:pPr>
            <w:r>
              <w:t xml:space="preserve">The solution shall enable authorized users the ability to enter, modify, delete, submit, approve, return, deny, and view foodservice vendor’s contract (original and extension) information and supporting documentation, according to business rules. </w:t>
            </w:r>
          </w:p>
        </w:tc>
        <w:tc>
          <w:tcPr>
            <w:tcW w:w="1481" w:type="dxa"/>
            <w:tcBorders>
              <w:top w:val="single" w:sz="8" w:space="0" w:color="000000"/>
              <w:left w:val="single" w:sz="8" w:space="0" w:color="000000"/>
              <w:bottom w:val="single" w:sz="8" w:space="0" w:color="000000"/>
              <w:right w:val="single" w:sz="8" w:space="0" w:color="000000"/>
            </w:tcBorders>
          </w:tcPr>
          <w:p w14:paraId="28EBC1C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C921017" w14:textId="194731A2" w:rsidR="004C17C6" w:rsidRDefault="004C17C6" w:rsidP="004C17C6">
            <w:pPr>
              <w:pStyle w:val="Table-Text"/>
            </w:pPr>
          </w:p>
        </w:tc>
      </w:tr>
      <w:tr w:rsidR="004C17C6" w14:paraId="1AA85DE7" w14:textId="4A8023B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7159592" w14:textId="0A0F406E" w:rsidR="004C17C6" w:rsidRDefault="009029F2" w:rsidP="004C17C6">
            <w:pPr>
              <w:pStyle w:val="Table-Text"/>
            </w:pPr>
            <w:r>
              <w:rPr>
                <w:rFonts w:ascii="Calibri" w:hAnsi="Calibri" w:cs="Calibri"/>
                <w:color w:val="000000"/>
                <w:sz w:val="22"/>
                <w:szCs w:val="22"/>
              </w:rPr>
              <w:t>29</w:t>
            </w:r>
            <w:r w:rsidR="00675F2B">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7217EB3C" w14:textId="65A2CB05" w:rsidR="004C17C6" w:rsidRDefault="004C17C6" w:rsidP="004C17C6">
            <w:pPr>
              <w:pStyle w:val="Table-Text"/>
            </w:pPr>
            <w:r>
              <w:t xml:space="preserve">The solution shall enable capturing foodservice vendor contract (original and extension) information for multiple sites at one time, according to business rules.  </w:t>
            </w:r>
          </w:p>
        </w:tc>
        <w:tc>
          <w:tcPr>
            <w:tcW w:w="1481" w:type="dxa"/>
            <w:tcBorders>
              <w:top w:val="single" w:sz="8" w:space="0" w:color="000000"/>
              <w:left w:val="single" w:sz="8" w:space="0" w:color="000000"/>
              <w:bottom w:val="single" w:sz="8" w:space="0" w:color="000000"/>
              <w:right w:val="single" w:sz="8" w:space="0" w:color="000000"/>
            </w:tcBorders>
          </w:tcPr>
          <w:p w14:paraId="5C4D042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0E5EEE8" w14:textId="6F4E89CD" w:rsidR="004C17C6" w:rsidRDefault="004C17C6" w:rsidP="004C17C6">
            <w:pPr>
              <w:pStyle w:val="Table-Text"/>
            </w:pPr>
          </w:p>
        </w:tc>
      </w:tr>
      <w:tr w:rsidR="004C17C6" w14:paraId="20F938ED" w14:textId="000AF73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8271932" w14:textId="35210860" w:rsidR="004C17C6" w:rsidRDefault="009029F2" w:rsidP="004C17C6">
            <w:pPr>
              <w:pStyle w:val="Table-Text"/>
            </w:pPr>
            <w:r>
              <w:rPr>
                <w:rFonts w:ascii="Calibri" w:hAnsi="Calibri" w:cs="Calibri"/>
                <w:color w:val="000000"/>
                <w:sz w:val="22"/>
                <w:szCs w:val="22"/>
              </w:rPr>
              <w:t>29</w:t>
            </w:r>
            <w:r w:rsidR="00675F2B">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1EFE686F" w14:textId="63BB6AD0" w:rsidR="004C17C6" w:rsidRDefault="004C17C6" w:rsidP="004C17C6">
            <w:pPr>
              <w:pStyle w:val="Table-Text"/>
            </w:pPr>
            <w:r>
              <w:t xml:space="preserve">The solution shall identify foodservice vendor contracts that have expired and notify identified users according to business rules. </w:t>
            </w:r>
          </w:p>
        </w:tc>
        <w:tc>
          <w:tcPr>
            <w:tcW w:w="1481" w:type="dxa"/>
            <w:tcBorders>
              <w:top w:val="single" w:sz="8" w:space="0" w:color="000000"/>
              <w:left w:val="single" w:sz="8" w:space="0" w:color="000000"/>
              <w:bottom w:val="single" w:sz="8" w:space="0" w:color="000000"/>
              <w:right w:val="single" w:sz="8" w:space="0" w:color="000000"/>
            </w:tcBorders>
          </w:tcPr>
          <w:p w14:paraId="64A1C02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FBA2CDB" w14:textId="0BEE0134" w:rsidR="004C17C6" w:rsidRDefault="004C17C6" w:rsidP="004C17C6">
            <w:pPr>
              <w:pStyle w:val="Table-Text"/>
            </w:pPr>
          </w:p>
        </w:tc>
      </w:tr>
      <w:tr w:rsidR="004C17C6" w14:paraId="70336201" w14:textId="6457926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409A455" w14:textId="0C9382C8" w:rsidR="004C17C6" w:rsidRDefault="009029F2" w:rsidP="004C17C6">
            <w:pPr>
              <w:pStyle w:val="Table-Text"/>
            </w:pPr>
            <w:r>
              <w:rPr>
                <w:rFonts w:ascii="Calibri" w:hAnsi="Calibri" w:cs="Calibri"/>
                <w:color w:val="000000"/>
                <w:sz w:val="22"/>
                <w:szCs w:val="22"/>
              </w:rPr>
              <w:t>29</w:t>
            </w:r>
            <w:r w:rsidR="00675F2B">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50F20840" w14:textId="2E224F0D" w:rsidR="004C17C6" w:rsidRDefault="004C17C6" w:rsidP="004C17C6">
            <w:pPr>
              <w:pStyle w:val="Table-Text"/>
            </w:pPr>
            <w:r>
              <w:t xml:space="preserve">The solution shall capture and make available to users the historical foodservice vendor </w:t>
            </w:r>
            <w:r w:rsidR="006768F7">
              <w:t>contacts</w:t>
            </w:r>
            <w:r>
              <w:t xml:space="preserve"> information. </w:t>
            </w:r>
          </w:p>
        </w:tc>
        <w:tc>
          <w:tcPr>
            <w:tcW w:w="1481" w:type="dxa"/>
            <w:tcBorders>
              <w:top w:val="single" w:sz="8" w:space="0" w:color="000000"/>
              <w:left w:val="single" w:sz="8" w:space="0" w:color="000000"/>
              <w:bottom w:val="single" w:sz="8" w:space="0" w:color="000000"/>
              <w:right w:val="single" w:sz="8" w:space="0" w:color="000000"/>
            </w:tcBorders>
          </w:tcPr>
          <w:p w14:paraId="6714709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E98F794" w14:textId="526339B9" w:rsidR="004C17C6" w:rsidRDefault="004C17C6" w:rsidP="004C17C6">
            <w:pPr>
              <w:pStyle w:val="Table-Text"/>
            </w:pPr>
          </w:p>
        </w:tc>
      </w:tr>
      <w:tr w:rsidR="004C17C6" w14:paraId="2F391920" w14:textId="1D5EA10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E43A9A2" w14:textId="16131EF0" w:rsidR="004C17C6" w:rsidRDefault="009029F2" w:rsidP="004C17C6">
            <w:pPr>
              <w:pStyle w:val="Table-Text"/>
            </w:pPr>
            <w:r>
              <w:rPr>
                <w:rFonts w:ascii="Calibri" w:hAnsi="Calibri" w:cs="Calibri"/>
                <w:color w:val="000000"/>
                <w:sz w:val="22"/>
                <w:szCs w:val="22"/>
              </w:rPr>
              <w:t>29</w:t>
            </w:r>
            <w:r w:rsidR="00675F2B">
              <w:rPr>
                <w:rFonts w:ascii="Calibri" w:hAnsi="Calibri" w:cs="Calibri"/>
                <w:color w:val="000000"/>
                <w:sz w:val="22"/>
                <w:szCs w:val="22"/>
              </w:rPr>
              <w:t>8</w:t>
            </w:r>
          </w:p>
        </w:tc>
        <w:tc>
          <w:tcPr>
            <w:tcW w:w="7249" w:type="dxa"/>
            <w:tcBorders>
              <w:top w:val="single" w:sz="8" w:space="0" w:color="000000"/>
              <w:left w:val="single" w:sz="8" w:space="0" w:color="000000"/>
              <w:bottom w:val="single" w:sz="8" w:space="0" w:color="000000"/>
              <w:right w:val="single" w:sz="8" w:space="0" w:color="000000"/>
            </w:tcBorders>
          </w:tcPr>
          <w:p w14:paraId="04CFB400" w14:textId="415D0ED5" w:rsidR="004C17C6" w:rsidRDefault="004C17C6" w:rsidP="004C17C6">
            <w:pPr>
              <w:pStyle w:val="Heading3"/>
            </w:pPr>
            <w:bookmarkStart w:id="27" w:name="_Toc503943176"/>
            <w:bookmarkStart w:id="28" w:name="_Toc31197012"/>
            <w:r>
              <w:t xml:space="preserve">Site </w:t>
            </w:r>
            <w:bookmarkEnd w:id="27"/>
            <w:r>
              <w:t>Files</w:t>
            </w:r>
            <w:bookmarkEnd w:id="28"/>
          </w:p>
        </w:tc>
        <w:tc>
          <w:tcPr>
            <w:tcW w:w="1481" w:type="dxa"/>
            <w:tcBorders>
              <w:top w:val="single" w:sz="8" w:space="0" w:color="000000"/>
              <w:left w:val="single" w:sz="8" w:space="0" w:color="000000"/>
              <w:bottom w:val="single" w:sz="8" w:space="0" w:color="000000"/>
              <w:right w:val="single" w:sz="8" w:space="0" w:color="000000"/>
            </w:tcBorders>
          </w:tcPr>
          <w:p w14:paraId="6369AAF2"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5254BFEB" w14:textId="758F720E" w:rsidR="004C17C6" w:rsidRDefault="004C17C6" w:rsidP="004C17C6"/>
        </w:tc>
      </w:tr>
      <w:tr w:rsidR="004C17C6" w14:paraId="36BEE572" w14:textId="1853788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C85B226" w14:textId="3B7D37C2" w:rsidR="004C17C6" w:rsidRDefault="00675F2B" w:rsidP="004C17C6">
            <w:pPr>
              <w:pStyle w:val="Table-Text"/>
            </w:pPr>
            <w:r>
              <w:rPr>
                <w:rFonts w:ascii="Calibri" w:hAnsi="Calibri" w:cs="Calibri"/>
                <w:color w:val="000000"/>
                <w:sz w:val="22"/>
                <w:szCs w:val="22"/>
              </w:rPr>
              <w:t>299</w:t>
            </w:r>
          </w:p>
        </w:tc>
        <w:tc>
          <w:tcPr>
            <w:tcW w:w="7249" w:type="dxa"/>
            <w:tcBorders>
              <w:top w:val="single" w:sz="8" w:space="0" w:color="000000"/>
              <w:left w:val="single" w:sz="8" w:space="0" w:color="000000"/>
              <w:bottom w:val="single" w:sz="8" w:space="0" w:color="000000"/>
              <w:right w:val="single" w:sz="8" w:space="0" w:color="000000"/>
            </w:tcBorders>
          </w:tcPr>
          <w:p w14:paraId="70102741" w14:textId="74203742" w:rsidR="004C17C6" w:rsidRDefault="004C17C6" w:rsidP="004C17C6">
            <w:pPr>
              <w:pStyle w:val="Table-Text"/>
            </w:pPr>
            <w:r>
              <w:t>The solution shall enable bulk transferring of a provider's application data from one sponsor to another.</w:t>
            </w:r>
          </w:p>
        </w:tc>
        <w:tc>
          <w:tcPr>
            <w:tcW w:w="1481" w:type="dxa"/>
            <w:tcBorders>
              <w:top w:val="single" w:sz="8" w:space="0" w:color="000000"/>
              <w:left w:val="single" w:sz="8" w:space="0" w:color="000000"/>
              <w:bottom w:val="single" w:sz="8" w:space="0" w:color="000000"/>
              <w:right w:val="single" w:sz="8" w:space="0" w:color="000000"/>
            </w:tcBorders>
          </w:tcPr>
          <w:p w14:paraId="310C0FA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544C5CA" w14:textId="6FF4E0FA" w:rsidR="004C17C6" w:rsidRDefault="004C17C6" w:rsidP="004C17C6">
            <w:pPr>
              <w:pStyle w:val="Table-Text"/>
            </w:pPr>
          </w:p>
        </w:tc>
      </w:tr>
      <w:tr w:rsidR="004C17C6" w14:paraId="0630CA58" w14:textId="4A64A6E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4751191" w14:textId="61A8C735" w:rsidR="004C17C6" w:rsidRDefault="004C17C6" w:rsidP="004C17C6">
            <w:pPr>
              <w:pStyle w:val="Table-Text"/>
            </w:pPr>
            <w:r>
              <w:rPr>
                <w:rFonts w:ascii="Calibri" w:hAnsi="Calibri" w:cs="Calibri"/>
                <w:color w:val="000000"/>
                <w:sz w:val="22"/>
                <w:szCs w:val="22"/>
              </w:rPr>
              <w:t>3</w:t>
            </w:r>
            <w:r w:rsidR="009029F2">
              <w:rPr>
                <w:rFonts w:ascii="Calibri" w:hAnsi="Calibri" w:cs="Calibri"/>
                <w:color w:val="000000"/>
                <w:sz w:val="22"/>
                <w:szCs w:val="22"/>
              </w:rPr>
              <w:t>0</w:t>
            </w:r>
            <w:r w:rsidR="00675F2B">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2A2FC8A2" w14:textId="7E7C71A9" w:rsidR="004C17C6" w:rsidRDefault="004C17C6" w:rsidP="004C17C6">
            <w:pPr>
              <w:pStyle w:val="Table-Text"/>
            </w:pPr>
            <w:r>
              <w:t>The solution shall pre-populate the provider/site’s file with information from the Child Care Facility System (CCFS) and New York City Department of Health and Mental Hygiene (NYC</w:t>
            </w:r>
            <w:r w:rsidR="00EA3226">
              <w:t xml:space="preserve"> </w:t>
            </w:r>
            <w:r>
              <w:t>DOHMH)’s licensing system.</w:t>
            </w:r>
          </w:p>
        </w:tc>
        <w:tc>
          <w:tcPr>
            <w:tcW w:w="1481" w:type="dxa"/>
            <w:tcBorders>
              <w:top w:val="single" w:sz="8" w:space="0" w:color="000000"/>
              <w:left w:val="single" w:sz="8" w:space="0" w:color="000000"/>
              <w:bottom w:val="single" w:sz="8" w:space="0" w:color="000000"/>
              <w:right w:val="single" w:sz="8" w:space="0" w:color="000000"/>
            </w:tcBorders>
          </w:tcPr>
          <w:p w14:paraId="21656F6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264DC6B" w14:textId="45EB29F7" w:rsidR="004C17C6" w:rsidRDefault="004C17C6" w:rsidP="004C17C6">
            <w:pPr>
              <w:pStyle w:val="Table-Text"/>
            </w:pPr>
          </w:p>
        </w:tc>
      </w:tr>
      <w:tr w:rsidR="004C17C6" w14:paraId="105D5385" w14:textId="4268B43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8CF3D21" w14:textId="0DB73724" w:rsidR="004C17C6" w:rsidRDefault="004C17C6" w:rsidP="004C17C6">
            <w:pPr>
              <w:pStyle w:val="Table-Text"/>
            </w:pPr>
            <w:r>
              <w:rPr>
                <w:rFonts w:ascii="Calibri" w:hAnsi="Calibri" w:cs="Calibri"/>
                <w:color w:val="000000"/>
                <w:sz w:val="22"/>
                <w:szCs w:val="22"/>
              </w:rPr>
              <w:t>3</w:t>
            </w:r>
            <w:r w:rsidR="009029F2">
              <w:rPr>
                <w:rFonts w:ascii="Calibri" w:hAnsi="Calibri" w:cs="Calibri"/>
                <w:color w:val="000000"/>
                <w:sz w:val="22"/>
                <w:szCs w:val="22"/>
              </w:rPr>
              <w:t>0</w:t>
            </w:r>
            <w:r w:rsidR="00675F2B">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6168E670" w14:textId="77777777" w:rsidR="004C17C6" w:rsidRDefault="004C17C6" w:rsidP="004C17C6">
            <w:pPr>
              <w:pStyle w:val="Table-Text"/>
            </w:pPr>
            <w:r>
              <w:t xml:space="preserve">The solution shall populate full addresses, including floor and apartment number, from the licensing files for centers and homes that are present on the licensing file. </w:t>
            </w:r>
          </w:p>
        </w:tc>
        <w:tc>
          <w:tcPr>
            <w:tcW w:w="1481" w:type="dxa"/>
            <w:tcBorders>
              <w:top w:val="single" w:sz="8" w:space="0" w:color="000000"/>
              <w:left w:val="single" w:sz="8" w:space="0" w:color="000000"/>
              <w:bottom w:val="single" w:sz="8" w:space="0" w:color="000000"/>
              <w:right w:val="single" w:sz="8" w:space="0" w:color="000000"/>
            </w:tcBorders>
          </w:tcPr>
          <w:p w14:paraId="2F19272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5D55B92" w14:textId="7CFECC52" w:rsidR="004C17C6" w:rsidRDefault="004C17C6" w:rsidP="004C17C6">
            <w:pPr>
              <w:pStyle w:val="Table-Text"/>
            </w:pPr>
          </w:p>
        </w:tc>
      </w:tr>
      <w:tr w:rsidR="004C17C6" w14:paraId="4D63F4EE" w14:textId="2526CA7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759E051" w14:textId="3499DF27" w:rsidR="004C17C6" w:rsidRDefault="004C17C6" w:rsidP="004C17C6">
            <w:pPr>
              <w:pStyle w:val="Table-Text"/>
            </w:pPr>
            <w:r>
              <w:rPr>
                <w:rFonts w:ascii="Calibri" w:hAnsi="Calibri" w:cs="Calibri"/>
                <w:color w:val="000000"/>
                <w:sz w:val="22"/>
                <w:szCs w:val="22"/>
              </w:rPr>
              <w:t>3</w:t>
            </w:r>
            <w:r w:rsidR="009029F2">
              <w:rPr>
                <w:rFonts w:ascii="Calibri" w:hAnsi="Calibri" w:cs="Calibri"/>
                <w:color w:val="000000"/>
                <w:sz w:val="22"/>
                <w:szCs w:val="22"/>
              </w:rPr>
              <w:t>0</w:t>
            </w:r>
            <w:r w:rsidR="00675F2B">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7DFF7CCE" w14:textId="683F8CE1" w:rsidR="004C17C6" w:rsidRDefault="004C17C6" w:rsidP="004C17C6">
            <w:pPr>
              <w:pStyle w:val="Table-Text"/>
            </w:pPr>
            <w:r>
              <w:t>The solution shall notify the sponsoring organization and the CACFP when a change has been made to a site file by the Child Care Facility System (CCFS).</w:t>
            </w:r>
          </w:p>
        </w:tc>
        <w:tc>
          <w:tcPr>
            <w:tcW w:w="1481" w:type="dxa"/>
            <w:tcBorders>
              <w:top w:val="single" w:sz="8" w:space="0" w:color="000000"/>
              <w:left w:val="single" w:sz="8" w:space="0" w:color="000000"/>
              <w:bottom w:val="single" w:sz="8" w:space="0" w:color="000000"/>
              <w:right w:val="single" w:sz="8" w:space="0" w:color="000000"/>
            </w:tcBorders>
          </w:tcPr>
          <w:p w14:paraId="38CEC60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C328D60" w14:textId="26F70910" w:rsidR="004C17C6" w:rsidRDefault="004C17C6" w:rsidP="004C17C6">
            <w:pPr>
              <w:pStyle w:val="Table-Text"/>
            </w:pPr>
          </w:p>
        </w:tc>
      </w:tr>
      <w:tr w:rsidR="004C17C6" w14:paraId="3B9E6774" w14:textId="1A667AA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EB81F50" w14:textId="7BC5C147" w:rsidR="004C17C6" w:rsidRDefault="004C17C6" w:rsidP="004C17C6">
            <w:pPr>
              <w:pStyle w:val="Table-Text"/>
            </w:pPr>
            <w:r>
              <w:rPr>
                <w:rFonts w:ascii="Calibri" w:hAnsi="Calibri" w:cs="Calibri"/>
                <w:color w:val="000000"/>
                <w:sz w:val="22"/>
                <w:szCs w:val="22"/>
              </w:rPr>
              <w:t>3</w:t>
            </w:r>
            <w:r w:rsidR="009029F2">
              <w:rPr>
                <w:rFonts w:ascii="Calibri" w:hAnsi="Calibri" w:cs="Calibri"/>
                <w:color w:val="000000"/>
                <w:sz w:val="22"/>
                <w:szCs w:val="22"/>
              </w:rPr>
              <w:t>0</w:t>
            </w:r>
            <w:r w:rsidR="00675F2B">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4895F32A" w14:textId="77777777" w:rsidR="004C17C6" w:rsidRDefault="004C17C6" w:rsidP="004C17C6">
            <w:pPr>
              <w:pStyle w:val="Table-Text"/>
            </w:pPr>
            <w:r>
              <w:t xml:space="preserve">The solution shall capture and store the geocode location of sites/providers from the licensing file, when available. </w:t>
            </w:r>
          </w:p>
        </w:tc>
        <w:tc>
          <w:tcPr>
            <w:tcW w:w="1481" w:type="dxa"/>
            <w:tcBorders>
              <w:top w:val="single" w:sz="8" w:space="0" w:color="000000"/>
              <w:left w:val="single" w:sz="8" w:space="0" w:color="000000"/>
              <w:bottom w:val="single" w:sz="8" w:space="0" w:color="000000"/>
              <w:right w:val="single" w:sz="8" w:space="0" w:color="000000"/>
            </w:tcBorders>
          </w:tcPr>
          <w:p w14:paraId="6CC7B29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87C769D" w14:textId="5FF316E3" w:rsidR="004C17C6" w:rsidRDefault="004C17C6" w:rsidP="004C17C6">
            <w:pPr>
              <w:pStyle w:val="Table-Text"/>
            </w:pPr>
          </w:p>
        </w:tc>
      </w:tr>
      <w:tr w:rsidR="004C17C6" w14:paraId="3CD87384" w14:textId="09DF615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6F394C6" w14:textId="22803F97" w:rsidR="004C17C6" w:rsidRDefault="004C17C6" w:rsidP="004C17C6">
            <w:pPr>
              <w:pStyle w:val="Table-Text"/>
            </w:pPr>
            <w:r>
              <w:rPr>
                <w:rFonts w:ascii="Calibri" w:hAnsi="Calibri" w:cs="Calibri"/>
                <w:color w:val="000000"/>
                <w:sz w:val="22"/>
                <w:szCs w:val="22"/>
              </w:rPr>
              <w:t>3</w:t>
            </w:r>
            <w:r w:rsidR="009029F2">
              <w:rPr>
                <w:rFonts w:ascii="Calibri" w:hAnsi="Calibri" w:cs="Calibri"/>
                <w:color w:val="000000"/>
                <w:sz w:val="22"/>
                <w:szCs w:val="22"/>
              </w:rPr>
              <w:t>0</w:t>
            </w:r>
            <w:r w:rsidR="00675F2B">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099F3C49" w14:textId="202919B6" w:rsidR="004C17C6" w:rsidRDefault="004C17C6" w:rsidP="004C17C6">
            <w:pPr>
              <w:pStyle w:val="Table-Text"/>
            </w:pPr>
            <w:r>
              <w:t>The solution shall enable entering site/provider information in accordance with federal regulations.</w:t>
            </w:r>
          </w:p>
        </w:tc>
        <w:tc>
          <w:tcPr>
            <w:tcW w:w="1481" w:type="dxa"/>
            <w:tcBorders>
              <w:top w:val="single" w:sz="8" w:space="0" w:color="000000"/>
              <w:left w:val="single" w:sz="8" w:space="0" w:color="000000"/>
              <w:bottom w:val="single" w:sz="8" w:space="0" w:color="000000"/>
              <w:right w:val="single" w:sz="8" w:space="0" w:color="000000"/>
            </w:tcBorders>
          </w:tcPr>
          <w:p w14:paraId="4340E1A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9A62D8E" w14:textId="29161806" w:rsidR="004C17C6" w:rsidRDefault="004C17C6" w:rsidP="004C17C6">
            <w:pPr>
              <w:pStyle w:val="Table-Text"/>
            </w:pPr>
          </w:p>
        </w:tc>
      </w:tr>
      <w:tr w:rsidR="004C17C6" w14:paraId="7C165D1B" w14:textId="572E907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6D4753B" w14:textId="0097D022" w:rsidR="004C17C6" w:rsidRDefault="004C17C6" w:rsidP="004C17C6">
            <w:pPr>
              <w:pStyle w:val="Table-Text"/>
            </w:pPr>
            <w:r>
              <w:rPr>
                <w:rFonts w:ascii="Calibri" w:hAnsi="Calibri" w:cs="Calibri"/>
                <w:color w:val="000000"/>
                <w:sz w:val="22"/>
                <w:szCs w:val="22"/>
              </w:rPr>
              <w:t>3</w:t>
            </w:r>
            <w:r w:rsidR="009029F2">
              <w:rPr>
                <w:rFonts w:ascii="Calibri" w:hAnsi="Calibri" w:cs="Calibri"/>
                <w:color w:val="000000"/>
                <w:sz w:val="22"/>
                <w:szCs w:val="22"/>
              </w:rPr>
              <w:t>0</w:t>
            </w:r>
            <w:r w:rsidR="00675F2B">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2FA22FF3" w14:textId="77777777" w:rsidR="004C17C6" w:rsidRDefault="004C17C6" w:rsidP="004C17C6">
            <w:pPr>
              <w:pStyle w:val="Table-Text"/>
            </w:pPr>
            <w:r>
              <w:t>The solution shall enable a sponsor to complete and submit the site/provider file.</w:t>
            </w:r>
          </w:p>
        </w:tc>
        <w:tc>
          <w:tcPr>
            <w:tcW w:w="1481" w:type="dxa"/>
            <w:tcBorders>
              <w:top w:val="single" w:sz="8" w:space="0" w:color="000000"/>
              <w:left w:val="single" w:sz="8" w:space="0" w:color="000000"/>
              <w:bottom w:val="single" w:sz="8" w:space="0" w:color="000000"/>
              <w:right w:val="single" w:sz="8" w:space="0" w:color="000000"/>
            </w:tcBorders>
          </w:tcPr>
          <w:p w14:paraId="7FB05F6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0689340" w14:textId="720ABB97" w:rsidR="004C17C6" w:rsidRDefault="004C17C6" w:rsidP="004C17C6">
            <w:pPr>
              <w:pStyle w:val="Table-Text"/>
            </w:pPr>
          </w:p>
        </w:tc>
      </w:tr>
      <w:tr w:rsidR="004C17C6" w14:paraId="74452F26" w14:textId="36E5C15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0FEE13A" w14:textId="5236D24A" w:rsidR="004C17C6" w:rsidRDefault="004C17C6" w:rsidP="004C17C6">
            <w:pPr>
              <w:pStyle w:val="Table-Text"/>
            </w:pPr>
            <w:r>
              <w:rPr>
                <w:rFonts w:ascii="Calibri" w:hAnsi="Calibri" w:cs="Calibri"/>
                <w:color w:val="000000"/>
                <w:sz w:val="22"/>
                <w:szCs w:val="22"/>
              </w:rPr>
              <w:t>3</w:t>
            </w:r>
            <w:r w:rsidR="009029F2">
              <w:rPr>
                <w:rFonts w:ascii="Calibri" w:hAnsi="Calibri" w:cs="Calibri"/>
                <w:color w:val="000000"/>
                <w:sz w:val="22"/>
                <w:szCs w:val="22"/>
              </w:rPr>
              <w:t>0</w:t>
            </w:r>
            <w:r w:rsidR="00675F2B">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4D1330D5" w14:textId="77777777" w:rsidR="004C17C6" w:rsidRDefault="004C17C6" w:rsidP="004C17C6">
            <w:pPr>
              <w:pStyle w:val="Table-Text"/>
            </w:pPr>
            <w:r>
              <w:t>The solution shall perform edit checks to validate that the file was completed correctly.</w:t>
            </w:r>
          </w:p>
        </w:tc>
        <w:tc>
          <w:tcPr>
            <w:tcW w:w="1481" w:type="dxa"/>
            <w:tcBorders>
              <w:top w:val="single" w:sz="8" w:space="0" w:color="000000"/>
              <w:left w:val="single" w:sz="8" w:space="0" w:color="000000"/>
              <w:bottom w:val="single" w:sz="8" w:space="0" w:color="000000"/>
              <w:right w:val="single" w:sz="8" w:space="0" w:color="000000"/>
            </w:tcBorders>
          </w:tcPr>
          <w:p w14:paraId="77A70FA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735E358" w14:textId="3C8A9F63" w:rsidR="004C17C6" w:rsidRDefault="004C17C6" w:rsidP="004C17C6">
            <w:pPr>
              <w:pStyle w:val="Table-Text"/>
            </w:pPr>
          </w:p>
        </w:tc>
      </w:tr>
      <w:tr w:rsidR="004C17C6" w14:paraId="0738AE49" w14:textId="595F732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D2EACF5" w14:textId="38F7CB43" w:rsidR="004C17C6" w:rsidRDefault="004C17C6" w:rsidP="004C17C6">
            <w:pPr>
              <w:pStyle w:val="Table-Text"/>
            </w:pPr>
            <w:r>
              <w:rPr>
                <w:rFonts w:ascii="Calibri" w:hAnsi="Calibri" w:cs="Calibri"/>
                <w:color w:val="000000"/>
                <w:sz w:val="22"/>
                <w:szCs w:val="22"/>
              </w:rPr>
              <w:t>3</w:t>
            </w:r>
            <w:r w:rsidR="009029F2">
              <w:rPr>
                <w:rFonts w:ascii="Calibri" w:hAnsi="Calibri" w:cs="Calibri"/>
                <w:color w:val="000000"/>
                <w:sz w:val="22"/>
                <w:szCs w:val="22"/>
              </w:rPr>
              <w:t>0</w:t>
            </w:r>
            <w:r w:rsidR="00675F2B">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22ADF910" w14:textId="2D8149A7" w:rsidR="004C17C6" w:rsidRDefault="004C17C6" w:rsidP="004C17C6">
            <w:pPr>
              <w:pStyle w:val="Table-Text"/>
            </w:pPr>
            <w:r>
              <w:t>The solution shall display the site/provider file status and effective dates, as defined by business rules.</w:t>
            </w:r>
          </w:p>
        </w:tc>
        <w:tc>
          <w:tcPr>
            <w:tcW w:w="1481" w:type="dxa"/>
            <w:tcBorders>
              <w:top w:val="single" w:sz="8" w:space="0" w:color="000000"/>
              <w:left w:val="single" w:sz="8" w:space="0" w:color="000000"/>
              <w:bottom w:val="single" w:sz="8" w:space="0" w:color="000000"/>
              <w:right w:val="single" w:sz="8" w:space="0" w:color="000000"/>
            </w:tcBorders>
          </w:tcPr>
          <w:p w14:paraId="27DB05A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DD22E69" w14:textId="0F8290A0" w:rsidR="004C17C6" w:rsidRDefault="004C17C6" w:rsidP="004C17C6">
            <w:pPr>
              <w:pStyle w:val="Table-Text"/>
            </w:pPr>
          </w:p>
        </w:tc>
      </w:tr>
      <w:tr w:rsidR="004C17C6" w14:paraId="68B999A0" w14:textId="434B3A4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482E756" w14:textId="759370F2" w:rsidR="004C17C6" w:rsidRDefault="004C17C6" w:rsidP="004C17C6">
            <w:pPr>
              <w:pStyle w:val="Table-Text"/>
            </w:pPr>
            <w:r>
              <w:rPr>
                <w:rFonts w:ascii="Calibri" w:hAnsi="Calibri" w:cs="Calibri"/>
                <w:color w:val="000000"/>
                <w:sz w:val="22"/>
                <w:szCs w:val="22"/>
              </w:rPr>
              <w:lastRenderedPageBreak/>
              <w:t>3</w:t>
            </w:r>
            <w:r w:rsidR="009029F2">
              <w:rPr>
                <w:rFonts w:ascii="Calibri" w:hAnsi="Calibri" w:cs="Calibri"/>
                <w:color w:val="000000"/>
                <w:sz w:val="22"/>
                <w:szCs w:val="22"/>
              </w:rPr>
              <w:t>0</w:t>
            </w:r>
            <w:r w:rsidR="00675F2B">
              <w:rPr>
                <w:rFonts w:ascii="Calibri" w:hAnsi="Calibri" w:cs="Calibri"/>
                <w:color w:val="000000"/>
                <w:sz w:val="22"/>
                <w:szCs w:val="22"/>
              </w:rPr>
              <w:t>8</w:t>
            </w:r>
          </w:p>
        </w:tc>
        <w:tc>
          <w:tcPr>
            <w:tcW w:w="7249" w:type="dxa"/>
            <w:tcBorders>
              <w:top w:val="single" w:sz="8" w:space="0" w:color="000000"/>
              <w:left w:val="single" w:sz="8" w:space="0" w:color="000000"/>
              <w:bottom w:val="single" w:sz="8" w:space="0" w:color="000000"/>
              <w:right w:val="single" w:sz="8" w:space="0" w:color="000000"/>
            </w:tcBorders>
          </w:tcPr>
          <w:p w14:paraId="4CF1864A" w14:textId="77777777" w:rsidR="004C17C6" w:rsidRDefault="004C17C6" w:rsidP="004C17C6">
            <w:pPr>
              <w:pStyle w:val="Table-Text"/>
            </w:pPr>
            <w:r>
              <w:t>The solution shall display error and warning messages if file updates fail the edit checks.</w:t>
            </w:r>
          </w:p>
        </w:tc>
        <w:tc>
          <w:tcPr>
            <w:tcW w:w="1481" w:type="dxa"/>
            <w:tcBorders>
              <w:top w:val="single" w:sz="8" w:space="0" w:color="000000"/>
              <w:left w:val="single" w:sz="8" w:space="0" w:color="000000"/>
              <w:bottom w:val="single" w:sz="8" w:space="0" w:color="000000"/>
              <w:right w:val="single" w:sz="8" w:space="0" w:color="000000"/>
            </w:tcBorders>
          </w:tcPr>
          <w:p w14:paraId="2BC258E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80872BE" w14:textId="6D05D6F3" w:rsidR="004C17C6" w:rsidRDefault="004C17C6" w:rsidP="004C17C6">
            <w:pPr>
              <w:pStyle w:val="Table-Text"/>
            </w:pPr>
          </w:p>
        </w:tc>
      </w:tr>
      <w:tr w:rsidR="004C17C6" w14:paraId="04038F6E" w14:textId="3726A38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34779AD" w14:textId="7938C319" w:rsidR="004C17C6" w:rsidRDefault="004C17C6" w:rsidP="004C17C6">
            <w:pPr>
              <w:pStyle w:val="Table-Text"/>
            </w:pPr>
            <w:r>
              <w:rPr>
                <w:rFonts w:ascii="Calibri" w:hAnsi="Calibri" w:cs="Calibri"/>
                <w:color w:val="000000"/>
                <w:sz w:val="22"/>
                <w:szCs w:val="22"/>
              </w:rPr>
              <w:t>3</w:t>
            </w:r>
            <w:r w:rsidR="00675F2B">
              <w:rPr>
                <w:rFonts w:ascii="Calibri" w:hAnsi="Calibri" w:cs="Calibri"/>
                <w:color w:val="000000"/>
                <w:sz w:val="22"/>
                <w:szCs w:val="22"/>
              </w:rPr>
              <w:t>09</w:t>
            </w:r>
          </w:p>
        </w:tc>
        <w:tc>
          <w:tcPr>
            <w:tcW w:w="7249" w:type="dxa"/>
            <w:tcBorders>
              <w:top w:val="single" w:sz="8" w:space="0" w:color="000000"/>
              <w:left w:val="single" w:sz="8" w:space="0" w:color="000000"/>
              <w:bottom w:val="single" w:sz="8" w:space="0" w:color="000000"/>
              <w:right w:val="single" w:sz="8" w:space="0" w:color="000000"/>
            </w:tcBorders>
          </w:tcPr>
          <w:p w14:paraId="5813A090" w14:textId="7D2E3AB3" w:rsidR="004C17C6" w:rsidRDefault="004C17C6" w:rsidP="004C17C6">
            <w:pPr>
              <w:pStyle w:val="Table-Text"/>
            </w:pPr>
            <w:r>
              <w:t>The solution shall enable editing a site/provider file, approving file revisions, displaying revisions, and setting effective dates for each revision separately.</w:t>
            </w:r>
          </w:p>
        </w:tc>
        <w:tc>
          <w:tcPr>
            <w:tcW w:w="1481" w:type="dxa"/>
            <w:tcBorders>
              <w:top w:val="single" w:sz="8" w:space="0" w:color="000000"/>
              <w:left w:val="single" w:sz="8" w:space="0" w:color="000000"/>
              <w:bottom w:val="single" w:sz="8" w:space="0" w:color="000000"/>
              <w:right w:val="single" w:sz="8" w:space="0" w:color="000000"/>
            </w:tcBorders>
          </w:tcPr>
          <w:p w14:paraId="09AEE87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05CA7AB" w14:textId="6087D4B6" w:rsidR="004C17C6" w:rsidRDefault="004C17C6" w:rsidP="004C17C6">
            <w:pPr>
              <w:pStyle w:val="Table-Text"/>
            </w:pPr>
          </w:p>
        </w:tc>
      </w:tr>
      <w:tr w:rsidR="004C17C6" w14:paraId="6783CDCF" w14:textId="5D99305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7A21DA5" w14:textId="7DC78F02" w:rsidR="004C17C6" w:rsidRDefault="004C17C6" w:rsidP="004C17C6">
            <w:pPr>
              <w:pStyle w:val="Table-Text"/>
            </w:pPr>
            <w:r>
              <w:rPr>
                <w:rFonts w:ascii="Calibri" w:hAnsi="Calibri" w:cs="Calibri"/>
                <w:color w:val="000000"/>
                <w:sz w:val="22"/>
                <w:szCs w:val="22"/>
              </w:rPr>
              <w:t>3</w:t>
            </w:r>
            <w:r w:rsidR="009029F2">
              <w:rPr>
                <w:rFonts w:ascii="Calibri" w:hAnsi="Calibri" w:cs="Calibri"/>
                <w:color w:val="000000"/>
                <w:sz w:val="22"/>
                <w:szCs w:val="22"/>
              </w:rPr>
              <w:t>1</w:t>
            </w:r>
            <w:r w:rsidR="00675F2B">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4157FCA3" w14:textId="77777777" w:rsidR="004C17C6" w:rsidRDefault="004C17C6" w:rsidP="004C17C6">
            <w:pPr>
              <w:pStyle w:val="Table-Text"/>
            </w:pPr>
            <w:r>
              <w:t xml:space="preserve">The solution shall systematically modify site/provider file based on licensing data integrations as defined by business rules. </w:t>
            </w:r>
          </w:p>
        </w:tc>
        <w:tc>
          <w:tcPr>
            <w:tcW w:w="1481" w:type="dxa"/>
            <w:tcBorders>
              <w:top w:val="single" w:sz="8" w:space="0" w:color="000000"/>
              <w:left w:val="single" w:sz="8" w:space="0" w:color="000000"/>
              <w:bottom w:val="single" w:sz="8" w:space="0" w:color="000000"/>
              <w:right w:val="single" w:sz="8" w:space="0" w:color="000000"/>
            </w:tcBorders>
          </w:tcPr>
          <w:p w14:paraId="523F139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8E0AF61" w14:textId="3053A874" w:rsidR="004C17C6" w:rsidRDefault="004C17C6" w:rsidP="004C17C6">
            <w:pPr>
              <w:pStyle w:val="Table-Text"/>
            </w:pPr>
          </w:p>
        </w:tc>
      </w:tr>
      <w:tr w:rsidR="004C17C6" w14:paraId="0E4F5CAF" w14:textId="3EB50F6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67B5ACF" w14:textId="2C33E5CE" w:rsidR="004C17C6" w:rsidRDefault="004C17C6" w:rsidP="004C17C6">
            <w:pPr>
              <w:pStyle w:val="Table-Text"/>
            </w:pPr>
            <w:r>
              <w:rPr>
                <w:rFonts w:ascii="Calibri" w:hAnsi="Calibri" w:cs="Calibri"/>
                <w:color w:val="000000"/>
                <w:sz w:val="22"/>
                <w:szCs w:val="22"/>
              </w:rPr>
              <w:t>3</w:t>
            </w:r>
            <w:r w:rsidR="00B618F0">
              <w:rPr>
                <w:rFonts w:ascii="Calibri" w:hAnsi="Calibri" w:cs="Calibri"/>
                <w:color w:val="000000"/>
                <w:sz w:val="22"/>
                <w:szCs w:val="22"/>
              </w:rPr>
              <w:t>1</w:t>
            </w:r>
            <w:r w:rsidR="00675F2B">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0557A486" w14:textId="1F31319D" w:rsidR="004C17C6" w:rsidRDefault="004C17C6" w:rsidP="004C17C6">
            <w:pPr>
              <w:pStyle w:val="Table-Text"/>
            </w:pPr>
            <w:r>
              <w:t>The solution shall notify CACFP Application Reviewers when a site/provider file needs to be approved.</w:t>
            </w:r>
          </w:p>
        </w:tc>
        <w:tc>
          <w:tcPr>
            <w:tcW w:w="1481" w:type="dxa"/>
            <w:tcBorders>
              <w:top w:val="single" w:sz="8" w:space="0" w:color="000000"/>
              <w:left w:val="single" w:sz="8" w:space="0" w:color="000000"/>
              <w:bottom w:val="single" w:sz="8" w:space="0" w:color="000000"/>
              <w:right w:val="single" w:sz="8" w:space="0" w:color="000000"/>
            </w:tcBorders>
          </w:tcPr>
          <w:p w14:paraId="09CB3CD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31CC33A" w14:textId="7F561DF7" w:rsidR="004C17C6" w:rsidRDefault="004C17C6" w:rsidP="004C17C6">
            <w:pPr>
              <w:pStyle w:val="Table-Text"/>
            </w:pPr>
          </w:p>
        </w:tc>
      </w:tr>
      <w:tr w:rsidR="004C17C6" w14:paraId="09C779CE" w14:textId="417A559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5A35B4D" w14:textId="52099E7E" w:rsidR="004C17C6" w:rsidRDefault="004C17C6" w:rsidP="004C17C6">
            <w:pPr>
              <w:pStyle w:val="Table-Text"/>
            </w:pPr>
            <w:r>
              <w:rPr>
                <w:rFonts w:ascii="Calibri" w:hAnsi="Calibri" w:cs="Calibri"/>
                <w:color w:val="000000"/>
                <w:sz w:val="22"/>
                <w:szCs w:val="22"/>
              </w:rPr>
              <w:t>3</w:t>
            </w:r>
            <w:r w:rsidR="00B618F0">
              <w:rPr>
                <w:rFonts w:ascii="Calibri" w:hAnsi="Calibri" w:cs="Calibri"/>
                <w:color w:val="000000"/>
                <w:sz w:val="22"/>
                <w:szCs w:val="22"/>
              </w:rPr>
              <w:t>1</w:t>
            </w:r>
            <w:r w:rsidR="00675F2B">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36F25584" w14:textId="77777777" w:rsidR="004C17C6" w:rsidRDefault="004C17C6" w:rsidP="004C17C6">
            <w:pPr>
              <w:pStyle w:val="Table-Text"/>
            </w:pPr>
            <w:r>
              <w:t>The solution shall enable the State or sponsoring organization to close a site/provider that has not been automatically closed by licensing data.</w:t>
            </w:r>
          </w:p>
        </w:tc>
        <w:tc>
          <w:tcPr>
            <w:tcW w:w="1481" w:type="dxa"/>
            <w:tcBorders>
              <w:top w:val="single" w:sz="8" w:space="0" w:color="000000"/>
              <w:left w:val="single" w:sz="8" w:space="0" w:color="000000"/>
              <w:bottom w:val="single" w:sz="8" w:space="0" w:color="000000"/>
              <w:right w:val="single" w:sz="8" w:space="0" w:color="000000"/>
            </w:tcBorders>
          </w:tcPr>
          <w:p w14:paraId="1E5E0F9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D338E87" w14:textId="1694C406" w:rsidR="004C17C6" w:rsidRDefault="004C17C6" w:rsidP="004C17C6">
            <w:pPr>
              <w:pStyle w:val="Table-Text"/>
            </w:pPr>
          </w:p>
        </w:tc>
      </w:tr>
      <w:tr w:rsidR="004C17C6" w14:paraId="2ACCC93C" w14:textId="0DEF9BC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49886F0" w14:textId="10781785" w:rsidR="004C17C6" w:rsidRDefault="004C17C6" w:rsidP="004C17C6">
            <w:pPr>
              <w:pStyle w:val="Table-Text"/>
            </w:pPr>
            <w:r>
              <w:rPr>
                <w:rFonts w:ascii="Calibri" w:hAnsi="Calibri" w:cs="Calibri"/>
                <w:color w:val="000000"/>
                <w:sz w:val="22"/>
                <w:szCs w:val="22"/>
              </w:rPr>
              <w:t>3</w:t>
            </w:r>
            <w:r w:rsidR="00B618F0">
              <w:rPr>
                <w:rFonts w:ascii="Calibri" w:hAnsi="Calibri" w:cs="Calibri"/>
                <w:color w:val="000000"/>
                <w:sz w:val="22"/>
                <w:szCs w:val="22"/>
              </w:rPr>
              <w:t>1</w:t>
            </w:r>
            <w:r w:rsidR="00675F2B">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2A7D7A62" w14:textId="78837A49" w:rsidR="004C17C6" w:rsidRDefault="004C17C6" w:rsidP="004C17C6">
            <w:pPr>
              <w:pStyle w:val="Table-Text"/>
            </w:pPr>
            <w:r>
              <w:t>The solution shall maintain a history of the site/provider closures and re-openings, including closed date, termination date, reason, and comments, as well as re-opening date.</w:t>
            </w:r>
          </w:p>
        </w:tc>
        <w:tc>
          <w:tcPr>
            <w:tcW w:w="1481" w:type="dxa"/>
            <w:tcBorders>
              <w:top w:val="single" w:sz="8" w:space="0" w:color="000000"/>
              <w:left w:val="single" w:sz="8" w:space="0" w:color="000000"/>
              <w:bottom w:val="single" w:sz="8" w:space="0" w:color="000000"/>
              <w:right w:val="single" w:sz="8" w:space="0" w:color="000000"/>
            </w:tcBorders>
          </w:tcPr>
          <w:p w14:paraId="096E6E0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C36CBE6" w14:textId="4195FD73" w:rsidR="004C17C6" w:rsidRDefault="004C17C6" w:rsidP="004C17C6">
            <w:pPr>
              <w:pStyle w:val="Table-Text"/>
            </w:pPr>
          </w:p>
        </w:tc>
      </w:tr>
      <w:tr w:rsidR="004C17C6" w14:paraId="4050AB89" w14:textId="1D39046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D50CF27" w14:textId="110528D5" w:rsidR="004C17C6" w:rsidRDefault="004C17C6" w:rsidP="004C17C6">
            <w:pPr>
              <w:pStyle w:val="Table-Text"/>
            </w:pPr>
            <w:r>
              <w:rPr>
                <w:rFonts w:ascii="Calibri" w:hAnsi="Calibri" w:cs="Calibri"/>
                <w:color w:val="000000"/>
                <w:sz w:val="22"/>
                <w:szCs w:val="22"/>
              </w:rPr>
              <w:t>3</w:t>
            </w:r>
            <w:r w:rsidR="00B618F0">
              <w:rPr>
                <w:rFonts w:ascii="Calibri" w:hAnsi="Calibri" w:cs="Calibri"/>
                <w:color w:val="000000"/>
                <w:sz w:val="22"/>
                <w:szCs w:val="22"/>
              </w:rPr>
              <w:t>1</w:t>
            </w:r>
            <w:r w:rsidR="00675F2B">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7027C22A" w14:textId="77777777" w:rsidR="004C17C6" w:rsidRDefault="004C17C6" w:rsidP="004C17C6">
            <w:pPr>
              <w:pStyle w:val="Table-Text"/>
            </w:pPr>
            <w:r>
              <w:t>The solution shall enable capturing and storing “State use only” information.</w:t>
            </w:r>
          </w:p>
        </w:tc>
        <w:tc>
          <w:tcPr>
            <w:tcW w:w="1481" w:type="dxa"/>
            <w:tcBorders>
              <w:top w:val="single" w:sz="8" w:space="0" w:color="000000"/>
              <w:left w:val="single" w:sz="8" w:space="0" w:color="000000"/>
              <w:bottom w:val="single" w:sz="8" w:space="0" w:color="000000"/>
              <w:right w:val="single" w:sz="8" w:space="0" w:color="000000"/>
            </w:tcBorders>
          </w:tcPr>
          <w:p w14:paraId="7D8D2BE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F6AD90F" w14:textId="6AC8190A" w:rsidR="004C17C6" w:rsidRDefault="004C17C6" w:rsidP="004C17C6">
            <w:pPr>
              <w:pStyle w:val="Table-Text"/>
            </w:pPr>
          </w:p>
        </w:tc>
      </w:tr>
      <w:tr w:rsidR="004C17C6" w14:paraId="73694AA3" w14:textId="3115CEA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1D17E5C" w14:textId="1CF2B6AA" w:rsidR="004C17C6" w:rsidRDefault="004C17C6" w:rsidP="004C17C6">
            <w:pPr>
              <w:pStyle w:val="Table-Text"/>
            </w:pPr>
            <w:r>
              <w:rPr>
                <w:rFonts w:ascii="Calibri" w:hAnsi="Calibri" w:cs="Calibri"/>
                <w:color w:val="000000"/>
                <w:sz w:val="22"/>
                <w:szCs w:val="22"/>
              </w:rPr>
              <w:t>3</w:t>
            </w:r>
            <w:r w:rsidR="00B618F0">
              <w:rPr>
                <w:rFonts w:ascii="Calibri" w:hAnsi="Calibri" w:cs="Calibri"/>
                <w:color w:val="000000"/>
                <w:sz w:val="22"/>
                <w:szCs w:val="22"/>
              </w:rPr>
              <w:t>1</w:t>
            </w:r>
            <w:r w:rsidR="00675F2B">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0CE9763A" w14:textId="307B2650" w:rsidR="004C17C6" w:rsidRDefault="004C17C6" w:rsidP="004C17C6">
            <w:pPr>
              <w:pStyle w:val="Table-Text"/>
            </w:pPr>
            <w:r>
              <w:t xml:space="preserve">The solution shall produce a list of items that are required to be uploaded for approval when a new site/provider is added in the system and display the status of the document submission/approval and date of submission. All uploaded documents must stay connected to the application. </w:t>
            </w:r>
          </w:p>
        </w:tc>
        <w:tc>
          <w:tcPr>
            <w:tcW w:w="1481" w:type="dxa"/>
            <w:tcBorders>
              <w:top w:val="single" w:sz="8" w:space="0" w:color="000000"/>
              <w:left w:val="single" w:sz="8" w:space="0" w:color="000000"/>
              <w:bottom w:val="single" w:sz="8" w:space="0" w:color="000000"/>
              <w:right w:val="single" w:sz="8" w:space="0" w:color="000000"/>
            </w:tcBorders>
          </w:tcPr>
          <w:p w14:paraId="07FBB96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CA65522" w14:textId="4ED8C7B1" w:rsidR="004C17C6" w:rsidRDefault="004C17C6" w:rsidP="004C17C6">
            <w:pPr>
              <w:pStyle w:val="Table-Text"/>
            </w:pPr>
          </w:p>
        </w:tc>
      </w:tr>
      <w:tr w:rsidR="004C17C6" w14:paraId="20D47DFA" w14:textId="041CB91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9613891" w14:textId="5A70ED5C" w:rsidR="004C17C6" w:rsidRDefault="004C17C6" w:rsidP="004C17C6">
            <w:pPr>
              <w:pStyle w:val="Table-Text"/>
            </w:pPr>
            <w:r>
              <w:rPr>
                <w:rFonts w:ascii="Calibri" w:hAnsi="Calibri" w:cs="Calibri"/>
                <w:color w:val="000000"/>
                <w:sz w:val="22"/>
                <w:szCs w:val="22"/>
              </w:rPr>
              <w:t>3</w:t>
            </w:r>
            <w:r w:rsidR="00B618F0">
              <w:rPr>
                <w:rFonts w:ascii="Calibri" w:hAnsi="Calibri" w:cs="Calibri"/>
                <w:color w:val="000000"/>
                <w:sz w:val="22"/>
                <w:szCs w:val="22"/>
              </w:rPr>
              <w:t>1</w:t>
            </w:r>
            <w:r w:rsidR="00675F2B">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11C3D524" w14:textId="77777777" w:rsidR="004C17C6" w:rsidRDefault="004C17C6" w:rsidP="004C17C6">
            <w:pPr>
              <w:pStyle w:val="Table-Text"/>
            </w:pPr>
            <w:r>
              <w:t xml:space="preserve">The solution shall notify a sponsoring organization of missing items that have not been uploaded when a new site/provider is added.  </w:t>
            </w:r>
          </w:p>
        </w:tc>
        <w:tc>
          <w:tcPr>
            <w:tcW w:w="1481" w:type="dxa"/>
            <w:tcBorders>
              <w:top w:val="single" w:sz="8" w:space="0" w:color="000000"/>
              <w:left w:val="single" w:sz="8" w:space="0" w:color="000000"/>
              <w:bottom w:val="single" w:sz="8" w:space="0" w:color="000000"/>
              <w:right w:val="single" w:sz="8" w:space="0" w:color="000000"/>
            </w:tcBorders>
          </w:tcPr>
          <w:p w14:paraId="4D15BCF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CF67D7A" w14:textId="3F62D75C" w:rsidR="004C17C6" w:rsidRDefault="004C17C6" w:rsidP="004C17C6">
            <w:pPr>
              <w:pStyle w:val="Table-Text"/>
            </w:pPr>
          </w:p>
        </w:tc>
      </w:tr>
      <w:tr w:rsidR="004C17C6" w14:paraId="13EB0757" w14:textId="7738996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2F1A6A1" w14:textId="1F67C7AF" w:rsidR="004C17C6" w:rsidRDefault="004C17C6" w:rsidP="004C17C6">
            <w:pPr>
              <w:pStyle w:val="Table-Text"/>
            </w:pPr>
            <w:r>
              <w:rPr>
                <w:rFonts w:ascii="Calibri" w:hAnsi="Calibri" w:cs="Calibri"/>
                <w:color w:val="000000"/>
                <w:sz w:val="22"/>
                <w:szCs w:val="22"/>
              </w:rPr>
              <w:t>3</w:t>
            </w:r>
            <w:r w:rsidR="00B618F0">
              <w:rPr>
                <w:rFonts w:ascii="Calibri" w:hAnsi="Calibri" w:cs="Calibri"/>
                <w:color w:val="000000"/>
                <w:sz w:val="22"/>
                <w:szCs w:val="22"/>
              </w:rPr>
              <w:t>1</w:t>
            </w:r>
            <w:r w:rsidR="00675F2B">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5B923AEA" w14:textId="77777777" w:rsidR="004C17C6" w:rsidRDefault="004C17C6" w:rsidP="004C17C6">
            <w:pPr>
              <w:pStyle w:val="Table-Text"/>
            </w:pPr>
            <w:r>
              <w:t xml:space="preserve">The solution shall display the seriously deficient status of a site/provider. </w:t>
            </w:r>
          </w:p>
        </w:tc>
        <w:tc>
          <w:tcPr>
            <w:tcW w:w="1481" w:type="dxa"/>
            <w:tcBorders>
              <w:top w:val="single" w:sz="8" w:space="0" w:color="000000"/>
              <w:left w:val="single" w:sz="8" w:space="0" w:color="000000"/>
              <w:bottom w:val="single" w:sz="8" w:space="0" w:color="000000"/>
              <w:right w:val="single" w:sz="8" w:space="0" w:color="000000"/>
            </w:tcBorders>
          </w:tcPr>
          <w:p w14:paraId="69F382F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1619CFE" w14:textId="0CD632D4" w:rsidR="004C17C6" w:rsidRDefault="004C17C6" w:rsidP="004C17C6">
            <w:pPr>
              <w:pStyle w:val="Table-Text"/>
            </w:pPr>
          </w:p>
        </w:tc>
      </w:tr>
      <w:tr w:rsidR="004C17C6" w14:paraId="2FE4903A" w14:textId="28D0AC4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A855066" w14:textId="7F8A9399" w:rsidR="004C17C6" w:rsidRDefault="004C17C6" w:rsidP="004C17C6">
            <w:pPr>
              <w:pStyle w:val="Table-Text"/>
            </w:pPr>
            <w:r>
              <w:rPr>
                <w:rFonts w:ascii="Calibri" w:hAnsi="Calibri" w:cs="Calibri"/>
                <w:color w:val="000000"/>
                <w:sz w:val="22"/>
                <w:szCs w:val="22"/>
              </w:rPr>
              <w:t>3</w:t>
            </w:r>
            <w:r w:rsidR="00B618F0">
              <w:rPr>
                <w:rFonts w:ascii="Calibri" w:hAnsi="Calibri" w:cs="Calibri"/>
                <w:color w:val="000000"/>
                <w:sz w:val="22"/>
                <w:szCs w:val="22"/>
              </w:rPr>
              <w:t>1</w:t>
            </w:r>
            <w:r w:rsidR="00675F2B">
              <w:rPr>
                <w:rFonts w:ascii="Calibri" w:hAnsi="Calibri" w:cs="Calibri"/>
                <w:color w:val="000000"/>
                <w:sz w:val="22"/>
                <w:szCs w:val="22"/>
              </w:rPr>
              <w:t>8</w:t>
            </w:r>
          </w:p>
        </w:tc>
        <w:tc>
          <w:tcPr>
            <w:tcW w:w="7249" w:type="dxa"/>
            <w:tcBorders>
              <w:top w:val="single" w:sz="8" w:space="0" w:color="000000"/>
              <w:left w:val="single" w:sz="8" w:space="0" w:color="000000"/>
              <w:bottom w:val="single" w:sz="8" w:space="0" w:color="000000"/>
              <w:right w:val="single" w:sz="8" w:space="0" w:color="000000"/>
            </w:tcBorders>
          </w:tcPr>
          <w:p w14:paraId="276A30F3" w14:textId="71038A22" w:rsidR="004C17C6" w:rsidRDefault="004C17C6" w:rsidP="004C17C6">
            <w:pPr>
              <w:pStyle w:val="Table-Text"/>
            </w:pPr>
            <w:r>
              <w:t xml:space="preserve">The solution shall allow the addition, modification, and deletion of provider visits, regardless of sponsoring organization file approval status.  </w:t>
            </w:r>
          </w:p>
        </w:tc>
        <w:tc>
          <w:tcPr>
            <w:tcW w:w="1481" w:type="dxa"/>
            <w:tcBorders>
              <w:top w:val="single" w:sz="8" w:space="0" w:color="000000"/>
              <w:left w:val="single" w:sz="8" w:space="0" w:color="000000"/>
              <w:bottom w:val="single" w:sz="8" w:space="0" w:color="000000"/>
              <w:right w:val="single" w:sz="8" w:space="0" w:color="000000"/>
            </w:tcBorders>
          </w:tcPr>
          <w:p w14:paraId="3AC540E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86E81ED" w14:textId="18E9908D" w:rsidR="004C17C6" w:rsidRDefault="004C17C6" w:rsidP="004C17C6">
            <w:pPr>
              <w:pStyle w:val="Table-Text"/>
            </w:pPr>
          </w:p>
        </w:tc>
      </w:tr>
      <w:tr w:rsidR="004C17C6" w14:paraId="234C1F37" w14:textId="727B424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E7DD284" w14:textId="782C4BF9" w:rsidR="004C17C6" w:rsidRDefault="004C17C6" w:rsidP="004C17C6">
            <w:pPr>
              <w:pStyle w:val="Table-Text"/>
            </w:pPr>
            <w:r>
              <w:rPr>
                <w:rFonts w:ascii="Calibri" w:hAnsi="Calibri" w:cs="Calibri"/>
                <w:color w:val="000000"/>
                <w:sz w:val="22"/>
                <w:szCs w:val="22"/>
              </w:rPr>
              <w:t>3</w:t>
            </w:r>
            <w:r w:rsidR="00675F2B">
              <w:rPr>
                <w:rFonts w:ascii="Calibri" w:hAnsi="Calibri" w:cs="Calibri"/>
                <w:color w:val="000000"/>
                <w:sz w:val="22"/>
                <w:szCs w:val="22"/>
              </w:rPr>
              <w:t>19</w:t>
            </w:r>
          </w:p>
        </w:tc>
        <w:tc>
          <w:tcPr>
            <w:tcW w:w="7249" w:type="dxa"/>
            <w:tcBorders>
              <w:top w:val="single" w:sz="8" w:space="0" w:color="000000"/>
              <w:left w:val="single" w:sz="8" w:space="0" w:color="000000"/>
              <w:bottom w:val="single" w:sz="8" w:space="0" w:color="000000"/>
              <w:right w:val="single" w:sz="8" w:space="0" w:color="000000"/>
            </w:tcBorders>
          </w:tcPr>
          <w:p w14:paraId="6C01FCCC" w14:textId="78A68699" w:rsidR="004C17C6" w:rsidRDefault="004C17C6" w:rsidP="004C17C6">
            <w:pPr>
              <w:pStyle w:val="Table-Text"/>
            </w:pPr>
            <w:r>
              <w:t xml:space="preserve">The solution shall retain a historical record of all children on a provider’s roster and archive children from the roster after five years.   </w:t>
            </w:r>
          </w:p>
        </w:tc>
        <w:tc>
          <w:tcPr>
            <w:tcW w:w="1481" w:type="dxa"/>
            <w:tcBorders>
              <w:top w:val="single" w:sz="8" w:space="0" w:color="000000"/>
              <w:left w:val="single" w:sz="8" w:space="0" w:color="000000"/>
              <w:bottom w:val="single" w:sz="8" w:space="0" w:color="000000"/>
              <w:right w:val="single" w:sz="8" w:space="0" w:color="000000"/>
            </w:tcBorders>
          </w:tcPr>
          <w:p w14:paraId="38C7FD9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DAA8E2F" w14:textId="6DDD5331" w:rsidR="004C17C6" w:rsidRDefault="004C17C6" w:rsidP="004C17C6">
            <w:pPr>
              <w:pStyle w:val="Table-Text"/>
            </w:pPr>
          </w:p>
        </w:tc>
      </w:tr>
      <w:tr w:rsidR="004C17C6" w14:paraId="50227F7C" w14:textId="131D8C9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A563342" w14:textId="77FD11EE" w:rsidR="004C17C6" w:rsidRDefault="004C17C6" w:rsidP="004C17C6">
            <w:pPr>
              <w:pStyle w:val="Table-Text"/>
            </w:pPr>
            <w:r>
              <w:rPr>
                <w:rFonts w:ascii="Calibri" w:hAnsi="Calibri" w:cs="Calibri"/>
                <w:color w:val="000000"/>
                <w:sz w:val="22"/>
                <w:szCs w:val="22"/>
              </w:rPr>
              <w:t>3</w:t>
            </w:r>
            <w:r w:rsidR="00B618F0">
              <w:rPr>
                <w:rFonts w:ascii="Calibri" w:hAnsi="Calibri" w:cs="Calibri"/>
                <w:color w:val="000000"/>
                <w:sz w:val="22"/>
                <w:szCs w:val="22"/>
              </w:rPr>
              <w:t>2</w:t>
            </w:r>
            <w:r w:rsidR="00675F2B">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17F9403F" w14:textId="77777777" w:rsidR="004C17C6" w:rsidRDefault="004C17C6" w:rsidP="004C17C6">
            <w:pPr>
              <w:pStyle w:val="Heading4"/>
              <w:keepLines w:val="0"/>
              <w:numPr>
                <w:ilvl w:val="3"/>
                <w:numId w:val="60"/>
              </w:numPr>
              <w:tabs>
                <w:tab w:val="clear" w:pos="864"/>
                <w:tab w:val="num" w:pos="432"/>
              </w:tabs>
              <w:spacing w:after="60"/>
              <w:ind w:left="432" w:hanging="432"/>
            </w:pPr>
            <w:bookmarkStart w:id="29" w:name="_Toc503943177"/>
            <w:r>
              <w:t>Child Information</w:t>
            </w:r>
            <w:bookmarkEnd w:id="29"/>
          </w:p>
        </w:tc>
        <w:tc>
          <w:tcPr>
            <w:tcW w:w="1481" w:type="dxa"/>
            <w:tcBorders>
              <w:top w:val="single" w:sz="8" w:space="0" w:color="000000"/>
              <w:left w:val="single" w:sz="8" w:space="0" w:color="000000"/>
              <w:bottom w:val="single" w:sz="8" w:space="0" w:color="000000"/>
              <w:right w:val="single" w:sz="8" w:space="0" w:color="000000"/>
            </w:tcBorders>
          </w:tcPr>
          <w:p w14:paraId="41197793"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6FA7963B" w14:textId="0B9CA5FA" w:rsidR="004C17C6" w:rsidRDefault="004C17C6" w:rsidP="004C17C6"/>
        </w:tc>
      </w:tr>
      <w:tr w:rsidR="004C17C6" w14:paraId="03D242D2" w14:textId="0B3B4EA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681A6A4" w14:textId="4D8A0A94" w:rsidR="004C17C6" w:rsidRDefault="004C17C6" w:rsidP="004C17C6">
            <w:pPr>
              <w:pStyle w:val="Table-Text"/>
            </w:pPr>
            <w:r>
              <w:rPr>
                <w:rFonts w:ascii="Calibri" w:hAnsi="Calibri" w:cs="Calibri"/>
                <w:color w:val="000000"/>
                <w:sz w:val="22"/>
                <w:szCs w:val="22"/>
              </w:rPr>
              <w:t>3</w:t>
            </w:r>
            <w:r w:rsidR="00B618F0">
              <w:rPr>
                <w:rFonts w:ascii="Calibri" w:hAnsi="Calibri" w:cs="Calibri"/>
                <w:color w:val="000000"/>
                <w:sz w:val="22"/>
                <w:szCs w:val="22"/>
              </w:rPr>
              <w:t>2</w:t>
            </w:r>
            <w:r w:rsidR="006A5EF1">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46E2BF50" w14:textId="7551326D" w:rsidR="004C17C6" w:rsidRDefault="004C17C6" w:rsidP="004C17C6">
            <w:pPr>
              <w:pStyle w:val="Table-Text"/>
            </w:pPr>
            <w:r>
              <w:t>The solution shall enable adding, editing, and viewing child information in a provider’s roster while maintaining historical data in accordance with business rules.</w:t>
            </w:r>
          </w:p>
        </w:tc>
        <w:tc>
          <w:tcPr>
            <w:tcW w:w="1481" w:type="dxa"/>
            <w:tcBorders>
              <w:top w:val="single" w:sz="8" w:space="0" w:color="000000"/>
              <w:left w:val="single" w:sz="8" w:space="0" w:color="000000"/>
              <w:bottom w:val="single" w:sz="8" w:space="0" w:color="000000"/>
              <w:right w:val="single" w:sz="8" w:space="0" w:color="000000"/>
            </w:tcBorders>
          </w:tcPr>
          <w:p w14:paraId="57A240F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D45CC0F" w14:textId="4E78977A" w:rsidR="004C17C6" w:rsidRDefault="004C17C6" w:rsidP="004C17C6">
            <w:pPr>
              <w:pStyle w:val="Table-Text"/>
            </w:pPr>
          </w:p>
        </w:tc>
      </w:tr>
      <w:tr w:rsidR="004C17C6" w14:paraId="3C631D3E" w14:textId="79B268C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45A3533" w14:textId="6A24570E" w:rsidR="004C17C6" w:rsidRDefault="004C17C6" w:rsidP="004C17C6">
            <w:pPr>
              <w:pStyle w:val="Table-Text"/>
            </w:pPr>
            <w:r>
              <w:rPr>
                <w:rFonts w:ascii="Calibri" w:hAnsi="Calibri" w:cs="Calibri"/>
                <w:color w:val="000000"/>
                <w:sz w:val="22"/>
                <w:szCs w:val="22"/>
              </w:rPr>
              <w:lastRenderedPageBreak/>
              <w:t>3</w:t>
            </w:r>
            <w:r w:rsidR="00B618F0">
              <w:rPr>
                <w:rFonts w:ascii="Calibri" w:hAnsi="Calibri" w:cs="Calibri"/>
                <w:color w:val="000000"/>
                <w:sz w:val="22"/>
                <w:szCs w:val="22"/>
              </w:rPr>
              <w:t>2</w:t>
            </w:r>
            <w:r w:rsidR="006A5EF1">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03B7C73D" w14:textId="77777777" w:rsidR="004C17C6" w:rsidRDefault="004C17C6" w:rsidP="004C17C6">
            <w:pPr>
              <w:pStyle w:val="Table-Text"/>
            </w:pPr>
            <w:r>
              <w:t>The solution shall enable entering child information.</w:t>
            </w:r>
          </w:p>
        </w:tc>
        <w:tc>
          <w:tcPr>
            <w:tcW w:w="1481" w:type="dxa"/>
            <w:tcBorders>
              <w:top w:val="single" w:sz="8" w:space="0" w:color="000000"/>
              <w:left w:val="single" w:sz="8" w:space="0" w:color="000000"/>
              <w:bottom w:val="single" w:sz="8" w:space="0" w:color="000000"/>
              <w:right w:val="single" w:sz="8" w:space="0" w:color="000000"/>
            </w:tcBorders>
          </w:tcPr>
          <w:p w14:paraId="294AC42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C69F0DB" w14:textId="63A02828" w:rsidR="004C17C6" w:rsidRDefault="004C17C6" w:rsidP="004C17C6">
            <w:pPr>
              <w:pStyle w:val="Table-Text"/>
            </w:pPr>
          </w:p>
        </w:tc>
      </w:tr>
      <w:tr w:rsidR="004C17C6" w14:paraId="3A0EB22F" w14:textId="1749F0A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165A233" w14:textId="4143EA19" w:rsidR="004C17C6" w:rsidRDefault="004C17C6" w:rsidP="004C17C6">
            <w:pPr>
              <w:pStyle w:val="Table-Text"/>
            </w:pPr>
            <w:r>
              <w:rPr>
                <w:rFonts w:ascii="Calibri" w:hAnsi="Calibri" w:cs="Calibri"/>
                <w:color w:val="000000"/>
                <w:sz w:val="22"/>
                <w:szCs w:val="22"/>
              </w:rPr>
              <w:t>3</w:t>
            </w:r>
            <w:r w:rsidR="00B618F0">
              <w:rPr>
                <w:rFonts w:ascii="Calibri" w:hAnsi="Calibri" w:cs="Calibri"/>
                <w:color w:val="000000"/>
                <w:sz w:val="22"/>
                <w:szCs w:val="22"/>
              </w:rPr>
              <w:t>2</w:t>
            </w:r>
            <w:r w:rsidR="006A5EF1">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730C4DB9" w14:textId="5B7E23FA" w:rsidR="004C17C6" w:rsidRDefault="004C17C6" w:rsidP="004C17C6">
            <w:pPr>
              <w:pStyle w:val="Table-Text"/>
            </w:pPr>
            <w:r>
              <w:t>The solution shall automatically generate a unique participant number for each child, per provider.</w:t>
            </w:r>
          </w:p>
        </w:tc>
        <w:tc>
          <w:tcPr>
            <w:tcW w:w="1481" w:type="dxa"/>
            <w:tcBorders>
              <w:top w:val="single" w:sz="8" w:space="0" w:color="000000"/>
              <w:left w:val="single" w:sz="8" w:space="0" w:color="000000"/>
              <w:bottom w:val="single" w:sz="8" w:space="0" w:color="000000"/>
              <w:right w:val="single" w:sz="8" w:space="0" w:color="000000"/>
            </w:tcBorders>
          </w:tcPr>
          <w:p w14:paraId="25BF452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AA30500" w14:textId="0E6CEA1B" w:rsidR="004C17C6" w:rsidRDefault="004C17C6" w:rsidP="004C17C6">
            <w:pPr>
              <w:pStyle w:val="Table-Text"/>
            </w:pPr>
          </w:p>
        </w:tc>
      </w:tr>
      <w:tr w:rsidR="004C17C6" w14:paraId="627ECF0A" w14:textId="2B0396E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0D69834" w14:textId="5E8E84E5" w:rsidR="004C17C6" w:rsidRDefault="004C17C6" w:rsidP="004C17C6">
            <w:pPr>
              <w:pStyle w:val="Table-Text"/>
            </w:pPr>
            <w:r>
              <w:rPr>
                <w:rFonts w:ascii="Calibri" w:hAnsi="Calibri" w:cs="Calibri"/>
                <w:color w:val="000000"/>
                <w:sz w:val="22"/>
                <w:szCs w:val="22"/>
              </w:rPr>
              <w:t>3</w:t>
            </w:r>
            <w:r w:rsidR="00B618F0">
              <w:rPr>
                <w:rFonts w:ascii="Calibri" w:hAnsi="Calibri" w:cs="Calibri"/>
                <w:color w:val="000000"/>
                <w:sz w:val="22"/>
                <w:szCs w:val="22"/>
              </w:rPr>
              <w:t>2</w:t>
            </w:r>
            <w:r w:rsidR="006A5EF1">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2399E8A5" w14:textId="1DB554DA" w:rsidR="004C17C6" w:rsidRDefault="004C17C6" w:rsidP="004C17C6">
            <w:pPr>
              <w:pStyle w:val="Table-Text"/>
            </w:pPr>
            <w:r>
              <w:t>The solution shall perform edit checks to validate that the child enrollment information is complete.</w:t>
            </w:r>
          </w:p>
        </w:tc>
        <w:tc>
          <w:tcPr>
            <w:tcW w:w="1481" w:type="dxa"/>
            <w:tcBorders>
              <w:top w:val="single" w:sz="8" w:space="0" w:color="000000"/>
              <w:left w:val="single" w:sz="8" w:space="0" w:color="000000"/>
              <w:bottom w:val="single" w:sz="8" w:space="0" w:color="000000"/>
              <w:right w:val="single" w:sz="8" w:space="0" w:color="000000"/>
            </w:tcBorders>
          </w:tcPr>
          <w:p w14:paraId="1C28743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3C12E2E" w14:textId="3EE6BE07" w:rsidR="004C17C6" w:rsidRDefault="004C17C6" w:rsidP="004C17C6">
            <w:pPr>
              <w:pStyle w:val="Table-Text"/>
            </w:pPr>
          </w:p>
        </w:tc>
      </w:tr>
      <w:tr w:rsidR="004C17C6" w14:paraId="3386840A" w14:textId="651563C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5D9AF50" w14:textId="72082CBB" w:rsidR="004C17C6" w:rsidRDefault="004C17C6" w:rsidP="004C17C6">
            <w:pPr>
              <w:pStyle w:val="Table-Text"/>
            </w:pPr>
            <w:r>
              <w:rPr>
                <w:rFonts w:ascii="Calibri" w:hAnsi="Calibri" w:cs="Calibri"/>
                <w:color w:val="000000"/>
                <w:sz w:val="22"/>
                <w:szCs w:val="22"/>
              </w:rPr>
              <w:t>3</w:t>
            </w:r>
            <w:r w:rsidR="00B618F0">
              <w:rPr>
                <w:rFonts w:ascii="Calibri" w:hAnsi="Calibri" w:cs="Calibri"/>
                <w:color w:val="000000"/>
                <w:sz w:val="22"/>
                <w:szCs w:val="22"/>
              </w:rPr>
              <w:t>2</w:t>
            </w:r>
            <w:r w:rsidR="006A5EF1">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7B27737D" w14:textId="77777777" w:rsidR="004C17C6" w:rsidRDefault="004C17C6" w:rsidP="004C17C6">
            <w:pPr>
              <w:pStyle w:val="Table-Text"/>
            </w:pPr>
            <w:r>
              <w:t>The solution shall display error and warning notifications if the edit checks for the data in the child enrollment form failed.</w:t>
            </w:r>
          </w:p>
        </w:tc>
        <w:tc>
          <w:tcPr>
            <w:tcW w:w="1481" w:type="dxa"/>
            <w:tcBorders>
              <w:top w:val="single" w:sz="8" w:space="0" w:color="000000"/>
              <w:left w:val="single" w:sz="8" w:space="0" w:color="000000"/>
              <w:bottom w:val="single" w:sz="8" w:space="0" w:color="000000"/>
              <w:right w:val="single" w:sz="8" w:space="0" w:color="000000"/>
            </w:tcBorders>
          </w:tcPr>
          <w:p w14:paraId="6D88A99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0A133DE" w14:textId="7EDCDBD9" w:rsidR="004C17C6" w:rsidRDefault="004C17C6" w:rsidP="004C17C6">
            <w:pPr>
              <w:pStyle w:val="Table-Text"/>
            </w:pPr>
          </w:p>
        </w:tc>
      </w:tr>
      <w:tr w:rsidR="004C17C6" w14:paraId="0C76384E" w14:textId="434F811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A843066" w14:textId="7567A303" w:rsidR="004C17C6" w:rsidRDefault="004C17C6" w:rsidP="004C17C6">
            <w:pPr>
              <w:pStyle w:val="Table-Text"/>
            </w:pPr>
            <w:r>
              <w:rPr>
                <w:rFonts w:ascii="Calibri" w:hAnsi="Calibri" w:cs="Calibri"/>
                <w:color w:val="000000"/>
                <w:sz w:val="22"/>
                <w:szCs w:val="22"/>
              </w:rPr>
              <w:t>3</w:t>
            </w:r>
            <w:r w:rsidR="00B618F0">
              <w:rPr>
                <w:rFonts w:ascii="Calibri" w:hAnsi="Calibri" w:cs="Calibri"/>
                <w:color w:val="000000"/>
                <w:sz w:val="22"/>
                <w:szCs w:val="22"/>
              </w:rPr>
              <w:t>2</w:t>
            </w:r>
            <w:r w:rsidR="006A5EF1">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4C419ECF" w14:textId="77777777" w:rsidR="004C17C6" w:rsidRDefault="004C17C6" w:rsidP="004C17C6">
            <w:pPr>
              <w:pStyle w:val="Table-Text"/>
            </w:pPr>
            <w:r>
              <w:t>The solution shall display enrollment status information.</w:t>
            </w:r>
          </w:p>
        </w:tc>
        <w:tc>
          <w:tcPr>
            <w:tcW w:w="1481" w:type="dxa"/>
            <w:tcBorders>
              <w:top w:val="single" w:sz="8" w:space="0" w:color="000000"/>
              <w:left w:val="single" w:sz="8" w:space="0" w:color="000000"/>
              <w:bottom w:val="single" w:sz="8" w:space="0" w:color="000000"/>
              <w:right w:val="single" w:sz="8" w:space="0" w:color="000000"/>
            </w:tcBorders>
          </w:tcPr>
          <w:p w14:paraId="1D486C2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C177CEF" w14:textId="494FDBBF" w:rsidR="004C17C6" w:rsidRDefault="004C17C6" w:rsidP="004C17C6">
            <w:pPr>
              <w:pStyle w:val="Table-Text"/>
            </w:pPr>
          </w:p>
        </w:tc>
      </w:tr>
      <w:tr w:rsidR="004C17C6" w14:paraId="28FD2254" w14:textId="0C20C9A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E5AB84B" w14:textId="3BFC79FE" w:rsidR="004C17C6" w:rsidRDefault="004C17C6" w:rsidP="004C17C6">
            <w:pPr>
              <w:pStyle w:val="Table-Text"/>
            </w:pPr>
            <w:r>
              <w:rPr>
                <w:rFonts w:ascii="Calibri" w:hAnsi="Calibri" w:cs="Calibri"/>
                <w:color w:val="000000"/>
                <w:sz w:val="22"/>
                <w:szCs w:val="22"/>
              </w:rPr>
              <w:t>3</w:t>
            </w:r>
            <w:r w:rsidR="00B618F0">
              <w:rPr>
                <w:rFonts w:ascii="Calibri" w:hAnsi="Calibri" w:cs="Calibri"/>
                <w:color w:val="000000"/>
                <w:sz w:val="22"/>
                <w:szCs w:val="22"/>
              </w:rPr>
              <w:t>2</w:t>
            </w:r>
            <w:r w:rsidR="006A5EF1">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695CD24F" w14:textId="22009134" w:rsidR="004C17C6" w:rsidRDefault="004C17C6" w:rsidP="004C17C6">
            <w:pPr>
              <w:pStyle w:val="Table-Text"/>
            </w:pPr>
            <w:r>
              <w:t>The solution shall allow for the bulk upload of child enrollment information from third-party point-of-service applications.</w:t>
            </w:r>
          </w:p>
        </w:tc>
        <w:tc>
          <w:tcPr>
            <w:tcW w:w="1481" w:type="dxa"/>
            <w:tcBorders>
              <w:top w:val="single" w:sz="8" w:space="0" w:color="000000"/>
              <w:left w:val="single" w:sz="8" w:space="0" w:color="000000"/>
              <w:bottom w:val="single" w:sz="8" w:space="0" w:color="000000"/>
              <w:right w:val="single" w:sz="8" w:space="0" w:color="000000"/>
            </w:tcBorders>
          </w:tcPr>
          <w:p w14:paraId="42AB5F9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0E3A8B5" w14:textId="08568394" w:rsidR="004C17C6" w:rsidRDefault="004C17C6" w:rsidP="004C17C6">
            <w:pPr>
              <w:pStyle w:val="Table-Text"/>
            </w:pPr>
          </w:p>
        </w:tc>
      </w:tr>
      <w:tr w:rsidR="004C17C6" w14:paraId="15E24BF8" w14:textId="18CC20B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21AAD23" w14:textId="4F805CDB" w:rsidR="004C17C6" w:rsidRDefault="004C17C6" w:rsidP="004C17C6">
            <w:pPr>
              <w:pStyle w:val="Table-Text"/>
            </w:pPr>
            <w:r>
              <w:rPr>
                <w:rFonts w:ascii="Calibri" w:hAnsi="Calibri" w:cs="Calibri"/>
                <w:color w:val="000000"/>
                <w:sz w:val="22"/>
                <w:szCs w:val="22"/>
              </w:rPr>
              <w:t>3</w:t>
            </w:r>
            <w:r w:rsidR="00B618F0">
              <w:rPr>
                <w:rFonts w:ascii="Calibri" w:hAnsi="Calibri" w:cs="Calibri"/>
                <w:color w:val="000000"/>
                <w:sz w:val="22"/>
                <w:szCs w:val="22"/>
              </w:rPr>
              <w:t>2</w:t>
            </w:r>
            <w:r w:rsidR="006A5EF1">
              <w:rPr>
                <w:rFonts w:ascii="Calibri" w:hAnsi="Calibri" w:cs="Calibri"/>
                <w:color w:val="000000"/>
                <w:sz w:val="22"/>
                <w:szCs w:val="22"/>
              </w:rPr>
              <w:t>8</w:t>
            </w:r>
          </w:p>
        </w:tc>
        <w:tc>
          <w:tcPr>
            <w:tcW w:w="7249" w:type="dxa"/>
            <w:tcBorders>
              <w:top w:val="single" w:sz="8" w:space="0" w:color="000000"/>
              <w:left w:val="single" w:sz="8" w:space="0" w:color="000000"/>
              <w:bottom w:val="single" w:sz="8" w:space="0" w:color="000000"/>
              <w:right w:val="single" w:sz="8" w:space="0" w:color="000000"/>
            </w:tcBorders>
          </w:tcPr>
          <w:p w14:paraId="2470C92B" w14:textId="77777777" w:rsidR="004C17C6" w:rsidRDefault="004C17C6" w:rsidP="004C17C6">
            <w:pPr>
              <w:pStyle w:val="Table-Text"/>
            </w:pPr>
            <w:r>
              <w:t xml:space="preserve">The solution shall systematically change the tier of a child's enrollment to correspond with the tier of the provider when the tier of the provider is changed. </w:t>
            </w:r>
          </w:p>
        </w:tc>
        <w:tc>
          <w:tcPr>
            <w:tcW w:w="1481" w:type="dxa"/>
            <w:tcBorders>
              <w:top w:val="single" w:sz="8" w:space="0" w:color="000000"/>
              <w:left w:val="single" w:sz="8" w:space="0" w:color="000000"/>
              <w:bottom w:val="single" w:sz="8" w:space="0" w:color="000000"/>
              <w:right w:val="single" w:sz="8" w:space="0" w:color="000000"/>
            </w:tcBorders>
          </w:tcPr>
          <w:p w14:paraId="66D7C22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A0EE038" w14:textId="49928DCD" w:rsidR="004C17C6" w:rsidRDefault="004C17C6" w:rsidP="004C17C6">
            <w:pPr>
              <w:pStyle w:val="Table-Text"/>
            </w:pPr>
          </w:p>
        </w:tc>
      </w:tr>
      <w:tr w:rsidR="004C17C6" w14:paraId="25D431BE" w14:textId="57BCADD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589184D" w14:textId="0EC42F2D" w:rsidR="004C17C6" w:rsidRDefault="004C17C6" w:rsidP="004C17C6">
            <w:pPr>
              <w:pStyle w:val="Table-Text"/>
            </w:pPr>
            <w:r>
              <w:rPr>
                <w:rFonts w:ascii="Calibri" w:hAnsi="Calibri" w:cs="Calibri"/>
                <w:color w:val="000000"/>
                <w:sz w:val="22"/>
                <w:szCs w:val="22"/>
              </w:rPr>
              <w:t>3</w:t>
            </w:r>
            <w:r w:rsidR="006A5EF1">
              <w:rPr>
                <w:rFonts w:ascii="Calibri" w:hAnsi="Calibri" w:cs="Calibri"/>
                <w:color w:val="000000"/>
                <w:sz w:val="22"/>
                <w:szCs w:val="22"/>
              </w:rPr>
              <w:t>29</w:t>
            </w:r>
          </w:p>
        </w:tc>
        <w:tc>
          <w:tcPr>
            <w:tcW w:w="7249" w:type="dxa"/>
            <w:tcBorders>
              <w:top w:val="single" w:sz="8" w:space="0" w:color="000000"/>
              <w:left w:val="single" w:sz="8" w:space="0" w:color="000000"/>
              <w:bottom w:val="single" w:sz="8" w:space="0" w:color="000000"/>
              <w:right w:val="single" w:sz="8" w:space="0" w:color="000000"/>
            </w:tcBorders>
          </w:tcPr>
          <w:p w14:paraId="17760616" w14:textId="77777777" w:rsidR="004C17C6" w:rsidRDefault="004C17C6" w:rsidP="004C17C6">
            <w:pPr>
              <w:pStyle w:val="Heading3"/>
            </w:pPr>
            <w:bookmarkStart w:id="30" w:name="_Toc503943178"/>
            <w:bookmarkStart w:id="31" w:name="_Toc31197013"/>
            <w:r>
              <w:t>Renewals</w:t>
            </w:r>
            <w:bookmarkEnd w:id="30"/>
            <w:bookmarkEnd w:id="31"/>
          </w:p>
        </w:tc>
        <w:tc>
          <w:tcPr>
            <w:tcW w:w="1481" w:type="dxa"/>
            <w:tcBorders>
              <w:top w:val="single" w:sz="8" w:space="0" w:color="000000"/>
              <w:left w:val="single" w:sz="8" w:space="0" w:color="000000"/>
              <w:bottom w:val="single" w:sz="8" w:space="0" w:color="000000"/>
              <w:right w:val="single" w:sz="8" w:space="0" w:color="000000"/>
            </w:tcBorders>
          </w:tcPr>
          <w:p w14:paraId="032F2900"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7C6607B7" w14:textId="1C3DFCAA" w:rsidR="004C17C6" w:rsidRDefault="004C17C6" w:rsidP="004C17C6"/>
        </w:tc>
      </w:tr>
      <w:tr w:rsidR="004C17C6" w14:paraId="2CBDBA81" w14:textId="7142E5E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884FEE5" w14:textId="2B9DF63A" w:rsidR="004C17C6" w:rsidRDefault="004C17C6" w:rsidP="004C17C6">
            <w:pPr>
              <w:pStyle w:val="Table-Text"/>
            </w:pPr>
            <w:r>
              <w:rPr>
                <w:rFonts w:ascii="Calibri" w:hAnsi="Calibri" w:cs="Calibri"/>
                <w:color w:val="000000"/>
                <w:sz w:val="22"/>
                <w:szCs w:val="22"/>
              </w:rPr>
              <w:t>3</w:t>
            </w:r>
            <w:r w:rsidR="00B618F0">
              <w:rPr>
                <w:rFonts w:ascii="Calibri" w:hAnsi="Calibri" w:cs="Calibri"/>
                <w:color w:val="000000"/>
                <w:sz w:val="22"/>
                <w:szCs w:val="22"/>
              </w:rPr>
              <w:t>3</w:t>
            </w:r>
            <w:r w:rsidR="009D3DA0">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01336BDD" w14:textId="3EBE7C12" w:rsidR="004C17C6" w:rsidRDefault="004C17C6" w:rsidP="004C17C6">
            <w:pPr>
              <w:pStyle w:val="Table-Text"/>
            </w:pPr>
            <w:r>
              <w:t>The solution shall enable creating and storing annual renewals for Sponsoring Organizations.</w:t>
            </w:r>
          </w:p>
        </w:tc>
        <w:tc>
          <w:tcPr>
            <w:tcW w:w="1481" w:type="dxa"/>
            <w:tcBorders>
              <w:top w:val="single" w:sz="8" w:space="0" w:color="000000"/>
              <w:left w:val="single" w:sz="8" w:space="0" w:color="000000"/>
              <w:bottom w:val="single" w:sz="8" w:space="0" w:color="000000"/>
              <w:right w:val="single" w:sz="8" w:space="0" w:color="000000"/>
            </w:tcBorders>
          </w:tcPr>
          <w:p w14:paraId="3955551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E7B850C" w14:textId="1AFF0EEE" w:rsidR="004C17C6" w:rsidRDefault="004C17C6" w:rsidP="004C17C6">
            <w:pPr>
              <w:pStyle w:val="Table-Text"/>
            </w:pPr>
          </w:p>
        </w:tc>
      </w:tr>
      <w:tr w:rsidR="004C17C6" w14:paraId="6B2CFDEA" w14:textId="53ABF00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5A8A9B4" w14:textId="0A069CA2" w:rsidR="004C17C6" w:rsidRDefault="004C17C6" w:rsidP="004C17C6">
            <w:pPr>
              <w:pStyle w:val="Table-Text"/>
            </w:pPr>
            <w:r>
              <w:rPr>
                <w:rFonts w:ascii="Calibri" w:hAnsi="Calibri" w:cs="Calibri"/>
                <w:color w:val="000000"/>
                <w:sz w:val="22"/>
                <w:szCs w:val="22"/>
              </w:rPr>
              <w:t>3</w:t>
            </w:r>
            <w:r w:rsidR="00B618F0">
              <w:rPr>
                <w:rFonts w:ascii="Calibri" w:hAnsi="Calibri" w:cs="Calibri"/>
                <w:color w:val="000000"/>
                <w:sz w:val="22"/>
                <w:szCs w:val="22"/>
              </w:rPr>
              <w:t>3</w:t>
            </w:r>
            <w:r w:rsidR="009D3DA0">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32831E45" w14:textId="2451D360" w:rsidR="004C17C6" w:rsidRDefault="004C17C6" w:rsidP="004C17C6">
            <w:pPr>
              <w:pStyle w:val="Table-Text"/>
            </w:pPr>
            <w:r>
              <w:t>The solution shall enable viewing, editing, and adding all items of the sponsor file to accommodate the renewal process.</w:t>
            </w:r>
          </w:p>
        </w:tc>
        <w:tc>
          <w:tcPr>
            <w:tcW w:w="1481" w:type="dxa"/>
            <w:tcBorders>
              <w:top w:val="single" w:sz="8" w:space="0" w:color="000000"/>
              <w:left w:val="single" w:sz="8" w:space="0" w:color="000000"/>
              <w:bottom w:val="single" w:sz="8" w:space="0" w:color="000000"/>
              <w:right w:val="single" w:sz="8" w:space="0" w:color="000000"/>
            </w:tcBorders>
          </w:tcPr>
          <w:p w14:paraId="567C796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6233D9E" w14:textId="1E1F6DB8" w:rsidR="004C17C6" w:rsidRDefault="004C17C6" w:rsidP="004C17C6">
            <w:pPr>
              <w:pStyle w:val="Table-Text"/>
            </w:pPr>
          </w:p>
        </w:tc>
      </w:tr>
      <w:tr w:rsidR="004C17C6" w14:paraId="5D45C250" w14:textId="10FF956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815EF16" w14:textId="1A0EEA09" w:rsidR="004C17C6" w:rsidRDefault="004C17C6" w:rsidP="004C17C6">
            <w:pPr>
              <w:pStyle w:val="Table-Text"/>
            </w:pPr>
            <w:r>
              <w:rPr>
                <w:rFonts w:ascii="Calibri" w:hAnsi="Calibri" w:cs="Calibri"/>
                <w:color w:val="000000"/>
                <w:sz w:val="22"/>
                <w:szCs w:val="22"/>
              </w:rPr>
              <w:t>3</w:t>
            </w:r>
            <w:r w:rsidR="00B618F0">
              <w:rPr>
                <w:rFonts w:ascii="Calibri" w:hAnsi="Calibri" w:cs="Calibri"/>
                <w:color w:val="000000"/>
                <w:sz w:val="22"/>
                <w:szCs w:val="22"/>
              </w:rPr>
              <w:t>3</w:t>
            </w:r>
            <w:r w:rsidR="009D3DA0">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3C81DE9B" w14:textId="1CA97A64" w:rsidR="004C17C6" w:rsidRDefault="004C17C6" w:rsidP="004C17C6">
            <w:pPr>
              <w:pStyle w:val="Table-Text"/>
            </w:pPr>
            <w:r>
              <w:t>The solution shall track the renewal status of each sponsoring organization.</w:t>
            </w:r>
          </w:p>
        </w:tc>
        <w:tc>
          <w:tcPr>
            <w:tcW w:w="1481" w:type="dxa"/>
            <w:tcBorders>
              <w:top w:val="single" w:sz="8" w:space="0" w:color="000000"/>
              <w:left w:val="single" w:sz="8" w:space="0" w:color="000000"/>
              <w:bottom w:val="single" w:sz="8" w:space="0" w:color="000000"/>
              <w:right w:val="single" w:sz="8" w:space="0" w:color="000000"/>
            </w:tcBorders>
          </w:tcPr>
          <w:p w14:paraId="4BB09E7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813D422" w14:textId="23E1B4D2" w:rsidR="004C17C6" w:rsidRDefault="004C17C6" w:rsidP="004C17C6">
            <w:pPr>
              <w:pStyle w:val="Table-Text"/>
            </w:pPr>
          </w:p>
        </w:tc>
      </w:tr>
      <w:tr w:rsidR="004C17C6" w14:paraId="3EC7B472" w14:textId="6BBDE0E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83C6761" w14:textId="12E28E4E" w:rsidR="004C17C6" w:rsidRDefault="004C17C6" w:rsidP="004C17C6">
            <w:pPr>
              <w:pStyle w:val="Table-Text"/>
            </w:pPr>
            <w:r>
              <w:rPr>
                <w:rFonts w:ascii="Calibri" w:hAnsi="Calibri" w:cs="Calibri"/>
                <w:color w:val="000000"/>
                <w:sz w:val="22"/>
                <w:szCs w:val="22"/>
              </w:rPr>
              <w:t>3</w:t>
            </w:r>
            <w:r w:rsidR="00B618F0">
              <w:rPr>
                <w:rFonts w:ascii="Calibri" w:hAnsi="Calibri" w:cs="Calibri"/>
                <w:color w:val="000000"/>
                <w:sz w:val="22"/>
                <w:szCs w:val="22"/>
              </w:rPr>
              <w:t>3</w:t>
            </w:r>
            <w:r w:rsidR="009D3DA0">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2056D8CB" w14:textId="661D888C" w:rsidR="004C17C6" w:rsidRDefault="004C17C6" w:rsidP="004C17C6">
            <w:pPr>
              <w:pStyle w:val="Table-Text"/>
            </w:pPr>
            <w:r>
              <w:t xml:space="preserve">The solution shall notify the Sponsoring Organization when an annual review of its file is </w:t>
            </w:r>
            <w:r w:rsidR="006768F7">
              <w:t>required,</w:t>
            </w:r>
            <w:r>
              <w:t xml:space="preserve"> and which items must be updated.</w:t>
            </w:r>
          </w:p>
        </w:tc>
        <w:tc>
          <w:tcPr>
            <w:tcW w:w="1481" w:type="dxa"/>
            <w:tcBorders>
              <w:top w:val="single" w:sz="8" w:space="0" w:color="000000"/>
              <w:left w:val="single" w:sz="8" w:space="0" w:color="000000"/>
              <w:bottom w:val="single" w:sz="8" w:space="0" w:color="000000"/>
              <w:right w:val="single" w:sz="8" w:space="0" w:color="000000"/>
            </w:tcBorders>
          </w:tcPr>
          <w:p w14:paraId="19C869E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E6A2C33" w14:textId="24FC897F" w:rsidR="004C17C6" w:rsidRDefault="004C17C6" w:rsidP="004C17C6">
            <w:pPr>
              <w:pStyle w:val="Table-Text"/>
            </w:pPr>
          </w:p>
        </w:tc>
      </w:tr>
      <w:tr w:rsidR="004C17C6" w14:paraId="5474E6CB" w14:textId="7A2E8D8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E6244F2" w14:textId="1A7731FA" w:rsidR="004C17C6" w:rsidRDefault="004C17C6" w:rsidP="004C17C6">
            <w:pPr>
              <w:pStyle w:val="Table-Text"/>
            </w:pPr>
            <w:r>
              <w:rPr>
                <w:rFonts w:ascii="Calibri" w:hAnsi="Calibri" w:cs="Calibri"/>
                <w:color w:val="000000"/>
                <w:sz w:val="22"/>
                <w:szCs w:val="22"/>
              </w:rPr>
              <w:t>3</w:t>
            </w:r>
            <w:r w:rsidR="00B618F0">
              <w:rPr>
                <w:rFonts w:ascii="Calibri" w:hAnsi="Calibri" w:cs="Calibri"/>
                <w:color w:val="000000"/>
                <w:sz w:val="22"/>
                <w:szCs w:val="22"/>
              </w:rPr>
              <w:t>3</w:t>
            </w:r>
            <w:r w:rsidR="009D3DA0">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6AFBAEFC" w14:textId="27E16392" w:rsidR="004C17C6" w:rsidRDefault="004C17C6" w:rsidP="004C17C6">
            <w:pPr>
              <w:pStyle w:val="Table-Text"/>
            </w:pPr>
            <w:r>
              <w:t>The solution shall send sponsor file renewal reminders to the sponsoring organization 30 days prior to the end of the federal fiscal year and periodically thereafter until the renewal is received.</w:t>
            </w:r>
          </w:p>
        </w:tc>
        <w:tc>
          <w:tcPr>
            <w:tcW w:w="1481" w:type="dxa"/>
            <w:tcBorders>
              <w:top w:val="single" w:sz="8" w:space="0" w:color="000000"/>
              <w:left w:val="single" w:sz="8" w:space="0" w:color="000000"/>
              <w:bottom w:val="single" w:sz="8" w:space="0" w:color="000000"/>
              <w:right w:val="single" w:sz="8" w:space="0" w:color="000000"/>
            </w:tcBorders>
          </w:tcPr>
          <w:p w14:paraId="2FE3D73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6F918C9" w14:textId="5E4713CB" w:rsidR="004C17C6" w:rsidRDefault="004C17C6" w:rsidP="004C17C6">
            <w:pPr>
              <w:pStyle w:val="Table-Text"/>
            </w:pPr>
          </w:p>
        </w:tc>
      </w:tr>
      <w:tr w:rsidR="004C17C6" w14:paraId="52F5ACD5" w14:textId="7D38CAA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3C6CD4B" w14:textId="48C23D11" w:rsidR="004C17C6" w:rsidRDefault="004C17C6" w:rsidP="004C17C6">
            <w:pPr>
              <w:pStyle w:val="Table-Text"/>
            </w:pPr>
            <w:r>
              <w:rPr>
                <w:rFonts w:ascii="Calibri" w:hAnsi="Calibri" w:cs="Calibri"/>
                <w:color w:val="000000"/>
                <w:sz w:val="22"/>
                <w:szCs w:val="22"/>
              </w:rPr>
              <w:t>3</w:t>
            </w:r>
            <w:r w:rsidR="00B618F0">
              <w:rPr>
                <w:rFonts w:ascii="Calibri" w:hAnsi="Calibri" w:cs="Calibri"/>
                <w:color w:val="000000"/>
                <w:sz w:val="22"/>
                <w:szCs w:val="22"/>
              </w:rPr>
              <w:t>3</w:t>
            </w:r>
            <w:r w:rsidR="009D3DA0">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1CBE7E08" w14:textId="18FB104A" w:rsidR="004C17C6" w:rsidRDefault="004C17C6" w:rsidP="004C17C6">
            <w:pPr>
              <w:pStyle w:val="Table-Text"/>
            </w:pPr>
            <w:r>
              <w:t xml:space="preserve">The solution shall prepopulate the renewal file with all information, except the budget from the Sponsor Organization’s current file, for the Sponsor to review and update. </w:t>
            </w:r>
          </w:p>
        </w:tc>
        <w:tc>
          <w:tcPr>
            <w:tcW w:w="1481" w:type="dxa"/>
            <w:tcBorders>
              <w:top w:val="single" w:sz="8" w:space="0" w:color="000000"/>
              <w:left w:val="single" w:sz="8" w:space="0" w:color="000000"/>
              <w:bottom w:val="single" w:sz="8" w:space="0" w:color="000000"/>
              <w:right w:val="single" w:sz="8" w:space="0" w:color="000000"/>
            </w:tcBorders>
          </w:tcPr>
          <w:p w14:paraId="6B74682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6C28D1C" w14:textId="11644E60" w:rsidR="004C17C6" w:rsidRDefault="004C17C6" w:rsidP="004C17C6">
            <w:pPr>
              <w:pStyle w:val="Table-Text"/>
            </w:pPr>
          </w:p>
        </w:tc>
      </w:tr>
      <w:tr w:rsidR="004C17C6" w14:paraId="24360ABC" w14:textId="70AC202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5F43C80" w14:textId="45E98061" w:rsidR="004C17C6" w:rsidRDefault="004C17C6" w:rsidP="004C17C6">
            <w:pPr>
              <w:pStyle w:val="Table-Text"/>
            </w:pPr>
            <w:r>
              <w:rPr>
                <w:rFonts w:ascii="Calibri" w:hAnsi="Calibri" w:cs="Calibri"/>
                <w:color w:val="000000"/>
                <w:sz w:val="22"/>
                <w:szCs w:val="22"/>
              </w:rPr>
              <w:t>3</w:t>
            </w:r>
            <w:r w:rsidR="00B618F0">
              <w:rPr>
                <w:rFonts w:ascii="Calibri" w:hAnsi="Calibri" w:cs="Calibri"/>
                <w:color w:val="000000"/>
                <w:sz w:val="22"/>
                <w:szCs w:val="22"/>
              </w:rPr>
              <w:t>3</w:t>
            </w:r>
            <w:r w:rsidR="009D3DA0">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75C1BB29" w14:textId="42ED5BC4" w:rsidR="004C17C6" w:rsidRDefault="004C17C6" w:rsidP="004C17C6">
            <w:pPr>
              <w:pStyle w:val="Table-Text"/>
            </w:pPr>
            <w:r>
              <w:t>The solution shall display the prior year approved budget to aid the Sponsor</w:t>
            </w:r>
            <w:r w:rsidR="009B51C3">
              <w:t>ing</w:t>
            </w:r>
            <w:r>
              <w:t xml:space="preserve"> Organization in entering the renewal budget.</w:t>
            </w:r>
          </w:p>
        </w:tc>
        <w:tc>
          <w:tcPr>
            <w:tcW w:w="1481" w:type="dxa"/>
            <w:tcBorders>
              <w:top w:val="single" w:sz="8" w:space="0" w:color="000000"/>
              <w:left w:val="single" w:sz="8" w:space="0" w:color="000000"/>
              <w:bottom w:val="single" w:sz="8" w:space="0" w:color="000000"/>
              <w:right w:val="single" w:sz="8" w:space="0" w:color="000000"/>
            </w:tcBorders>
          </w:tcPr>
          <w:p w14:paraId="3459943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65A1565" w14:textId="616140CC" w:rsidR="004C17C6" w:rsidRDefault="004C17C6" w:rsidP="004C17C6">
            <w:pPr>
              <w:pStyle w:val="Table-Text"/>
            </w:pPr>
          </w:p>
        </w:tc>
      </w:tr>
      <w:tr w:rsidR="004C17C6" w14:paraId="47D3D286" w14:textId="18F3712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8468512" w14:textId="4E283550" w:rsidR="004C17C6" w:rsidRDefault="004C17C6" w:rsidP="004C17C6">
            <w:pPr>
              <w:pStyle w:val="Table-Text"/>
            </w:pPr>
            <w:r>
              <w:rPr>
                <w:rFonts w:ascii="Calibri" w:hAnsi="Calibri" w:cs="Calibri"/>
                <w:color w:val="000000"/>
                <w:sz w:val="22"/>
                <w:szCs w:val="22"/>
              </w:rPr>
              <w:lastRenderedPageBreak/>
              <w:t>3</w:t>
            </w:r>
            <w:r w:rsidR="00B618F0">
              <w:rPr>
                <w:rFonts w:ascii="Calibri" w:hAnsi="Calibri" w:cs="Calibri"/>
                <w:color w:val="000000"/>
                <w:sz w:val="22"/>
                <w:szCs w:val="22"/>
              </w:rPr>
              <w:t>3</w:t>
            </w:r>
            <w:r w:rsidR="009D3DA0">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546BD4E9" w14:textId="7346BEA4" w:rsidR="004C17C6" w:rsidRDefault="004C17C6" w:rsidP="004C17C6">
            <w:pPr>
              <w:pStyle w:val="Table-Text"/>
            </w:pPr>
            <w:r>
              <w:t>The solution shall automatically generate a day care home sponsoring organization’s racial/ethnic chart from provider files.</w:t>
            </w:r>
          </w:p>
        </w:tc>
        <w:tc>
          <w:tcPr>
            <w:tcW w:w="1481" w:type="dxa"/>
            <w:tcBorders>
              <w:top w:val="single" w:sz="8" w:space="0" w:color="000000"/>
              <w:left w:val="single" w:sz="8" w:space="0" w:color="000000"/>
              <w:bottom w:val="single" w:sz="8" w:space="0" w:color="000000"/>
              <w:right w:val="single" w:sz="8" w:space="0" w:color="000000"/>
            </w:tcBorders>
          </w:tcPr>
          <w:p w14:paraId="574A1CE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E4988A3" w14:textId="6DADD85C" w:rsidR="004C17C6" w:rsidRDefault="004C17C6" w:rsidP="004C17C6">
            <w:pPr>
              <w:pStyle w:val="Table-Text"/>
            </w:pPr>
          </w:p>
        </w:tc>
      </w:tr>
      <w:tr w:rsidR="004C17C6" w14:paraId="7A170131" w14:textId="760BC56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4403D64" w14:textId="3DA86831" w:rsidR="004C17C6" w:rsidRDefault="004C17C6" w:rsidP="004C17C6">
            <w:pPr>
              <w:pStyle w:val="Table-Text"/>
            </w:pPr>
            <w:r>
              <w:rPr>
                <w:rFonts w:ascii="Calibri" w:hAnsi="Calibri" w:cs="Calibri"/>
                <w:color w:val="000000"/>
                <w:sz w:val="22"/>
                <w:szCs w:val="22"/>
              </w:rPr>
              <w:t>3</w:t>
            </w:r>
            <w:r w:rsidR="00B618F0">
              <w:rPr>
                <w:rFonts w:ascii="Calibri" w:hAnsi="Calibri" w:cs="Calibri"/>
                <w:color w:val="000000"/>
                <w:sz w:val="22"/>
                <w:szCs w:val="22"/>
              </w:rPr>
              <w:t>3</w:t>
            </w:r>
            <w:r w:rsidR="009D3DA0">
              <w:rPr>
                <w:rFonts w:ascii="Calibri" w:hAnsi="Calibri" w:cs="Calibri"/>
                <w:color w:val="000000"/>
                <w:sz w:val="22"/>
                <w:szCs w:val="22"/>
              </w:rPr>
              <w:t>8</w:t>
            </w:r>
          </w:p>
        </w:tc>
        <w:tc>
          <w:tcPr>
            <w:tcW w:w="7249" w:type="dxa"/>
            <w:tcBorders>
              <w:top w:val="single" w:sz="8" w:space="0" w:color="000000"/>
              <w:left w:val="single" w:sz="8" w:space="0" w:color="000000"/>
              <w:bottom w:val="single" w:sz="8" w:space="0" w:color="000000"/>
              <w:right w:val="single" w:sz="8" w:space="0" w:color="000000"/>
            </w:tcBorders>
          </w:tcPr>
          <w:p w14:paraId="4F7FEF95" w14:textId="7D9C3D1E" w:rsidR="004C17C6" w:rsidRDefault="004C17C6" w:rsidP="004C17C6">
            <w:pPr>
              <w:pStyle w:val="Table-Text"/>
            </w:pPr>
            <w:r>
              <w:t>The solution shall enable the Sponsoring Organization to add, view, or delete its renewal document attachments.</w:t>
            </w:r>
          </w:p>
        </w:tc>
        <w:tc>
          <w:tcPr>
            <w:tcW w:w="1481" w:type="dxa"/>
            <w:tcBorders>
              <w:top w:val="single" w:sz="8" w:space="0" w:color="000000"/>
              <w:left w:val="single" w:sz="8" w:space="0" w:color="000000"/>
              <w:bottom w:val="single" w:sz="8" w:space="0" w:color="000000"/>
              <w:right w:val="single" w:sz="8" w:space="0" w:color="000000"/>
            </w:tcBorders>
          </w:tcPr>
          <w:p w14:paraId="168A060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CA01738" w14:textId="0AC67339" w:rsidR="004C17C6" w:rsidRDefault="004C17C6" w:rsidP="004C17C6">
            <w:pPr>
              <w:pStyle w:val="Table-Text"/>
            </w:pPr>
          </w:p>
        </w:tc>
      </w:tr>
      <w:tr w:rsidR="004C17C6" w14:paraId="27B1D0ED" w14:textId="64A7984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F959B60" w14:textId="796D4A6F" w:rsidR="004C17C6" w:rsidRDefault="004C17C6" w:rsidP="004C17C6">
            <w:pPr>
              <w:pStyle w:val="Table-Text"/>
            </w:pPr>
            <w:r>
              <w:rPr>
                <w:rFonts w:ascii="Calibri" w:hAnsi="Calibri" w:cs="Calibri"/>
                <w:color w:val="000000"/>
                <w:sz w:val="22"/>
                <w:szCs w:val="22"/>
              </w:rPr>
              <w:t>3</w:t>
            </w:r>
            <w:r w:rsidR="009D3DA0">
              <w:rPr>
                <w:rFonts w:ascii="Calibri" w:hAnsi="Calibri" w:cs="Calibri"/>
                <w:color w:val="000000"/>
                <w:sz w:val="22"/>
                <w:szCs w:val="22"/>
              </w:rPr>
              <w:t>39</w:t>
            </w:r>
          </w:p>
        </w:tc>
        <w:tc>
          <w:tcPr>
            <w:tcW w:w="7249" w:type="dxa"/>
            <w:tcBorders>
              <w:top w:val="single" w:sz="8" w:space="0" w:color="000000"/>
              <w:left w:val="single" w:sz="8" w:space="0" w:color="000000"/>
              <w:bottom w:val="single" w:sz="8" w:space="0" w:color="000000"/>
              <w:right w:val="single" w:sz="8" w:space="0" w:color="000000"/>
            </w:tcBorders>
          </w:tcPr>
          <w:p w14:paraId="0976A558" w14:textId="05187B42" w:rsidR="004C17C6" w:rsidRDefault="004C17C6" w:rsidP="004C17C6">
            <w:pPr>
              <w:pStyle w:val="Table-Text"/>
            </w:pPr>
            <w:r>
              <w:t xml:space="preserve">The solution shall enable Sponsoring Organizations and the CACFP to add commentary notes to </w:t>
            </w:r>
            <w:r w:rsidR="00C04F9B">
              <w:t>the Sponsor’s</w:t>
            </w:r>
            <w:r>
              <w:t xml:space="preserve"> renewal file.</w:t>
            </w:r>
          </w:p>
        </w:tc>
        <w:tc>
          <w:tcPr>
            <w:tcW w:w="1481" w:type="dxa"/>
            <w:tcBorders>
              <w:top w:val="single" w:sz="8" w:space="0" w:color="000000"/>
              <w:left w:val="single" w:sz="8" w:space="0" w:color="000000"/>
              <w:bottom w:val="single" w:sz="8" w:space="0" w:color="000000"/>
              <w:right w:val="single" w:sz="8" w:space="0" w:color="000000"/>
            </w:tcBorders>
          </w:tcPr>
          <w:p w14:paraId="6FFC0E2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C89F34D" w14:textId="5D5ADD65" w:rsidR="004C17C6" w:rsidRDefault="004C17C6" w:rsidP="004C17C6">
            <w:pPr>
              <w:pStyle w:val="Table-Text"/>
            </w:pPr>
          </w:p>
        </w:tc>
      </w:tr>
      <w:tr w:rsidR="004C17C6" w14:paraId="6192B872" w14:textId="23478F1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BA8D129" w14:textId="6BDD9188" w:rsidR="004C17C6" w:rsidRDefault="004C17C6" w:rsidP="004C17C6">
            <w:pPr>
              <w:pStyle w:val="Table-Text"/>
            </w:pPr>
            <w:r>
              <w:rPr>
                <w:rFonts w:ascii="Calibri" w:hAnsi="Calibri" w:cs="Calibri"/>
                <w:color w:val="000000"/>
                <w:sz w:val="22"/>
                <w:szCs w:val="22"/>
              </w:rPr>
              <w:t>3</w:t>
            </w:r>
            <w:r w:rsidR="004B053D">
              <w:rPr>
                <w:rFonts w:ascii="Calibri" w:hAnsi="Calibri" w:cs="Calibri"/>
                <w:color w:val="000000"/>
                <w:sz w:val="22"/>
                <w:szCs w:val="22"/>
              </w:rPr>
              <w:t>4</w:t>
            </w:r>
            <w:r w:rsidR="00630434">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466D1385" w14:textId="549B259B" w:rsidR="004C17C6" w:rsidRDefault="004C17C6" w:rsidP="004C17C6">
            <w:pPr>
              <w:pStyle w:val="Table-Text"/>
            </w:pPr>
            <w:r>
              <w:t>The solution shall enable the Sponsoring Organization to submit its renewal file and budget renewal document(s) to the CACFP for approval.</w:t>
            </w:r>
          </w:p>
        </w:tc>
        <w:tc>
          <w:tcPr>
            <w:tcW w:w="1481" w:type="dxa"/>
            <w:tcBorders>
              <w:top w:val="single" w:sz="8" w:space="0" w:color="000000"/>
              <w:left w:val="single" w:sz="8" w:space="0" w:color="000000"/>
              <w:bottom w:val="single" w:sz="8" w:space="0" w:color="000000"/>
              <w:right w:val="single" w:sz="8" w:space="0" w:color="000000"/>
            </w:tcBorders>
          </w:tcPr>
          <w:p w14:paraId="3FAE699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B492F17" w14:textId="602304DA" w:rsidR="004C17C6" w:rsidRDefault="004C17C6" w:rsidP="004C17C6">
            <w:pPr>
              <w:pStyle w:val="Table-Text"/>
            </w:pPr>
          </w:p>
        </w:tc>
      </w:tr>
      <w:tr w:rsidR="004C17C6" w14:paraId="2DD0C087" w14:textId="11A02EA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4BAD32A" w14:textId="5D133AD6" w:rsidR="004C17C6" w:rsidRDefault="004C17C6" w:rsidP="004C17C6">
            <w:pPr>
              <w:pStyle w:val="Table-Text"/>
            </w:pPr>
            <w:r>
              <w:rPr>
                <w:rFonts w:ascii="Calibri" w:hAnsi="Calibri" w:cs="Calibri"/>
                <w:color w:val="000000"/>
                <w:sz w:val="22"/>
                <w:szCs w:val="22"/>
              </w:rPr>
              <w:t>3</w:t>
            </w:r>
            <w:r w:rsidR="004B053D">
              <w:rPr>
                <w:rFonts w:ascii="Calibri" w:hAnsi="Calibri" w:cs="Calibri"/>
                <w:color w:val="000000"/>
                <w:sz w:val="22"/>
                <w:szCs w:val="22"/>
              </w:rPr>
              <w:t>4</w:t>
            </w:r>
            <w:r w:rsidR="00630434">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1E43E5BA" w14:textId="32B148FB" w:rsidR="004C17C6" w:rsidRDefault="004C17C6" w:rsidP="004C17C6">
            <w:pPr>
              <w:pStyle w:val="Table-Text"/>
            </w:pPr>
            <w:r>
              <w:t>The solution shall enable the CACFP to return a renewal file to the Sponsoring Organization for correction if updates or additional information are needed.</w:t>
            </w:r>
          </w:p>
        </w:tc>
        <w:tc>
          <w:tcPr>
            <w:tcW w:w="1481" w:type="dxa"/>
            <w:tcBorders>
              <w:top w:val="single" w:sz="8" w:space="0" w:color="000000"/>
              <w:left w:val="single" w:sz="8" w:space="0" w:color="000000"/>
              <w:bottom w:val="single" w:sz="8" w:space="0" w:color="000000"/>
              <w:right w:val="single" w:sz="8" w:space="0" w:color="000000"/>
            </w:tcBorders>
          </w:tcPr>
          <w:p w14:paraId="4E1937D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92A26A4" w14:textId="116B0D0C" w:rsidR="004C17C6" w:rsidRDefault="004C17C6" w:rsidP="004C17C6">
            <w:pPr>
              <w:pStyle w:val="Table-Text"/>
            </w:pPr>
          </w:p>
        </w:tc>
      </w:tr>
      <w:tr w:rsidR="004C17C6" w14:paraId="5F4BB64E" w14:textId="71192BF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C76B81C" w14:textId="334397A7" w:rsidR="004C17C6" w:rsidRDefault="004C17C6" w:rsidP="004C17C6">
            <w:pPr>
              <w:pStyle w:val="Table-Text"/>
            </w:pPr>
            <w:r>
              <w:rPr>
                <w:rFonts w:ascii="Calibri" w:hAnsi="Calibri" w:cs="Calibri"/>
                <w:color w:val="000000"/>
                <w:sz w:val="22"/>
                <w:szCs w:val="22"/>
              </w:rPr>
              <w:t>3</w:t>
            </w:r>
            <w:r w:rsidR="004B053D">
              <w:rPr>
                <w:rFonts w:ascii="Calibri" w:hAnsi="Calibri" w:cs="Calibri"/>
                <w:color w:val="000000"/>
                <w:sz w:val="22"/>
                <w:szCs w:val="22"/>
              </w:rPr>
              <w:t>4</w:t>
            </w:r>
            <w:r w:rsidR="00630434">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3181E570" w14:textId="77777777" w:rsidR="004C17C6" w:rsidRDefault="004C17C6" w:rsidP="004C17C6">
            <w:pPr>
              <w:pStyle w:val="Table-Text"/>
            </w:pPr>
            <w:r>
              <w:t>The solution shall disable payment until renewal file is processed and approved.</w:t>
            </w:r>
          </w:p>
        </w:tc>
        <w:tc>
          <w:tcPr>
            <w:tcW w:w="1481" w:type="dxa"/>
            <w:tcBorders>
              <w:top w:val="single" w:sz="8" w:space="0" w:color="000000"/>
              <w:left w:val="single" w:sz="8" w:space="0" w:color="000000"/>
              <w:bottom w:val="single" w:sz="8" w:space="0" w:color="000000"/>
              <w:right w:val="single" w:sz="8" w:space="0" w:color="000000"/>
            </w:tcBorders>
          </w:tcPr>
          <w:p w14:paraId="39A4D26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DB9242E" w14:textId="7EA39EE7" w:rsidR="004C17C6" w:rsidRDefault="004C17C6" w:rsidP="004C17C6">
            <w:pPr>
              <w:pStyle w:val="Table-Text"/>
            </w:pPr>
          </w:p>
        </w:tc>
      </w:tr>
      <w:tr w:rsidR="004C17C6" w14:paraId="15ECA63C" w14:textId="72ADFD6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69DA626" w14:textId="654DABCE" w:rsidR="004C17C6" w:rsidRDefault="004C17C6" w:rsidP="004C17C6">
            <w:pPr>
              <w:pStyle w:val="Table-Text"/>
            </w:pPr>
            <w:r>
              <w:rPr>
                <w:rFonts w:ascii="Calibri" w:hAnsi="Calibri" w:cs="Calibri"/>
                <w:color w:val="000000"/>
                <w:sz w:val="22"/>
                <w:szCs w:val="22"/>
              </w:rPr>
              <w:t>3</w:t>
            </w:r>
            <w:r w:rsidR="004B053D">
              <w:rPr>
                <w:rFonts w:ascii="Calibri" w:hAnsi="Calibri" w:cs="Calibri"/>
                <w:color w:val="000000"/>
                <w:sz w:val="22"/>
                <w:szCs w:val="22"/>
              </w:rPr>
              <w:t>4</w:t>
            </w:r>
            <w:r w:rsidR="00630434">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18FBFB84" w14:textId="77777777" w:rsidR="004C17C6" w:rsidRDefault="004C17C6" w:rsidP="004C17C6">
            <w:pPr>
              <w:pStyle w:val="Heading2"/>
            </w:pPr>
            <w:bookmarkStart w:id="32" w:name="_Toc503943179"/>
            <w:bookmarkStart w:id="33" w:name="_Toc31197014"/>
            <w:r>
              <w:t>Obesity Prevention</w:t>
            </w:r>
            <w:bookmarkEnd w:id="32"/>
            <w:bookmarkEnd w:id="33"/>
          </w:p>
        </w:tc>
        <w:tc>
          <w:tcPr>
            <w:tcW w:w="1481" w:type="dxa"/>
            <w:tcBorders>
              <w:top w:val="single" w:sz="8" w:space="0" w:color="000000"/>
              <w:left w:val="single" w:sz="8" w:space="0" w:color="000000"/>
              <w:bottom w:val="single" w:sz="8" w:space="0" w:color="000000"/>
              <w:right w:val="single" w:sz="8" w:space="0" w:color="000000"/>
            </w:tcBorders>
          </w:tcPr>
          <w:p w14:paraId="6966AC62"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17DF72FF" w14:textId="284B1275" w:rsidR="004C17C6" w:rsidRDefault="004C17C6" w:rsidP="004C17C6"/>
        </w:tc>
      </w:tr>
      <w:tr w:rsidR="004C17C6" w14:paraId="10EAF466" w14:textId="724B6FF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2B216E0" w14:textId="6EBAEC32" w:rsidR="004C17C6" w:rsidRDefault="004C17C6" w:rsidP="004C17C6">
            <w:pPr>
              <w:pStyle w:val="Table-Text"/>
            </w:pPr>
            <w:r>
              <w:rPr>
                <w:rFonts w:ascii="Calibri" w:hAnsi="Calibri" w:cs="Calibri"/>
                <w:color w:val="000000"/>
                <w:sz w:val="22"/>
                <w:szCs w:val="22"/>
              </w:rPr>
              <w:t>3</w:t>
            </w:r>
            <w:r w:rsidR="004B053D">
              <w:rPr>
                <w:rFonts w:ascii="Calibri" w:hAnsi="Calibri" w:cs="Calibri"/>
                <w:color w:val="000000"/>
                <w:sz w:val="22"/>
                <w:szCs w:val="22"/>
              </w:rPr>
              <w:t>4</w:t>
            </w:r>
            <w:r w:rsidR="00630434">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7524695C" w14:textId="2D4EF9B0" w:rsidR="004C17C6" w:rsidRDefault="004C17C6" w:rsidP="004C17C6">
            <w:pPr>
              <w:pStyle w:val="Heading3"/>
            </w:pPr>
            <w:bookmarkStart w:id="34" w:name="_Toc503943180"/>
            <w:bookmarkStart w:id="35" w:name="_Toc31197015"/>
            <w:r>
              <w:t>Track Eat Well Play Hard Child Care Settings (EWPHCCS) Deliverables</w:t>
            </w:r>
            <w:bookmarkEnd w:id="34"/>
            <w:bookmarkEnd w:id="35"/>
          </w:p>
        </w:tc>
        <w:tc>
          <w:tcPr>
            <w:tcW w:w="1481" w:type="dxa"/>
            <w:tcBorders>
              <w:top w:val="single" w:sz="8" w:space="0" w:color="000000"/>
              <w:left w:val="single" w:sz="8" w:space="0" w:color="000000"/>
              <w:bottom w:val="single" w:sz="8" w:space="0" w:color="000000"/>
              <w:right w:val="single" w:sz="8" w:space="0" w:color="000000"/>
            </w:tcBorders>
          </w:tcPr>
          <w:p w14:paraId="70076674"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5313FE19" w14:textId="71E5806D" w:rsidR="004C17C6" w:rsidRDefault="004C17C6" w:rsidP="004C17C6"/>
        </w:tc>
      </w:tr>
      <w:tr w:rsidR="004C17C6" w14:paraId="4090239C" w14:textId="4107E01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0AE97D7" w14:textId="00D2BED0" w:rsidR="004C17C6" w:rsidRDefault="004C17C6" w:rsidP="004C17C6">
            <w:pPr>
              <w:pStyle w:val="Table-Text"/>
            </w:pPr>
            <w:r>
              <w:rPr>
                <w:rFonts w:ascii="Calibri" w:hAnsi="Calibri" w:cs="Calibri"/>
                <w:color w:val="000000"/>
                <w:sz w:val="22"/>
                <w:szCs w:val="22"/>
              </w:rPr>
              <w:t>3</w:t>
            </w:r>
            <w:r w:rsidR="004B053D">
              <w:rPr>
                <w:rFonts w:ascii="Calibri" w:hAnsi="Calibri" w:cs="Calibri"/>
                <w:color w:val="000000"/>
                <w:sz w:val="22"/>
                <w:szCs w:val="22"/>
              </w:rPr>
              <w:t>4</w:t>
            </w:r>
            <w:r w:rsidR="00630434">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6503E214" w14:textId="77777777" w:rsidR="004C17C6" w:rsidRDefault="004C17C6" w:rsidP="004C17C6">
            <w:pPr>
              <w:pStyle w:val="Table-Text"/>
            </w:pPr>
            <w:r>
              <w:t xml:space="preserve">The solution shall identify eligible Centers that meet </w:t>
            </w:r>
            <w:proofErr w:type="gramStart"/>
            <w:r>
              <w:t>all of</w:t>
            </w:r>
            <w:proofErr w:type="gramEnd"/>
            <w:r>
              <w:t xml:space="preserve"> the following conditions:</w:t>
            </w:r>
          </w:p>
          <w:p w14:paraId="61050456" w14:textId="5DEFD0EF" w:rsidR="004C17C6" w:rsidRDefault="004C17C6" w:rsidP="004C17C6">
            <w:pPr>
              <w:pStyle w:val="ListParagraph"/>
              <w:numPr>
                <w:ilvl w:val="0"/>
                <w:numId w:val="28"/>
              </w:numPr>
            </w:pPr>
            <w:r>
              <w:t xml:space="preserve">Has a center type of head start or </w:t>
            </w:r>
            <w:proofErr w:type="gramStart"/>
            <w:r>
              <w:t>child care</w:t>
            </w:r>
            <w:proofErr w:type="gramEnd"/>
          </w:p>
          <w:p w14:paraId="188446BD" w14:textId="10448CE9" w:rsidR="004C17C6" w:rsidRDefault="004C17C6" w:rsidP="004C17C6">
            <w:pPr>
              <w:pStyle w:val="ListParagraph"/>
              <w:numPr>
                <w:ilvl w:val="0"/>
                <w:numId w:val="28"/>
              </w:numPr>
            </w:pPr>
            <w:r>
              <w:rPr>
                <w:rStyle w:val="Table-BulletChar"/>
              </w:rPr>
              <w:t>S</w:t>
            </w:r>
            <w:r w:rsidRPr="00D725F3">
              <w:rPr>
                <w:rStyle w:val="Table-BulletChar"/>
              </w:rPr>
              <w:t>erves</w:t>
            </w:r>
            <w:r>
              <w:t xml:space="preserve"> preschool-aged children</w:t>
            </w:r>
          </w:p>
          <w:p w14:paraId="259A7EED" w14:textId="140E0375" w:rsidR="004C17C6" w:rsidRDefault="004C17C6" w:rsidP="004C17C6">
            <w:pPr>
              <w:pStyle w:val="ListParagraph"/>
              <w:numPr>
                <w:ilvl w:val="0"/>
                <w:numId w:val="28"/>
              </w:numPr>
            </w:pPr>
            <w:r>
              <w:t>Predefined zip code areas</w:t>
            </w:r>
          </w:p>
          <w:p w14:paraId="330421C4" w14:textId="77777777" w:rsidR="004C17C6" w:rsidRDefault="004C17C6" w:rsidP="004C17C6">
            <w:pPr>
              <w:pStyle w:val="ListParagraph"/>
              <w:numPr>
                <w:ilvl w:val="0"/>
                <w:numId w:val="28"/>
              </w:numPr>
            </w:pPr>
            <w:r>
              <w:t>Participates in CACFP</w:t>
            </w:r>
          </w:p>
        </w:tc>
        <w:tc>
          <w:tcPr>
            <w:tcW w:w="1481" w:type="dxa"/>
            <w:tcBorders>
              <w:top w:val="single" w:sz="8" w:space="0" w:color="000000"/>
              <w:left w:val="single" w:sz="8" w:space="0" w:color="000000"/>
              <w:bottom w:val="single" w:sz="8" w:space="0" w:color="000000"/>
              <w:right w:val="single" w:sz="8" w:space="0" w:color="000000"/>
            </w:tcBorders>
          </w:tcPr>
          <w:p w14:paraId="79B0A10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62DD356" w14:textId="2B7952C7" w:rsidR="004C17C6" w:rsidRDefault="004C17C6" w:rsidP="004C17C6">
            <w:pPr>
              <w:pStyle w:val="Table-Text"/>
            </w:pPr>
          </w:p>
        </w:tc>
      </w:tr>
      <w:tr w:rsidR="004C17C6" w14:paraId="26F2D003" w14:textId="07116E6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4B2F57B" w14:textId="7C48519F" w:rsidR="004C17C6" w:rsidRDefault="004C17C6" w:rsidP="004C17C6">
            <w:pPr>
              <w:pStyle w:val="Table-Text"/>
            </w:pPr>
            <w:r>
              <w:rPr>
                <w:rFonts w:ascii="Calibri" w:hAnsi="Calibri" w:cs="Calibri"/>
                <w:color w:val="000000"/>
                <w:sz w:val="22"/>
                <w:szCs w:val="22"/>
              </w:rPr>
              <w:t>3</w:t>
            </w:r>
            <w:r w:rsidR="004B053D">
              <w:rPr>
                <w:rFonts w:ascii="Calibri" w:hAnsi="Calibri" w:cs="Calibri"/>
                <w:color w:val="000000"/>
                <w:sz w:val="22"/>
                <w:szCs w:val="22"/>
              </w:rPr>
              <w:t>4</w:t>
            </w:r>
            <w:r w:rsidR="00630434">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10805969" w14:textId="306C658D" w:rsidR="004C17C6" w:rsidRDefault="004C17C6" w:rsidP="004C17C6">
            <w:pPr>
              <w:pStyle w:val="Table-Text"/>
            </w:pPr>
            <w:r>
              <w:t>The solution shall allow for a one-time migration of historical implementation data into the database</w:t>
            </w:r>
            <w:r w:rsidR="009F3E71">
              <w:t>. This migration includes a</w:t>
            </w:r>
            <w:r w:rsidR="009F3E71" w:rsidRPr="009F3E71">
              <w:t>ll data (SQL/Access/Excel)</w:t>
            </w:r>
            <w:r w:rsidR="009F3E71">
              <w:t xml:space="preserve"> which is a</w:t>
            </w:r>
            <w:r w:rsidR="009F3E71" w:rsidRPr="009F3E71">
              <w:t>pproximately 330MB</w:t>
            </w:r>
            <w:r w:rsidR="001D774B">
              <w:t xml:space="preserve">. </w:t>
            </w:r>
          </w:p>
        </w:tc>
        <w:tc>
          <w:tcPr>
            <w:tcW w:w="1481" w:type="dxa"/>
            <w:tcBorders>
              <w:top w:val="single" w:sz="8" w:space="0" w:color="000000"/>
              <w:left w:val="single" w:sz="8" w:space="0" w:color="000000"/>
              <w:bottom w:val="single" w:sz="8" w:space="0" w:color="000000"/>
              <w:right w:val="single" w:sz="8" w:space="0" w:color="000000"/>
            </w:tcBorders>
          </w:tcPr>
          <w:p w14:paraId="3061ED0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2C5F974" w14:textId="2D0614A4" w:rsidR="004C17C6" w:rsidRDefault="004C17C6" w:rsidP="004C17C6">
            <w:pPr>
              <w:pStyle w:val="Table-Text"/>
            </w:pPr>
          </w:p>
        </w:tc>
      </w:tr>
      <w:tr w:rsidR="004C17C6" w14:paraId="3AE3E987" w14:textId="3FFFB74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C22C5C7" w14:textId="53332B23" w:rsidR="004C17C6" w:rsidRDefault="004C17C6" w:rsidP="004C17C6">
            <w:pPr>
              <w:pStyle w:val="Table-Text"/>
            </w:pPr>
            <w:r>
              <w:rPr>
                <w:rFonts w:ascii="Calibri" w:hAnsi="Calibri" w:cs="Calibri"/>
                <w:color w:val="000000"/>
                <w:sz w:val="22"/>
                <w:szCs w:val="22"/>
              </w:rPr>
              <w:t>3</w:t>
            </w:r>
            <w:r w:rsidR="004B053D">
              <w:rPr>
                <w:rFonts w:ascii="Calibri" w:hAnsi="Calibri" w:cs="Calibri"/>
                <w:color w:val="000000"/>
                <w:sz w:val="22"/>
                <w:szCs w:val="22"/>
              </w:rPr>
              <w:t>4</w:t>
            </w:r>
            <w:r w:rsidR="00630434">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660F6D63" w14:textId="3D0FF296" w:rsidR="005855B1" w:rsidRDefault="004C17C6" w:rsidP="005855B1">
            <w:pPr>
              <w:pStyle w:val="Table-Text"/>
            </w:pPr>
            <w:r>
              <w:t>The solution shall track and display years of program implementation for reporting purposes, including years of implementation from historical data.</w:t>
            </w:r>
            <w:r w:rsidR="005855B1">
              <w:t xml:space="preserve"> Historical data includes:</w:t>
            </w:r>
          </w:p>
          <w:p w14:paraId="78E44C9F" w14:textId="77777777" w:rsidR="005855B1" w:rsidRDefault="005855B1" w:rsidP="002062E0">
            <w:pPr>
              <w:pStyle w:val="Table-Text"/>
              <w:ind w:left="706" w:hanging="706"/>
            </w:pPr>
            <w:r>
              <w:t>•</w:t>
            </w:r>
            <w:r>
              <w:tab/>
              <w:t>Participation Data, Handouts provided, attendance, demographic information, Impact Statements, Classroom Activities, Session data</w:t>
            </w:r>
          </w:p>
          <w:p w14:paraId="6D0A3018" w14:textId="58A76E4A" w:rsidR="004C17C6" w:rsidRDefault="005855B1" w:rsidP="002062E0">
            <w:pPr>
              <w:pStyle w:val="Table-Text"/>
              <w:ind w:left="706" w:hanging="706"/>
            </w:pPr>
            <w:r>
              <w:t>•</w:t>
            </w:r>
            <w:r>
              <w:tab/>
              <w:t>System users, new centers for the program year, free and reduced price %s, ADA, and grantees</w:t>
            </w:r>
          </w:p>
        </w:tc>
        <w:tc>
          <w:tcPr>
            <w:tcW w:w="1481" w:type="dxa"/>
            <w:tcBorders>
              <w:top w:val="single" w:sz="8" w:space="0" w:color="000000"/>
              <w:left w:val="single" w:sz="8" w:space="0" w:color="000000"/>
              <w:bottom w:val="single" w:sz="8" w:space="0" w:color="000000"/>
              <w:right w:val="single" w:sz="8" w:space="0" w:color="000000"/>
            </w:tcBorders>
          </w:tcPr>
          <w:p w14:paraId="6E8BC61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026D3FE" w14:textId="48B5044F" w:rsidR="004C17C6" w:rsidRDefault="004C17C6" w:rsidP="004C17C6">
            <w:pPr>
              <w:pStyle w:val="Table-Text"/>
            </w:pPr>
          </w:p>
        </w:tc>
      </w:tr>
      <w:tr w:rsidR="004C17C6" w14:paraId="28368341" w14:textId="7C9F8FC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482AD98" w14:textId="51753A22" w:rsidR="004C17C6" w:rsidRDefault="004C17C6" w:rsidP="004C17C6">
            <w:pPr>
              <w:pStyle w:val="Table-Text"/>
            </w:pPr>
            <w:r>
              <w:rPr>
                <w:rFonts w:ascii="Calibri" w:hAnsi="Calibri" w:cs="Calibri"/>
                <w:color w:val="000000"/>
                <w:sz w:val="22"/>
                <w:szCs w:val="22"/>
              </w:rPr>
              <w:lastRenderedPageBreak/>
              <w:t>3</w:t>
            </w:r>
            <w:r w:rsidR="004B053D">
              <w:rPr>
                <w:rFonts w:ascii="Calibri" w:hAnsi="Calibri" w:cs="Calibri"/>
                <w:color w:val="000000"/>
                <w:sz w:val="22"/>
                <w:szCs w:val="22"/>
              </w:rPr>
              <w:t>4</w:t>
            </w:r>
            <w:r w:rsidR="00630434">
              <w:rPr>
                <w:rFonts w:ascii="Calibri" w:hAnsi="Calibri" w:cs="Calibri"/>
                <w:color w:val="000000"/>
                <w:sz w:val="22"/>
                <w:szCs w:val="22"/>
              </w:rPr>
              <w:t>8</w:t>
            </w:r>
          </w:p>
        </w:tc>
        <w:tc>
          <w:tcPr>
            <w:tcW w:w="7249" w:type="dxa"/>
            <w:tcBorders>
              <w:top w:val="single" w:sz="8" w:space="0" w:color="000000"/>
              <w:left w:val="single" w:sz="8" w:space="0" w:color="000000"/>
              <w:bottom w:val="single" w:sz="8" w:space="0" w:color="000000"/>
              <w:right w:val="single" w:sz="8" w:space="0" w:color="000000"/>
            </w:tcBorders>
          </w:tcPr>
          <w:p w14:paraId="344A79FC" w14:textId="5422ABAD" w:rsidR="004C17C6" w:rsidRDefault="004C17C6" w:rsidP="004C17C6">
            <w:pPr>
              <w:pStyle w:val="Table-Text"/>
            </w:pPr>
            <w:r>
              <w:t>The solution shall enable CACFP Reporting staff to, add, remove, and modify user data.</w:t>
            </w:r>
          </w:p>
        </w:tc>
        <w:tc>
          <w:tcPr>
            <w:tcW w:w="1481" w:type="dxa"/>
            <w:tcBorders>
              <w:top w:val="single" w:sz="8" w:space="0" w:color="000000"/>
              <w:left w:val="single" w:sz="8" w:space="0" w:color="000000"/>
              <w:bottom w:val="single" w:sz="8" w:space="0" w:color="000000"/>
              <w:right w:val="single" w:sz="8" w:space="0" w:color="000000"/>
            </w:tcBorders>
          </w:tcPr>
          <w:p w14:paraId="0B2A12E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05B198A" w14:textId="550B1FC2" w:rsidR="004C17C6" w:rsidRDefault="004C17C6" w:rsidP="004C17C6">
            <w:pPr>
              <w:pStyle w:val="Table-Text"/>
            </w:pPr>
          </w:p>
        </w:tc>
      </w:tr>
      <w:tr w:rsidR="004C17C6" w14:paraId="15AD668F" w14:textId="11EF739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E560BC3" w14:textId="2048F692" w:rsidR="004C17C6" w:rsidRDefault="004C17C6" w:rsidP="004C17C6">
            <w:pPr>
              <w:pStyle w:val="Table-Text"/>
            </w:pPr>
            <w:r>
              <w:rPr>
                <w:rFonts w:ascii="Calibri" w:hAnsi="Calibri" w:cs="Calibri"/>
                <w:color w:val="000000"/>
                <w:sz w:val="22"/>
                <w:szCs w:val="22"/>
              </w:rPr>
              <w:t>3</w:t>
            </w:r>
            <w:r w:rsidR="00630434">
              <w:rPr>
                <w:rFonts w:ascii="Calibri" w:hAnsi="Calibri" w:cs="Calibri"/>
                <w:color w:val="000000"/>
                <w:sz w:val="22"/>
                <w:szCs w:val="22"/>
              </w:rPr>
              <w:t>49</w:t>
            </w:r>
          </w:p>
        </w:tc>
        <w:tc>
          <w:tcPr>
            <w:tcW w:w="7249" w:type="dxa"/>
            <w:tcBorders>
              <w:top w:val="single" w:sz="8" w:space="0" w:color="000000"/>
              <w:left w:val="single" w:sz="8" w:space="0" w:color="000000"/>
              <w:bottom w:val="single" w:sz="8" w:space="0" w:color="000000"/>
              <w:right w:val="single" w:sz="8" w:space="0" w:color="000000"/>
            </w:tcBorders>
          </w:tcPr>
          <w:p w14:paraId="560E05B0" w14:textId="7FF4CE36" w:rsidR="004C17C6" w:rsidRDefault="004C17C6" w:rsidP="004C17C6">
            <w:pPr>
              <w:pStyle w:val="Table-Text"/>
            </w:pPr>
            <w:r>
              <w:t>The solution shall display and update CACFP center site contact and licensing data, such as:</w:t>
            </w:r>
          </w:p>
          <w:p w14:paraId="72FD2692" w14:textId="77777777" w:rsidR="004C17C6" w:rsidRDefault="004C17C6" w:rsidP="004C17C6">
            <w:pPr>
              <w:pStyle w:val="ListParagraph"/>
              <w:numPr>
                <w:ilvl w:val="0"/>
                <w:numId w:val="29"/>
              </w:numPr>
            </w:pPr>
            <w:r>
              <w:t>Center Site Name</w:t>
            </w:r>
          </w:p>
          <w:p w14:paraId="74BDB5FB" w14:textId="77777777" w:rsidR="004C17C6" w:rsidRDefault="004C17C6" w:rsidP="004C17C6">
            <w:pPr>
              <w:pStyle w:val="ListParagraph"/>
              <w:numPr>
                <w:ilvl w:val="0"/>
                <w:numId w:val="29"/>
              </w:numPr>
            </w:pPr>
            <w:r>
              <w:t>Center Site Address (Street, City, State, Zip Code)</w:t>
            </w:r>
          </w:p>
          <w:p w14:paraId="2CFB63A2" w14:textId="77777777" w:rsidR="004C17C6" w:rsidRDefault="004C17C6" w:rsidP="004C17C6">
            <w:pPr>
              <w:pStyle w:val="ListParagraph"/>
              <w:numPr>
                <w:ilvl w:val="0"/>
                <w:numId w:val="29"/>
              </w:numPr>
            </w:pPr>
            <w:r>
              <w:t>Center Site Number</w:t>
            </w:r>
          </w:p>
          <w:p w14:paraId="432A04A9" w14:textId="77777777" w:rsidR="004C17C6" w:rsidRDefault="004C17C6" w:rsidP="004C17C6">
            <w:pPr>
              <w:pStyle w:val="ListParagraph"/>
              <w:numPr>
                <w:ilvl w:val="0"/>
                <w:numId w:val="29"/>
              </w:numPr>
            </w:pPr>
            <w:r>
              <w:t>License Number</w:t>
            </w:r>
          </w:p>
          <w:p w14:paraId="3E0193D2" w14:textId="77777777" w:rsidR="004C17C6" w:rsidRDefault="004C17C6" w:rsidP="004C17C6">
            <w:pPr>
              <w:pStyle w:val="ListParagraph"/>
              <w:numPr>
                <w:ilvl w:val="0"/>
                <w:numId w:val="29"/>
              </w:numPr>
            </w:pPr>
            <w:r>
              <w:t>Center Type</w:t>
            </w:r>
          </w:p>
          <w:p w14:paraId="5D90C39E" w14:textId="77777777" w:rsidR="004C17C6" w:rsidRDefault="004C17C6" w:rsidP="004C17C6">
            <w:pPr>
              <w:pStyle w:val="ListParagraph"/>
              <w:numPr>
                <w:ilvl w:val="0"/>
                <w:numId w:val="29"/>
              </w:numPr>
            </w:pPr>
            <w:r>
              <w:t>Breastfeed Friendly Designation</w:t>
            </w:r>
          </w:p>
        </w:tc>
        <w:tc>
          <w:tcPr>
            <w:tcW w:w="1481" w:type="dxa"/>
            <w:tcBorders>
              <w:top w:val="single" w:sz="8" w:space="0" w:color="000000"/>
              <w:left w:val="single" w:sz="8" w:space="0" w:color="000000"/>
              <w:bottom w:val="single" w:sz="8" w:space="0" w:color="000000"/>
              <w:right w:val="single" w:sz="8" w:space="0" w:color="000000"/>
            </w:tcBorders>
          </w:tcPr>
          <w:p w14:paraId="671A166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A331585" w14:textId="50EB51B9" w:rsidR="004C17C6" w:rsidRDefault="004C17C6" w:rsidP="004C17C6">
            <w:pPr>
              <w:pStyle w:val="Table-Text"/>
            </w:pPr>
          </w:p>
        </w:tc>
      </w:tr>
      <w:tr w:rsidR="004C17C6" w14:paraId="1089B5E1" w14:textId="04CD4DB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8442D7A" w14:textId="59D48085" w:rsidR="004C17C6" w:rsidRDefault="004C17C6" w:rsidP="004C17C6">
            <w:pPr>
              <w:pStyle w:val="Table-Text"/>
            </w:pPr>
            <w:r>
              <w:rPr>
                <w:rFonts w:ascii="Calibri" w:hAnsi="Calibri" w:cs="Calibri"/>
                <w:color w:val="000000"/>
                <w:sz w:val="22"/>
                <w:szCs w:val="22"/>
              </w:rPr>
              <w:t>3</w:t>
            </w:r>
            <w:r w:rsidR="00467E1B">
              <w:rPr>
                <w:rFonts w:ascii="Calibri" w:hAnsi="Calibri" w:cs="Calibri"/>
                <w:color w:val="000000"/>
                <w:sz w:val="22"/>
                <w:szCs w:val="22"/>
              </w:rPr>
              <w:t>5</w:t>
            </w:r>
            <w:r w:rsidR="00630434">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2A917DA2" w14:textId="77777777" w:rsidR="004C17C6" w:rsidRDefault="004C17C6" w:rsidP="004C17C6">
            <w:pPr>
              <w:pStyle w:val="Table-Text"/>
            </w:pPr>
            <w:r>
              <w:t xml:space="preserve">The solution shall enable capturing and storing of additional center site data, such as: </w:t>
            </w:r>
          </w:p>
          <w:p w14:paraId="2A8D814D" w14:textId="77777777" w:rsidR="004C17C6" w:rsidRDefault="004C17C6" w:rsidP="004C17C6">
            <w:pPr>
              <w:pStyle w:val="ListParagraph"/>
              <w:numPr>
                <w:ilvl w:val="0"/>
                <w:numId w:val="30"/>
              </w:numPr>
            </w:pPr>
            <w:r>
              <w:t>Implementation Type</w:t>
            </w:r>
          </w:p>
          <w:p w14:paraId="11A62B76" w14:textId="77777777" w:rsidR="004C17C6" w:rsidRDefault="004C17C6" w:rsidP="004C17C6">
            <w:pPr>
              <w:pStyle w:val="ListParagraph"/>
              <w:numPr>
                <w:ilvl w:val="0"/>
                <w:numId w:val="30"/>
              </w:numPr>
            </w:pPr>
            <w:r>
              <w:t>Classroom Name(s)</w:t>
            </w:r>
          </w:p>
          <w:p w14:paraId="2EDE0218" w14:textId="77777777" w:rsidR="004C17C6" w:rsidRDefault="004C17C6" w:rsidP="004C17C6">
            <w:pPr>
              <w:pStyle w:val="ListParagraph"/>
              <w:numPr>
                <w:ilvl w:val="0"/>
                <w:numId w:val="30"/>
              </w:numPr>
            </w:pPr>
            <w:r>
              <w:t>Class Type</w:t>
            </w:r>
          </w:p>
          <w:p w14:paraId="16031D5A" w14:textId="77777777" w:rsidR="004C17C6" w:rsidRDefault="004C17C6" w:rsidP="004C17C6">
            <w:pPr>
              <w:pStyle w:val="ListParagraph"/>
              <w:numPr>
                <w:ilvl w:val="0"/>
                <w:numId w:val="30"/>
              </w:numPr>
            </w:pPr>
            <w:r>
              <w:t>Implementation Year</w:t>
            </w:r>
          </w:p>
        </w:tc>
        <w:tc>
          <w:tcPr>
            <w:tcW w:w="1481" w:type="dxa"/>
            <w:tcBorders>
              <w:top w:val="single" w:sz="8" w:space="0" w:color="000000"/>
              <w:left w:val="single" w:sz="8" w:space="0" w:color="000000"/>
              <w:bottom w:val="single" w:sz="8" w:space="0" w:color="000000"/>
              <w:right w:val="single" w:sz="8" w:space="0" w:color="000000"/>
            </w:tcBorders>
          </w:tcPr>
          <w:p w14:paraId="781ACA3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32BE489" w14:textId="3380A343" w:rsidR="004C17C6" w:rsidRDefault="004C17C6" w:rsidP="004C17C6">
            <w:pPr>
              <w:pStyle w:val="Table-Text"/>
            </w:pPr>
          </w:p>
        </w:tc>
      </w:tr>
      <w:tr w:rsidR="004C17C6" w14:paraId="5FAE7089" w14:textId="55EB414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E13245A" w14:textId="311DE3B6" w:rsidR="004C17C6" w:rsidRDefault="004C17C6" w:rsidP="004C17C6">
            <w:pPr>
              <w:pStyle w:val="Table-Text"/>
            </w:pPr>
            <w:r>
              <w:rPr>
                <w:rFonts w:ascii="Calibri" w:hAnsi="Calibri" w:cs="Calibri"/>
                <w:color w:val="000000"/>
                <w:sz w:val="22"/>
                <w:szCs w:val="22"/>
              </w:rPr>
              <w:t>3</w:t>
            </w:r>
            <w:r w:rsidR="00467E1B">
              <w:rPr>
                <w:rFonts w:ascii="Calibri" w:hAnsi="Calibri" w:cs="Calibri"/>
                <w:color w:val="000000"/>
                <w:sz w:val="22"/>
                <w:szCs w:val="22"/>
              </w:rPr>
              <w:t>5</w:t>
            </w:r>
            <w:r w:rsidR="00BF1C90">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0F66393C" w14:textId="77777777" w:rsidR="004C17C6" w:rsidRDefault="004C17C6" w:rsidP="004C17C6">
            <w:pPr>
              <w:pStyle w:val="Table-Text"/>
            </w:pPr>
            <w:r>
              <w:t>The solution shall generate required sessions based on pre-defined business rules.</w:t>
            </w:r>
          </w:p>
        </w:tc>
        <w:tc>
          <w:tcPr>
            <w:tcW w:w="1481" w:type="dxa"/>
            <w:tcBorders>
              <w:top w:val="single" w:sz="8" w:space="0" w:color="000000"/>
              <w:left w:val="single" w:sz="8" w:space="0" w:color="000000"/>
              <w:bottom w:val="single" w:sz="8" w:space="0" w:color="000000"/>
              <w:right w:val="single" w:sz="8" w:space="0" w:color="000000"/>
            </w:tcBorders>
          </w:tcPr>
          <w:p w14:paraId="493427D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D34DF2B" w14:textId="5C2955AD" w:rsidR="004C17C6" w:rsidRDefault="004C17C6" w:rsidP="004C17C6">
            <w:pPr>
              <w:pStyle w:val="Table-Text"/>
            </w:pPr>
          </w:p>
        </w:tc>
      </w:tr>
      <w:tr w:rsidR="004C17C6" w14:paraId="4C04D6BF" w14:textId="3062574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2202B62" w14:textId="5C61DCC8" w:rsidR="004C17C6" w:rsidRDefault="004C17C6" w:rsidP="004C17C6">
            <w:pPr>
              <w:pStyle w:val="Table-Text"/>
            </w:pPr>
            <w:r>
              <w:rPr>
                <w:rFonts w:ascii="Calibri" w:hAnsi="Calibri" w:cs="Calibri"/>
                <w:color w:val="000000"/>
                <w:sz w:val="22"/>
                <w:szCs w:val="22"/>
              </w:rPr>
              <w:t>3</w:t>
            </w:r>
            <w:r w:rsidR="00467E1B">
              <w:rPr>
                <w:rFonts w:ascii="Calibri" w:hAnsi="Calibri" w:cs="Calibri"/>
                <w:color w:val="000000"/>
                <w:sz w:val="22"/>
                <w:szCs w:val="22"/>
              </w:rPr>
              <w:t>5</w:t>
            </w:r>
            <w:r w:rsidR="00BF1C90">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672D32DB" w14:textId="77777777" w:rsidR="004C17C6" w:rsidRDefault="004C17C6" w:rsidP="004C17C6">
            <w:pPr>
              <w:pStyle w:val="Table-Text"/>
            </w:pPr>
            <w:r>
              <w:t>The solution shall enable capturing, storing, and viewing of session data, searchable by center and other identified fields, across years of implementation.</w:t>
            </w:r>
          </w:p>
        </w:tc>
        <w:tc>
          <w:tcPr>
            <w:tcW w:w="1481" w:type="dxa"/>
            <w:tcBorders>
              <w:top w:val="single" w:sz="8" w:space="0" w:color="000000"/>
              <w:left w:val="single" w:sz="8" w:space="0" w:color="000000"/>
              <w:bottom w:val="single" w:sz="8" w:space="0" w:color="000000"/>
              <w:right w:val="single" w:sz="8" w:space="0" w:color="000000"/>
            </w:tcBorders>
          </w:tcPr>
          <w:p w14:paraId="2520299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7BC0747" w14:textId="07D839F4" w:rsidR="004C17C6" w:rsidRDefault="004C17C6" w:rsidP="004C17C6">
            <w:pPr>
              <w:pStyle w:val="Table-Text"/>
            </w:pPr>
          </w:p>
        </w:tc>
      </w:tr>
      <w:tr w:rsidR="004C17C6" w14:paraId="5D371884" w14:textId="137014A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0AF3965" w14:textId="40DCA2A7" w:rsidR="004C17C6" w:rsidRDefault="004C17C6" w:rsidP="004C17C6">
            <w:pPr>
              <w:pStyle w:val="Table-Text"/>
            </w:pPr>
            <w:r>
              <w:rPr>
                <w:rFonts w:ascii="Calibri" w:hAnsi="Calibri" w:cs="Calibri"/>
                <w:color w:val="000000"/>
                <w:sz w:val="22"/>
                <w:szCs w:val="22"/>
              </w:rPr>
              <w:t>3</w:t>
            </w:r>
            <w:r w:rsidR="00467E1B">
              <w:rPr>
                <w:rFonts w:ascii="Calibri" w:hAnsi="Calibri" w:cs="Calibri"/>
                <w:color w:val="000000"/>
                <w:sz w:val="22"/>
                <w:szCs w:val="22"/>
              </w:rPr>
              <w:t>5</w:t>
            </w:r>
            <w:r w:rsidR="00BF1C90">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0D39D9FF" w14:textId="77777777" w:rsidR="004C17C6" w:rsidRDefault="004C17C6" w:rsidP="004C17C6">
            <w:pPr>
              <w:pStyle w:val="Table-Text"/>
            </w:pPr>
            <w:r>
              <w:t>The solution shall enable capturing and storing of session data, such as:</w:t>
            </w:r>
          </w:p>
          <w:p w14:paraId="7F6CBA50" w14:textId="77777777" w:rsidR="004C17C6" w:rsidRDefault="004C17C6" w:rsidP="004C17C6">
            <w:pPr>
              <w:pStyle w:val="ListParagraph"/>
              <w:numPr>
                <w:ilvl w:val="0"/>
                <w:numId w:val="31"/>
              </w:numPr>
            </w:pPr>
            <w:r>
              <w:t>Session Profile</w:t>
            </w:r>
          </w:p>
          <w:p w14:paraId="0934957D" w14:textId="77777777" w:rsidR="004C17C6" w:rsidRDefault="004C17C6" w:rsidP="004C17C6">
            <w:pPr>
              <w:pStyle w:val="ListParagraph"/>
              <w:numPr>
                <w:ilvl w:val="0"/>
                <w:numId w:val="31"/>
              </w:numPr>
            </w:pPr>
            <w:r>
              <w:t>Attendance</w:t>
            </w:r>
          </w:p>
          <w:p w14:paraId="41578ACB" w14:textId="77777777" w:rsidR="004C17C6" w:rsidRDefault="004C17C6" w:rsidP="004C17C6">
            <w:pPr>
              <w:pStyle w:val="ListParagraph"/>
              <w:numPr>
                <w:ilvl w:val="0"/>
                <w:numId w:val="31"/>
              </w:numPr>
            </w:pPr>
            <w:r>
              <w:t>Handouts</w:t>
            </w:r>
          </w:p>
          <w:p w14:paraId="567451EE" w14:textId="77777777" w:rsidR="004C17C6" w:rsidRDefault="004C17C6" w:rsidP="004C17C6">
            <w:pPr>
              <w:pStyle w:val="ListParagraph"/>
              <w:numPr>
                <w:ilvl w:val="0"/>
                <w:numId w:val="31"/>
              </w:numPr>
            </w:pPr>
            <w:r>
              <w:t>Activities</w:t>
            </w:r>
          </w:p>
          <w:p w14:paraId="4777FC8A" w14:textId="77777777" w:rsidR="004C17C6" w:rsidRDefault="004C17C6" w:rsidP="004C17C6">
            <w:pPr>
              <w:pStyle w:val="ListParagraph"/>
              <w:numPr>
                <w:ilvl w:val="0"/>
                <w:numId w:val="31"/>
              </w:numPr>
            </w:pPr>
            <w:r>
              <w:t>Combine and Cancel Sessions</w:t>
            </w:r>
          </w:p>
          <w:p w14:paraId="6120153E" w14:textId="77777777" w:rsidR="004C17C6" w:rsidRDefault="004C17C6" w:rsidP="004C17C6">
            <w:pPr>
              <w:pStyle w:val="ListParagraph"/>
              <w:numPr>
                <w:ilvl w:val="0"/>
                <w:numId w:val="31"/>
              </w:numPr>
            </w:pPr>
            <w:r>
              <w:t>Impact Statements</w:t>
            </w:r>
          </w:p>
          <w:p w14:paraId="26DBE6EF" w14:textId="044B63CA" w:rsidR="004C17C6" w:rsidRDefault="004C17C6" w:rsidP="004C17C6">
            <w:pPr>
              <w:pStyle w:val="Table-Text"/>
            </w:pPr>
            <w:r>
              <w:t xml:space="preserve">Refer to </w:t>
            </w:r>
            <w:r w:rsidR="0071043C">
              <w:t>Attachment F- CIPS Current State EWPHCCS Data</w:t>
            </w:r>
            <w:r>
              <w:t xml:space="preserve"> for a description of the EWPHCCS database tables.</w:t>
            </w:r>
          </w:p>
        </w:tc>
        <w:tc>
          <w:tcPr>
            <w:tcW w:w="1481" w:type="dxa"/>
            <w:tcBorders>
              <w:top w:val="single" w:sz="8" w:space="0" w:color="000000"/>
              <w:left w:val="single" w:sz="8" w:space="0" w:color="000000"/>
              <w:bottom w:val="single" w:sz="8" w:space="0" w:color="000000"/>
              <w:right w:val="single" w:sz="8" w:space="0" w:color="000000"/>
            </w:tcBorders>
          </w:tcPr>
          <w:p w14:paraId="58783C1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DD3EBD5" w14:textId="1F0DF862" w:rsidR="004C17C6" w:rsidRDefault="004C17C6" w:rsidP="004C17C6">
            <w:pPr>
              <w:pStyle w:val="Table-Text"/>
            </w:pPr>
          </w:p>
        </w:tc>
      </w:tr>
      <w:tr w:rsidR="004C17C6" w14:paraId="71C1BFEE" w14:textId="560B1C9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5B47AEA" w14:textId="47FD479F" w:rsidR="004C17C6" w:rsidRDefault="004C17C6" w:rsidP="004C17C6">
            <w:pPr>
              <w:pStyle w:val="Table-Text"/>
            </w:pPr>
            <w:r>
              <w:rPr>
                <w:rFonts w:ascii="Calibri" w:hAnsi="Calibri" w:cs="Calibri"/>
                <w:color w:val="000000"/>
                <w:sz w:val="22"/>
                <w:szCs w:val="22"/>
              </w:rPr>
              <w:t>3</w:t>
            </w:r>
            <w:r w:rsidR="00553E64">
              <w:rPr>
                <w:rFonts w:ascii="Calibri" w:hAnsi="Calibri" w:cs="Calibri"/>
                <w:color w:val="000000"/>
                <w:sz w:val="22"/>
                <w:szCs w:val="22"/>
              </w:rPr>
              <w:t>5</w:t>
            </w:r>
            <w:r w:rsidR="00BF1C90">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17DC1942" w14:textId="1881F701" w:rsidR="004C17C6" w:rsidRDefault="004C17C6" w:rsidP="004C17C6">
            <w:pPr>
              <w:pStyle w:val="Table-Text"/>
            </w:pPr>
            <w:r>
              <w:t>The solution shall enable the ability to add, modify, and delete center assignments of EWPHCCS registered dietitian</w:t>
            </w:r>
            <w:r w:rsidR="0018578E">
              <w:t>s</w:t>
            </w:r>
            <w:r>
              <w:t xml:space="preserve"> (RD). </w:t>
            </w:r>
            <w:r>
              <w:rPr>
                <w:b/>
              </w:rP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35772C6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3541736" w14:textId="3EF27DDE" w:rsidR="004C17C6" w:rsidRDefault="004C17C6" w:rsidP="004C17C6">
            <w:pPr>
              <w:pStyle w:val="Table-Text"/>
            </w:pPr>
          </w:p>
        </w:tc>
      </w:tr>
      <w:tr w:rsidR="004C17C6" w14:paraId="4AD36E53" w14:textId="4C0B23F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0ED0E30" w14:textId="63729460" w:rsidR="004C17C6" w:rsidRDefault="004C17C6" w:rsidP="004C17C6">
            <w:pPr>
              <w:pStyle w:val="Table-Text"/>
            </w:pPr>
            <w:r>
              <w:rPr>
                <w:rFonts w:ascii="Calibri" w:hAnsi="Calibri" w:cs="Calibri"/>
                <w:color w:val="000000"/>
                <w:sz w:val="22"/>
                <w:szCs w:val="22"/>
              </w:rPr>
              <w:lastRenderedPageBreak/>
              <w:t>3</w:t>
            </w:r>
            <w:r w:rsidR="00553E64">
              <w:rPr>
                <w:rFonts w:ascii="Calibri" w:hAnsi="Calibri" w:cs="Calibri"/>
                <w:color w:val="000000"/>
                <w:sz w:val="22"/>
                <w:szCs w:val="22"/>
              </w:rPr>
              <w:t>5</w:t>
            </w:r>
            <w:r w:rsidR="00BF1C90">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114623AD" w14:textId="65858FD1" w:rsidR="004C17C6" w:rsidRDefault="004C17C6" w:rsidP="004C17C6">
            <w:pPr>
              <w:pStyle w:val="Table-Text"/>
            </w:pPr>
            <w:r>
              <w:t>The solution shall enable the ability to add, modify, and delete session topics and session types.</w:t>
            </w:r>
          </w:p>
        </w:tc>
        <w:tc>
          <w:tcPr>
            <w:tcW w:w="1481" w:type="dxa"/>
            <w:tcBorders>
              <w:top w:val="single" w:sz="8" w:space="0" w:color="000000"/>
              <w:left w:val="single" w:sz="8" w:space="0" w:color="000000"/>
              <w:bottom w:val="single" w:sz="8" w:space="0" w:color="000000"/>
              <w:right w:val="single" w:sz="8" w:space="0" w:color="000000"/>
            </w:tcBorders>
          </w:tcPr>
          <w:p w14:paraId="731DF12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270BC03" w14:textId="0A9405FB" w:rsidR="004C17C6" w:rsidRDefault="004C17C6" w:rsidP="004C17C6">
            <w:pPr>
              <w:pStyle w:val="Table-Text"/>
            </w:pPr>
          </w:p>
        </w:tc>
      </w:tr>
      <w:tr w:rsidR="004C17C6" w14:paraId="3A73F679" w14:textId="19E9AFC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C3C551F" w14:textId="1C53C2EC" w:rsidR="004C17C6" w:rsidRDefault="004C17C6" w:rsidP="004C17C6">
            <w:pPr>
              <w:pStyle w:val="Table-Text"/>
            </w:pPr>
            <w:r>
              <w:rPr>
                <w:rFonts w:ascii="Calibri" w:hAnsi="Calibri" w:cs="Calibri"/>
                <w:color w:val="000000"/>
                <w:sz w:val="22"/>
                <w:szCs w:val="22"/>
              </w:rPr>
              <w:t>3</w:t>
            </w:r>
            <w:r w:rsidR="00553E64">
              <w:rPr>
                <w:rFonts w:ascii="Calibri" w:hAnsi="Calibri" w:cs="Calibri"/>
                <w:color w:val="000000"/>
                <w:sz w:val="22"/>
                <w:szCs w:val="22"/>
              </w:rPr>
              <w:t>5</w:t>
            </w:r>
            <w:r w:rsidR="00BF1C90">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219A607A" w14:textId="1CCDEFA4" w:rsidR="004C17C6" w:rsidRDefault="004C17C6" w:rsidP="004C17C6">
            <w:pPr>
              <w:pStyle w:val="Table-Text"/>
            </w:pPr>
            <w:r>
              <w:t>The solution shall enable the ability to add, modify, and delete impact categories.</w:t>
            </w:r>
            <w:r w:rsidR="00CC1FBA">
              <w:t xml:space="preserve"> </w:t>
            </w:r>
            <w:r w:rsidR="00CC1FBA" w:rsidRPr="00CC1FBA">
              <w:t>Impact categories are values assigned to identify the group an individual belongs to that reported a behavior change. The following are impact categories: Child, Adult, Staff.</w:t>
            </w:r>
          </w:p>
        </w:tc>
        <w:tc>
          <w:tcPr>
            <w:tcW w:w="1481" w:type="dxa"/>
            <w:tcBorders>
              <w:top w:val="single" w:sz="8" w:space="0" w:color="000000"/>
              <w:left w:val="single" w:sz="8" w:space="0" w:color="000000"/>
              <w:bottom w:val="single" w:sz="8" w:space="0" w:color="000000"/>
              <w:right w:val="single" w:sz="8" w:space="0" w:color="000000"/>
            </w:tcBorders>
          </w:tcPr>
          <w:p w14:paraId="2CD727A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5096CB0" w14:textId="44F1252C" w:rsidR="004C17C6" w:rsidRDefault="004C17C6" w:rsidP="004C17C6">
            <w:pPr>
              <w:pStyle w:val="Table-Text"/>
            </w:pPr>
          </w:p>
        </w:tc>
      </w:tr>
      <w:tr w:rsidR="004C17C6" w14:paraId="4D6B6EC5" w14:textId="459B7E6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DC344BF" w14:textId="7497B40A" w:rsidR="004C17C6" w:rsidRDefault="004C17C6" w:rsidP="004C17C6">
            <w:pPr>
              <w:pStyle w:val="Table-Text"/>
            </w:pPr>
            <w:r>
              <w:rPr>
                <w:rFonts w:ascii="Calibri" w:hAnsi="Calibri" w:cs="Calibri"/>
                <w:color w:val="000000"/>
                <w:sz w:val="22"/>
                <w:szCs w:val="22"/>
              </w:rPr>
              <w:t>3</w:t>
            </w:r>
            <w:r w:rsidR="00553E64">
              <w:rPr>
                <w:rFonts w:ascii="Calibri" w:hAnsi="Calibri" w:cs="Calibri"/>
                <w:color w:val="000000"/>
                <w:sz w:val="22"/>
                <w:szCs w:val="22"/>
              </w:rPr>
              <w:t>5</w:t>
            </w:r>
            <w:r w:rsidR="00BF1C90">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1730FD20" w14:textId="0D9D0342" w:rsidR="004C17C6" w:rsidRDefault="004C17C6" w:rsidP="004C17C6">
            <w:pPr>
              <w:pStyle w:val="Table-Text"/>
            </w:pPr>
            <w:r>
              <w:t>The solution shall enable capturing and storing of participant demographic data to meet USDA reporting requirements.</w:t>
            </w:r>
          </w:p>
        </w:tc>
        <w:tc>
          <w:tcPr>
            <w:tcW w:w="1481" w:type="dxa"/>
            <w:tcBorders>
              <w:top w:val="single" w:sz="8" w:space="0" w:color="000000"/>
              <w:left w:val="single" w:sz="8" w:space="0" w:color="000000"/>
              <w:bottom w:val="single" w:sz="8" w:space="0" w:color="000000"/>
              <w:right w:val="single" w:sz="8" w:space="0" w:color="000000"/>
            </w:tcBorders>
          </w:tcPr>
          <w:p w14:paraId="122D577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94CB617" w14:textId="163126C7" w:rsidR="004C17C6" w:rsidRDefault="004C17C6" w:rsidP="004C17C6">
            <w:pPr>
              <w:pStyle w:val="Table-Text"/>
            </w:pPr>
          </w:p>
        </w:tc>
      </w:tr>
      <w:tr w:rsidR="004C17C6" w14:paraId="6D907627" w14:textId="0EF2828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D85539C" w14:textId="6AEFB5A5" w:rsidR="004C17C6" w:rsidRDefault="004C17C6" w:rsidP="004C17C6">
            <w:pPr>
              <w:pStyle w:val="Table-Text"/>
            </w:pPr>
            <w:r>
              <w:rPr>
                <w:rFonts w:ascii="Calibri" w:hAnsi="Calibri" w:cs="Calibri"/>
                <w:color w:val="000000"/>
                <w:sz w:val="22"/>
                <w:szCs w:val="22"/>
              </w:rPr>
              <w:t>3</w:t>
            </w:r>
            <w:r w:rsidR="00553E64">
              <w:rPr>
                <w:rFonts w:ascii="Calibri" w:hAnsi="Calibri" w:cs="Calibri"/>
                <w:color w:val="000000"/>
                <w:sz w:val="22"/>
                <w:szCs w:val="22"/>
              </w:rPr>
              <w:t>5</w:t>
            </w:r>
            <w:r w:rsidR="00BF1C90">
              <w:rPr>
                <w:rFonts w:ascii="Calibri" w:hAnsi="Calibri" w:cs="Calibri"/>
                <w:color w:val="000000"/>
                <w:sz w:val="22"/>
                <w:szCs w:val="22"/>
              </w:rPr>
              <w:t>8</w:t>
            </w:r>
          </w:p>
        </w:tc>
        <w:tc>
          <w:tcPr>
            <w:tcW w:w="7249" w:type="dxa"/>
            <w:tcBorders>
              <w:top w:val="single" w:sz="8" w:space="0" w:color="000000"/>
              <w:left w:val="single" w:sz="8" w:space="0" w:color="000000"/>
              <w:bottom w:val="single" w:sz="8" w:space="0" w:color="000000"/>
              <w:right w:val="single" w:sz="8" w:space="0" w:color="000000"/>
            </w:tcBorders>
          </w:tcPr>
          <w:p w14:paraId="6EE54B8E" w14:textId="62B97E1D" w:rsidR="004C17C6" w:rsidRDefault="004C17C6" w:rsidP="004C17C6">
            <w:pPr>
              <w:pStyle w:val="Table-Text"/>
            </w:pPr>
            <w:r>
              <w:t>The solution shall enable the combining of session topics by classroom name within the same center site and across center sites.</w:t>
            </w:r>
          </w:p>
        </w:tc>
        <w:tc>
          <w:tcPr>
            <w:tcW w:w="1481" w:type="dxa"/>
            <w:tcBorders>
              <w:top w:val="single" w:sz="8" w:space="0" w:color="000000"/>
              <w:left w:val="single" w:sz="8" w:space="0" w:color="000000"/>
              <w:bottom w:val="single" w:sz="8" w:space="0" w:color="000000"/>
              <w:right w:val="single" w:sz="8" w:space="0" w:color="000000"/>
            </w:tcBorders>
          </w:tcPr>
          <w:p w14:paraId="2CBB326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88707CF" w14:textId="5C9754DA" w:rsidR="004C17C6" w:rsidRDefault="004C17C6" w:rsidP="004C17C6">
            <w:pPr>
              <w:pStyle w:val="Table-Text"/>
            </w:pPr>
          </w:p>
        </w:tc>
      </w:tr>
      <w:tr w:rsidR="004C17C6" w14:paraId="05E76A4C" w14:textId="3F43469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A11A1D7" w14:textId="067EB93C" w:rsidR="004C17C6" w:rsidRDefault="004C17C6" w:rsidP="004C17C6">
            <w:pPr>
              <w:pStyle w:val="Table-Text"/>
            </w:pPr>
            <w:r>
              <w:rPr>
                <w:rFonts w:ascii="Calibri" w:hAnsi="Calibri" w:cs="Calibri"/>
                <w:color w:val="000000"/>
                <w:sz w:val="22"/>
                <w:szCs w:val="22"/>
              </w:rPr>
              <w:t>3</w:t>
            </w:r>
            <w:r w:rsidR="00BF1C90">
              <w:rPr>
                <w:rFonts w:ascii="Calibri" w:hAnsi="Calibri" w:cs="Calibri"/>
                <w:color w:val="000000"/>
                <w:sz w:val="22"/>
                <w:szCs w:val="22"/>
              </w:rPr>
              <w:t>59</w:t>
            </w:r>
          </w:p>
        </w:tc>
        <w:tc>
          <w:tcPr>
            <w:tcW w:w="7249" w:type="dxa"/>
            <w:tcBorders>
              <w:top w:val="single" w:sz="8" w:space="0" w:color="000000"/>
              <w:left w:val="single" w:sz="8" w:space="0" w:color="000000"/>
              <w:bottom w:val="single" w:sz="8" w:space="0" w:color="000000"/>
              <w:right w:val="single" w:sz="8" w:space="0" w:color="000000"/>
            </w:tcBorders>
          </w:tcPr>
          <w:p w14:paraId="717A8FB1" w14:textId="226B6A92" w:rsidR="004C17C6" w:rsidRDefault="004C17C6" w:rsidP="004C17C6">
            <w:pPr>
              <w:pStyle w:val="Table-Text"/>
            </w:pPr>
            <w:r>
              <w:t>The solution shall enable the capturing and storing of data for combined sessions.</w:t>
            </w:r>
          </w:p>
        </w:tc>
        <w:tc>
          <w:tcPr>
            <w:tcW w:w="1481" w:type="dxa"/>
            <w:tcBorders>
              <w:top w:val="single" w:sz="8" w:space="0" w:color="000000"/>
              <w:left w:val="single" w:sz="8" w:space="0" w:color="000000"/>
              <w:bottom w:val="single" w:sz="8" w:space="0" w:color="000000"/>
              <w:right w:val="single" w:sz="8" w:space="0" w:color="000000"/>
            </w:tcBorders>
          </w:tcPr>
          <w:p w14:paraId="68068CD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2F8307B" w14:textId="57B6C713" w:rsidR="004C17C6" w:rsidRDefault="004C17C6" w:rsidP="004C17C6">
            <w:pPr>
              <w:pStyle w:val="Table-Text"/>
            </w:pPr>
          </w:p>
        </w:tc>
      </w:tr>
      <w:tr w:rsidR="004C17C6" w14:paraId="5E6EC9F5" w14:textId="56688A7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9E595CA" w14:textId="2165F75B" w:rsidR="004C17C6" w:rsidRDefault="004C17C6" w:rsidP="004C17C6">
            <w:pPr>
              <w:pStyle w:val="Table-Text"/>
            </w:pPr>
            <w:r>
              <w:rPr>
                <w:rFonts w:ascii="Calibri" w:hAnsi="Calibri" w:cs="Calibri"/>
                <w:color w:val="000000"/>
                <w:sz w:val="22"/>
                <w:szCs w:val="22"/>
              </w:rPr>
              <w:t>3</w:t>
            </w:r>
            <w:r w:rsidR="00305DBA">
              <w:rPr>
                <w:rFonts w:ascii="Calibri" w:hAnsi="Calibri" w:cs="Calibri"/>
                <w:color w:val="000000"/>
                <w:sz w:val="22"/>
                <w:szCs w:val="22"/>
              </w:rPr>
              <w:t>6</w:t>
            </w:r>
            <w:r w:rsidR="003D251C">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17B0385B" w14:textId="73E78B70" w:rsidR="004C17C6" w:rsidRDefault="004C17C6" w:rsidP="004C17C6">
            <w:pPr>
              <w:pStyle w:val="Table-Text"/>
            </w:pPr>
            <w:r>
              <w:t>The solution shall enable the capturing and storing of cancelled sessions.</w:t>
            </w:r>
          </w:p>
        </w:tc>
        <w:tc>
          <w:tcPr>
            <w:tcW w:w="1481" w:type="dxa"/>
            <w:tcBorders>
              <w:top w:val="single" w:sz="8" w:space="0" w:color="000000"/>
              <w:left w:val="single" w:sz="8" w:space="0" w:color="000000"/>
              <w:bottom w:val="single" w:sz="8" w:space="0" w:color="000000"/>
              <w:right w:val="single" w:sz="8" w:space="0" w:color="000000"/>
            </w:tcBorders>
          </w:tcPr>
          <w:p w14:paraId="2A190C8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393EDE4" w14:textId="0CF570DB" w:rsidR="004C17C6" w:rsidRDefault="004C17C6" w:rsidP="004C17C6">
            <w:pPr>
              <w:pStyle w:val="Table-Text"/>
            </w:pPr>
          </w:p>
        </w:tc>
      </w:tr>
      <w:tr w:rsidR="004C17C6" w14:paraId="6D459BA3" w14:textId="5D19F95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B46A01B" w14:textId="10DC0E57" w:rsidR="004C17C6" w:rsidRDefault="004C17C6" w:rsidP="004C17C6">
            <w:pPr>
              <w:pStyle w:val="Table-Text"/>
            </w:pPr>
            <w:r>
              <w:rPr>
                <w:rFonts w:ascii="Calibri" w:hAnsi="Calibri" w:cs="Calibri"/>
                <w:color w:val="000000"/>
                <w:sz w:val="22"/>
                <w:szCs w:val="22"/>
              </w:rPr>
              <w:t>3</w:t>
            </w:r>
            <w:r w:rsidR="00305DBA">
              <w:rPr>
                <w:rFonts w:ascii="Calibri" w:hAnsi="Calibri" w:cs="Calibri"/>
                <w:color w:val="000000"/>
                <w:sz w:val="22"/>
                <w:szCs w:val="22"/>
              </w:rPr>
              <w:t>6</w:t>
            </w:r>
            <w:r w:rsidR="003D251C">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3F791F6C" w14:textId="1CFEFC20" w:rsidR="004C17C6" w:rsidRDefault="004C17C6" w:rsidP="004C17C6">
            <w:pPr>
              <w:pStyle w:val="Table-Text"/>
            </w:pPr>
            <w:r>
              <w:t>The solution shall enable CACFP Reporting staff to add, modify and delete options for the following fields:</w:t>
            </w:r>
          </w:p>
          <w:p w14:paraId="24B7567E" w14:textId="77777777" w:rsidR="004C17C6" w:rsidRDefault="004C17C6" w:rsidP="004C17C6">
            <w:pPr>
              <w:pStyle w:val="ListParagraph"/>
              <w:numPr>
                <w:ilvl w:val="0"/>
                <w:numId w:val="32"/>
              </w:numPr>
            </w:pPr>
            <w:r>
              <w:t>Implementation Type</w:t>
            </w:r>
          </w:p>
          <w:p w14:paraId="287DD49A" w14:textId="77777777" w:rsidR="004C17C6" w:rsidRDefault="004C17C6" w:rsidP="004C17C6">
            <w:pPr>
              <w:pStyle w:val="ListParagraph"/>
              <w:numPr>
                <w:ilvl w:val="0"/>
                <w:numId w:val="32"/>
              </w:numPr>
            </w:pPr>
            <w:r>
              <w:t>Participant Type</w:t>
            </w:r>
          </w:p>
          <w:p w14:paraId="7E51CD97" w14:textId="77777777" w:rsidR="004C17C6" w:rsidRDefault="004C17C6" w:rsidP="004C17C6">
            <w:pPr>
              <w:pStyle w:val="ListParagraph"/>
              <w:numPr>
                <w:ilvl w:val="0"/>
                <w:numId w:val="32"/>
              </w:numPr>
            </w:pPr>
            <w:r>
              <w:t>Session Topic</w:t>
            </w:r>
          </w:p>
          <w:p w14:paraId="23491C28" w14:textId="77777777" w:rsidR="004C17C6" w:rsidRDefault="004C17C6" w:rsidP="004C17C6">
            <w:pPr>
              <w:pStyle w:val="ListParagraph"/>
              <w:numPr>
                <w:ilvl w:val="0"/>
                <w:numId w:val="32"/>
              </w:numPr>
            </w:pPr>
            <w:r>
              <w:t>Session Type</w:t>
            </w:r>
          </w:p>
          <w:p w14:paraId="46C9FF93" w14:textId="77777777" w:rsidR="004C17C6" w:rsidRDefault="004C17C6" w:rsidP="004C17C6">
            <w:pPr>
              <w:pStyle w:val="ListParagraph"/>
              <w:numPr>
                <w:ilvl w:val="0"/>
                <w:numId w:val="32"/>
              </w:numPr>
            </w:pPr>
            <w:r>
              <w:t xml:space="preserve">Instructor Type </w:t>
            </w:r>
          </w:p>
          <w:p w14:paraId="4E5E8A76" w14:textId="77777777" w:rsidR="004C17C6" w:rsidRDefault="004C17C6" w:rsidP="004C17C6">
            <w:pPr>
              <w:pStyle w:val="ListParagraph"/>
              <w:numPr>
                <w:ilvl w:val="0"/>
                <w:numId w:val="32"/>
              </w:numPr>
            </w:pPr>
            <w:r>
              <w:t>Impact Category</w:t>
            </w:r>
          </w:p>
          <w:p w14:paraId="1BF2A577" w14:textId="77777777" w:rsidR="004C17C6" w:rsidRDefault="004C17C6" w:rsidP="004C17C6">
            <w:pPr>
              <w:pStyle w:val="ListParagraph"/>
              <w:numPr>
                <w:ilvl w:val="0"/>
                <w:numId w:val="32"/>
              </w:numPr>
            </w:pPr>
            <w:r>
              <w:t>Activity Type</w:t>
            </w:r>
          </w:p>
          <w:p w14:paraId="46C27C7A" w14:textId="77777777" w:rsidR="004C17C6" w:rsidRDefault="004C17C6" w:rsidP="004C17C6">
            <w:pPr>
              <w:pStyle w:val="ListParagraph"/>
              <w:numPr>
                <w:ilvl w:val="0"/>
                <w:numId w:val="32"/>
              </w:numPr>
            </w:pPr>
            <w:r>
              <w:t>Activity Name</w:t>
            </w:r>
          </w:p>
          <w:p w14:paraId="2E2E41A4" w14:textId="77777777" w:rsidR="004C17C6" w:rsidRDefault="004C17C6" w:rsidP="004C17C6">
            <w:pPr>
              <w:pStyle w:val="ListParagraph"/>
              <w:numPr>
                <w:ilvl w:val="0"/>
                <w:numId w:val="32"/>
              </w:numPr>
            </w:pPr>
            <w:r>
              <w:t>Recipe Name</w:t>
            </w:r>
          </w:p>
          <w:p w14:paraId="50348D73" w14:textId="77777777" w:rsidR="004C17C6" w:rsidRDefault="004C17C6" w:rsidP="004C17C6">
            <w:pPr>
              <w:pStyle w:val="ListParagraph"/>
              <w:numPr>
                <w:ilvl w:val="0"/>
                <w:numId w:val="32"/>
              </w:numPr>
            </w:pPr>
            <w:r>
              <w:t>Language of Handouts</w:t>
            </w:r>
          </w:p>
          <w:p w14:paraId="3F990AF1" w14:textId="21D83984" w:rsidR="004C17C6" w:rsidRDefault="004C17C6" w:rsidP="004C17C6">
            <w:pPr>
              <w:pStyle w:val="ListParagraph"/>
              <w:numPr>
                <w:ilvl w:val="0"/>
                <w:numId w:val="32"/>
              </w:numPr>
            </w:pPr>
            <w:r>
              <w:t>Completion Date</w:t>
            </w:r>
          </w:p>
        </w:tc>
        <w:tc>
          <w:tcPr>
            <w:tcW w:w="1481" w:type="dxa"/>
            <w:tcBorders>
              <w:top w:val="single" w:sz="8" w:space="0" w:color="000000"/>
              <w:left w:val="single" w:sz="8" w:space="0" w:color="000000"/>
              <w:bottom w:val="single" w:sz="8" w:space="0" w:color="000000"/>
              <w:right w:val="single" w:sz="8" w:space="0" w:color="000000"/>
            </w:tcBorders>
          </w:tcPr>
          <w:p w14:paraId="0A2B6B0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87ED984" w14:textId="2A9284C6" w:rsidR="004C17C6" w:rsidRDefault="004C17C6" w:rsidP="004C17C6">
            <w:pPr>
              <w:pStyle w:val="Table-Text"/>
            </w:pPr>
          </w:p>
        </w:tc>
      </w:tr>
      <w:tr w:rsidR="004C17C6" w14:paraId="58BCC0A3" w14:textId="456B7A2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2709F1F" w14:textId="6A9A5E0A" w:rsidR="004C17C6" w:rsidRDefault="004C17C6" w:rsidP="004C17C6">
            <w:pPr>
              <w:pStyle w:val="Table-Text"/>
            </w:pPr>
            <w:r>
              <w:rPr>
                <w:rFonts w:ascii="Calibri" w:hAnsi="Calibri" w:cs="Calibri"/>
                <w:color w:val="000000"/>
                <w:sz w:val="22"/>
                <w:szCs w:val="22"/>
              </w:rPr>
              <w:t>3</w:t>
            </w:r>
            <w:r w:rsidR="00305DBA">
              <w:rPr>
                <w:rFonts w:ascii="Calibri" w:hAnsi="Calibri" w:cs="Calibri"/>
                <w:color w:val="000000"/>
                <w:sz w:val="22"/>
                <w:szCs w:val="22"/>
              </w:rPr>
              <w:t>6</w:t>
            </w:r>
            <w:r w:rsidR="003D251C">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5595391C" w14:textId="385CC6F9" w:rsidR="004C17C6" w:rsidRDefault="004C17C6" w:rsidP="004C17C6">
            <w:pPr>
              <w:pStyle w:val="Table-Text"/>
            </w:pPr>
            <w:r>
              <w:t>The solution shall enable authorized users to add, modify, and delete activity names, activity types; session topics, recipe names, and session types.</w:t>
            </w:r>
          </w:p>
        </w:tc>
        <w:tc>
          <w:tcPr>
            <w:tcW w:w="1481" w:type="dxa"/>
            <w:tcBorders>
              <w:top w:val="single" w:sz="8" w:space="0" w:color="000000"/>
              <w:left w:val="single" w:sz="8" w:space="0" w:color="000000"/>
              <w:bottom w:val="single" w:sz="8" w:space="0" w:color="000000"/>
              <w:right w:val="single" w:sz="8" w:space="0" w:color="000000"/>
            </w:tcBorders>
          </w:tcPr>
          <w:p w14:paraId="58ED112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73A7599" w14:textId="5B9F25D8" w:rsidR="004C17C6" w:rsidRDefault="004C17C6" w:rsidP="004C17C6">
            <w:pPr>
              <w:pStyle w:val="Table-Text"/>
            </w:pPr>
          </w:p>
        </w:tc>
      </w:tr>
      <w:tr w:rsidR="004C17C6" w14:paraId="31A2C7A5" w14:textId="28BE4E5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C370268" w14:textId="6197636A" w:rsidR="004C17C6" w:rsidRDefault="004C17C6" w:rsidP="004C17C6">
            <w:pPr>
              <w:pStyle w:val="Table-Text"/>
            </w:pPr>
            <w:r>
              <w:rPr>
                <w:rFonts w:ascii="Calibri" w:hAnsi="Calibri" w:cs="Calibri"/>
                <w:color w:val="000000"/>
                <w:sz w:val="22"/>
                <w:szCs w:val="22"/>
              </w:rPr>
              <w:t>3</w:t>
            </w:r>
            <w:r w:rsidR="00305DBA">
              <w:rPr>
                <w:rFonts w:ascii="Calibri" w:hAnsi="Calibri" w:cs="Calibri"/>
                <w:color w:val="000000"/>
                <w:sz w:val="22"/>
                <w:szCs w:val="22"/>
              </w:rPr>
              <w:t>6</w:t>
            </w:r>
            <w:r w:rsidR="003D251C">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45643DC7" w14:textId="6BF64C96" w:rsidR="004C17C6" w:rsidRDefault="004C17C6" w:rsidP="004C17C6">
            <w:pPr>
              <w:pStyle w:val="Heading3"/>
            </w:pPr>
            <w:bookmarkStart w:id="36" w:name="_Toc503943181"/>
            <w:bookmarkStart w:id="37" w:name="_Toc31197016"/>
            <w:r>
              <w:t>Approve &amp; Track BFF Designation</w:t>
            </w:r>
            <w:bookmarkEnd w:id="36"/>
            <w:bookmarkEnd w:id="37"/>
          </w:p>
        </w:tc>
        <w:tc>
          <w:tcPr>
            <w:tcW w:w="1481" w:type="dxa"/>
            <w:tcBorders>
              <w:top w:val="single" w:sz="8" w:space="0" w:color="000000"/>
              <w:left w:val="single" w:sz="8" w:space="0" w:color="000000"/>
              <w:bottom w:val="single" w:sz="8" w:space="0" w:color="000000"/>
              <w:right w:val="single" w:sz="8" w:space="0" w:color="000000"/>
            </w:tcBorders>
          </w:tcPr>
          <w:p w14:paraId="16D463F9"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27D03EB1" w14:textId="3B967C4D" w:rsidR="004C17C6" w:rsidRDefault="004C17C6" w:rsidP="004C17C6"/>
        </w:tc>
      </w:tr>
      <w:tr w:rsidR="004C17C6" w14:paraId="763B90C3" w14:textId="7B01D30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CD1E24D" w14:textId="7BFB5141" w:rsidR="004C17C6" w:rsidRDefault="004C17C6" w:rsidP="004C17C6">
            <w:pPr>
              <w:pStyle w:val="Table-Text"/>
            </w:pPr>
            <w:r>
              <w:rPr>
                <w:rFonts w:ascii="Calibri" w:hAnsi="Calibri" w:cs="Calibri"/>
                <w:color w:val="000000"/>
                <w:sz w:val="22"/>
                <w:szCs w:val="22"/>
              </w:rPr>
              <w:t>3</w:t>
            </w:r>
            <w:r w:rsidR="00305DBA">
              <w:rPr>
                <w:rFonts w:ascii="Calibri" w:hAnsi="Calibri" w:cs="Calibri"/>
                <w:color w:val="000000"/>
                <w:sz w:val="22"/>
                <w:szCs w:val="22"/>
              </w:rPr>
              <w:t>6</w:t>
            </w:r>
            <w:r w:rsidR="003D251C">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2AE38A40" w14:textId="663CA1A5" w:rsidR="004C17C6" w:rsidRDefault="004C17C6" w:rsidP="004C17C6">
            <w:pPr>
              <w:pStyle w:val="Table-Text"/>
            </w:pPr>
            <w:r>
              <w:t>The solution shall enable capturing and storing information for centers and day care home providers in the process of earning a breastfeeding friendly (BFF) designation.</w:t>
            </w:r>
          </w:p>
        </w:tc>
        <w:tc>
          <w:tcPr>
            <w:tcW w:w="1481" w:type="dxa"/>
            <w:tcBorders>
              <w:top w:val="single" w:sz="8" w:space="0" w:color="000000"/>
              <w:left w:val="single" w:sz="8" w:space="0" w:color="000000"/>
              <w:bottom w:val="single" w:sz="8" w:space="0" w:color="000000"/>
              <w:right w:val="single" w:sz="8" w:space="0" w:color="000000"/>
            </w:tcBorders>
          </w:tcPr>
          <w:p w14:paraId="0110A43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009C5BB" w14:textId="77539CE8" w:rsidR="004C17C6" w:rsidRDefault="004C17C6" w:rsidP="004C17C6">
            <w:pPr>
              <w:pStyle w:val="Table-Text"/>
            </w:pPr>
          </w:p>
        </w:tc>
      </w:tr>
      <w:tr w:rsidR="004C17C6" w14:paraId="19FB3CA3" w14:textId="61F3591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62D8F09" w14:textId="263A530D" w:rsidR="004C17C6" w:rsidRDefault="00305DBA" w:rsidP="004C17C6">
            <w:pPr>
              <w:pStyle w:val="Table-Text"/>
            </w:pPr>
            <w:r>
              <w:rPr>
                <w:rFonts w:ascii="Calibri" w:hAnsi="Calibri" w:cs="Calibri"/>
                <w:color w:val="000000"/>
                <w:sz w:val="22"/>
                <w:szCs w:val="22"/>
              </w:rPr>
              <w:lastRenderedPageBreak/>
              <w:t>36</w:t>
            </w:r>
            <w:r w:rsidR="003D251C">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7CD53265" w14:textId="488CB727" w:rsidR="004C17C6" w:rsidRDefault="004C17C6" w:rsidP="004C17C6">
            <w:pPr>
              <w:pStyle w:val="Table-Text"/>
            </w:pPr>
            <w:r>
              <w:t>The solution shall provide sponsoring organizations the ability to complete an application (self-assessment) for a day care center or day care home to be designated as breastfeeding friendly (BFF).</w:t>
            </w:r>
          </w:p>
        </w:tc>
        <w:tc>
          <w:tcPr>
            <w:tcW w:w="1481" w:type="dxa"/>
            <w:tcBorders>
              <w:top w:val="single" w:sz="8" w:space="0" w:color="000000"/>
              <w:left w:val="single" w:sz="8" w:space="0" w:color="000000"/>
              <w:bottom w:val="single" w:sz="8" w:space="0" w:color="000000"/>
              <w:right w:val="single" w:sz="8" w:space="0" w:color="000000"/>
            </w:tcBorders>
          </w:tcPr>
          <w:p w14:paraId="7A0053D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FADD678" w14:textId="5E9A36DD" w:rsidR="004C17C6" w:rsidRDefault="004C17C6" w:rsidP="004C17C6">
            <w:pPr>
              <w:pStyle w:val="Table-Text"/>
            </w:pPr>
          </w:p>
        </w:tc>
      </w:tr>
      <w:tr w:rsidR="004C17C6" w14:paraId="59C47BDA" w14:textId="5B0990E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651FB13" w14:textId="2027C0A5" w:rsidR="004C17C6" w:rsidRDefault="00305DBA" w:rsidP="004C17C6">
            <w:pPr>
              <w:pStyle w:val="Table-Text"/>
            </w:pPr>
            <w:r>
              <w:rPr>
                <w:rFonts w:ascii="Calibri" w:hAnsi="Calibri" w:cs="Calibri"/>
                <w:color w:val="000000"/>
                <w:sz w:val="22"/>
                <w:szCs w:val="22"/>
              </w:rPr>
              <w:t>36</w:t>
            </w:r>
            <w:r w:rsidR="003D251C">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2219FB25" w14:textId="52D5CED4" w:rsidR="004C17C6" w:rsidRDefault="004C17C6" w:rsidP="004C17C6">
            <w:pPr>
              <w:pStyle w:val="Table-Text"/>
            </w:pPr>
            <w:r>
              <w:t>The solution shall provide sponsoring organizations the ability to complete a breastfeeding friendly (BFF) designation renewal application for a day care center.</w:t>
            </w:r>
          </w:p>
        </w:tc>
        <w:tc>
          <w:tcPr>
            <w:tcW w:w="1481" w:type="dxa"/>
            <w:tcBorders>
              <w:top w:val="single" w:sz="8" w:space="0" w:color="000000"/>
              <w:left w:val="single" w:sz="8" w:space="0" w:color="000000"/>
              <w:bottom w:val="single" w:sz="8" w:space="0" w:color="000000"/>
              <w:right w:val="single" w:sz="8" w:space="0" w:color="000000"/>
            </w:tcBorders>
          </w:tcPr>
          <w:p w14:paraId="7F3C62A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9081F65" w14:textId="3D3005A1" w:rsidR="004C17C6" w:rsidRDefault="004C17C6" w:rsidP="004C17C6">
            <w:pPr>
              <w:pStyle w:val="Table-Text"/>
            </w:pPr>
          </w:p>
        </w:tc>
      </w:tr>
      <w:tr w:rsidR="004C17C6" w14:paraId="0F063EE8" w14:textId="67A931B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1D049FD" w14:textId="5FAADE97" w:rsidR="004C17C6" w:rsidRDefault="00305DBA" w:rsidP="004C17C6">
            <w:pPr>
              <w:pStyle w:val="Table-Text"/>
            </w:pPr>
            <w:r>
              <w:rPr>
                <w:rFonts w:ascii="Calibri" w:hAnsi="Calibri" w:cs="Calibri"/>
                <w:color w:val="000000"/>
                <w:sz w:val="22"/>
                <w:szCs w:val="22"/>
              </w:rPr>
              <w:t>36</w:t>
            </w:r>
            <w:r w:rsidR="003D251C">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0EB3490D" w14:textId="16D63577" w:rsidR="004C17C6" w:rsidRDefault="004C17C6" w:rsidP="004C17C6">
            <w:pPr>
              <w:pStyle w:val="Table-Text"/>
            </w:pPr>
            <w:r>
              <w:t>The solution shall determine breastfeeding friendly (BFF) designation eligibility based on business rules.</w:t>
            </w:r>
          </w:p>
        </w:tc>
        <w:tc>
          <w:tcPr>
            <w:tcW w:w="1481" w:type="dxa"/>
            <w:tcBorders>
              <w:top w:val="single" w:sz="8" w:space="0" w:color="000000"/>
              <w:left w:val="single" w:sz="8" w:space="0" w:color="000000"/>
              <w:bottom w:val="single" w:sz="8" w:space="0" w:color="000000"/>
              <w:right w:val="single" w:sz="8" w:space="0" w:color="000000"/>
            </w:tcBorders>
          </w:tcPr>
          <w:p w14:paraId="18C4296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0E62DDF" w14:textId="2AA22E60" w:rsidR="004C17C6" w:rsidRDefault="004C17C6" w:rsidP="004C17C6">
            <w:pPr>
              <w:pStyle w:val="Table-Text"/>
            </w:pPr>
          </w:p>
        </w:tc>
      </w:tr>
      <w:tr w:rsidR="004C17C6" w14:paraId="557B50EC" w14:textId="797ABAC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DA8132F" w14:textId="2393778A" w:rsidR="004C17C6" w:rsidRDefault="006526AB" w:rsidP="004C17C6">
            <w:pPr>
              <w:pStyle w:val="Table-Text"/>
            </w:pPr>
            <w:r>
              <w:rPr>
                <w:rFonts w:ascii="Calibri" w:hAnsi="Calibri" w:cs="Calibri"/>
                <w:color w:val="000000"/>
                <w:sz w:val="22"/>
                <w:szCs w:val="22"/>
              </w:rPr>
              <w:t>36</w:t>
            </w:r>
            <w:r w:rsidR="003D251C">
              <w:rPr>
                <w:rFonts w:ascii="Calibri" w:hAnsi="Calibri" w:cs="Calibri"/>
                <w:color w:val="000000"/>
                <w:sz w:val="22"/>
                <w:szCs w:val="22"/>
              </w:rPr>
              <w:t>8</w:t>
            </w:r>
          </w:p>
        </w:tc>
        <w:tc>
          <w:tcPr>
            <w:tcW w:w="7249" w:type="dxa"/>
            <w:tcBorders>
              <w:top w:val="single" w:sz="8" w:space="0" w:color="000000"/>
              <w:left w:val="single" w:sz="8" w:space="0" w:color="000000"/>
              <w:bottom w:val="single" w:sz="8" w:space="0" w:color="000000"/>
              <w:right w:val="single" w:sz="8" w:space="0" w:color="000000"/>
            </w:tcBorders>
          </w:tcPr>
          <w:p w14:paraId="33F4E82A" w14:textId="3778DCF3" w:rsidR="004C17C6" w:rsidRDefault="004C17C6" w:rsidP="004C17C6">
            <w:pPr>
              <w:pStyle w:val="Table-Text"/>
            </w:pPr>
            <w:r>
              <w:t>The solution shall provide the ability to review and modify breastfeeding friendly (BFF) applications.</w:t>
            </w:r>
          </w:p>
        </w:tc>
        <w:tc>
          <w:tcPr>
            <w:tcW w:w="1481" w:type="dxa"/>
            <w:tcBorders>
              <w:top w:val="single" w:sz="8" w:space="0" w:color="000000"/>
              <w:left w:val="single" w:sz="8" w:space="0" w:color="000000"/>
              <w:bottom w:val="single" w:sz="8" w:space="0" w:color="000000"/>
              <w:right w:val="single" w:sz="8" w:space="0" w:color="000000"/>
            </w:tcBorders>
          </w:tcPr>
          <w:p w14:paraId="6861385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45C13F2" w14:textId="039AC6AD" w:rsidR="004C17C6" w:rsidRDefault="004C17C6" w:rsidP="004C17C6">
            <w:pPr>
              <w:pStyle w:val="Table-Text"/>
            </w:pPr>
          </w:p>
        </w:tc>
      </w:tr>
      <w:tr w:rsidR="004C17C6" w14:paraId="2E5718ED" w14:textId="0B7618D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6DC5A61" w14:textId="7C3159B9" w:rsidR="004C17C6" w:rsidRDefault="006526AB" w:rsidP="004C17C6">
            <w:pPr>
              <w:pStyle w:val="Table-Text"/>
            </w:pPr>
            <w:r>
              <w:rPr>
                <w:rFonts w:ascii="Calibri" w:hAnsi="Calibri" w:cs="Calibri"/>
                <w:color w:val="000000"/>
                <w:sz w:val="22"/>
                <w:szCs w:val="22"/>
              </w:rPr>
              <w:t>3</w:t>
            </w:r>
            <w:r w:rsidR="003D251C">
              <w:rPr>
                <w:rFonts w:ascii="Calibri" w:hAnsi="Calibri" w:cs="Calibri"/>
                <w:color w:val="000000"/>
                <w:sz w:val="22"/>
                <w:szCs w:val="22"/>
              </w:rPr>
              <w:t>69</w:t>
            </w:r>
          </w:p>
        </w:tc>
        <w:tc>
          <w:tcPr>
            <w:tcW w:w="7249" w:type="dxa"/>
            <w:tcBorders>
              <w:top w:val="single" w:sz="8" w:space="0" w:color="000000"/>
              <w:left w:val="single" w:sz="8" w:space="0" w:color="000000"/>
              <w:bottom w:val="single" w:sz="8" w:space="0" w:color="000000"/>
              <w:right w:val="single" w:sz="8" w:space="0" w:color="000000"/>
            </w:tcBorders>
          </w:tcPr>
          <w:p w14:paraId="7E84239C" w14:textId="68A5C7F3" w:rsidR="004C17C6" w:rsidRDefault="004C17C6" w:rsidP="004C17C6">
            <w:pPr>
              <w:pStyle w:val="Table-Text"/>
            </w:pPr>
            <w:r>
              <w:t>The solution shall enable searching and viewing of breastfeeding friendly (BFF) applications that have been submitted.</w:t>
            </w:r>
          </w:p>
        </w:tc>
        <w:tc>
          <w:tcPr>
            <w:tcW w:w="1481" w:type="dxa"/>
            <w:tcBorders>
              <w:top w:val="single" w:sz="8" w:space="0" w:color="000000"/>
              <w:left w:val="single" w:sz="8" w:space="0" w:color="000000"/>
              <w:bottom w:val="single" w:sz="8" w:space="0" w:color="000000"/>
              <w:right w:val="single" w:sz="8" w:space="0" w:color="000000"/>
            </w:tcBorders>
          </w:tcPr>
          <w:p w14:paraId="40EC4B7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CA38F33" w14:textId="08890153" w:rsidR="004C17C6" w:rsidRDefault="004C17C6" w:rsidP="004C17C6">
            <w:pPr>
              <w:pStyle w:val="Table-Text"/>
            </w:pPr>
          </w:p>
        </w:tc>
      </w:tr>
      <w:tr w:rsidR="004C17C6" w14:paraId="129A7FB5" w14:textId="39B97FF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E63FC4F" w14:textId="5BDA6F03" w:rsidR="004C17C6" w:rsidRDefault="006526AB" w:rsidP="004C17C6">
            <w:pPr>
              <w:pStyle w:val="Table-Text"/>
            </w:pPr>
            <w:r>
              <w:rPr>
                <w:rFonts w:ascii="Calibri" w:hAnsi="Calibri" w:cs="Calibri"/>
                <w:color w:val="000000"/>
                <w:sz w:val="22"/>
                <w:szCs w:val="22"/>
              </w:rPr>
              <w:t>37</w:t>
            </w:r>
            <w:r w:rsidR="003D251C">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3CD35617" w14:textId="2D7A49F4" w:rsidR="004C17C6" w:rsidRDefault="004C17C6" w:rsidP="004C17C6">
            <w:pPr>
              <w:pStyle w:val="Table-Text"/>
            </w:pPr>
            <w:r>
              <w:t>The solution shall enable capturing the effective breastfeeding friendly (BFF) designation date.</w:t>
            </w:r>
          </w:p>
        </w:tc>
        <w:tc>
          <w:tcPr>
            <w:tcW w:w="1481" w:type="dxa"/>
            <w:tcBorders>
              <w:top w:val="single" w:sz="8" w:space="0" w:color="000000"/>
              <w:left w:val="single" w:sz="8" w:space="0" w:color="000000"/>
              <w:bottom w:val="single" w:sz="8" w:space="0" w:color="000000"/>
              <w:right w:val="single" w:sz="8" w:space="0" w:color="000000"/>
            </w:tcBorders>
          </w:tcPr>
          <w:p w14:paraId="59F17A8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C6F7B9B" w14:textId="487C5E81" w:rsidR="004C17C6" w:rsidRDefault="004C17C6" w:rsidP="004C17C6">
            <w:pPr>
              <w:pStyle w:val="Table-Text"/>
            </w:pPr>
          </w:p>
        </w:tc>
      </w:tr>
      <w:tr w:rsidR="004C17C6" w14:paraId="60A32230" w14:textId="7BE59E5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C2203F1" w14:textId="1E1A041B" w:rsidR="004C17C6" w:rsidRDefault="006526AB" w:rsidP="004C17C6">
            <w:pPr>
              <w:pStyle w:val="Table-Text"/>
            </w:pPr>
            <w:r>
              <w:rPr>
                <w:rFonts w:ascii="Calibri" w:hAnsi="Calibri" w:cs="Calibri"/>
                <w:color w:val="000000"/>
                <w:sz w:val="22"/>
                <w:szCs w:val="22"/>
              </w:rPr>
              <w:t>37</w:t>
            </w:r>
            <w:r w:rsidR="003D251C">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4FFE0F70" w14:textId="774A363A" w:rsidR="004C17C6" w:rsidRDefault="004C17C6" w:rsidP="004C17C6">
            <w:pPr>
              <w:pStyle w:val="Table-Text"/>
            </w:pPr>
            <w:r>
              <w:t>The solution shall calculate the end date for a newly designated day care center breastfeeding friendly (BFF) designation based on the start date plus three years.</w:t>
            </w:r>
          </w:p>
        </w:tc>
        <w:tc>
          <w:tcPr>
            <w:tcW w:w="1481" w:type="dxa"/>
            <w:tcBorders>
              <w:top w:val="single" w:sz="8" w:space="0" w:color="000000"/>
              <w:left w:val="single" w:sz="8" w:space="0" w:color="000000"/>
              <w:bottom w:val="single" w:sz="8" w:space="0" w:color="000000"/>
              <w:right w:val="single" w:sz="8" w:space="0" w:color="000000"/>
            </w:tcBorders>
          </w:tcPr>
          <w:p w14:paraId="25C228C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2F8F9FA" w14:textId="17C42591" w:rsidR="004C17C6" w:rsidRDefault="004C17C6" w:rsidP="004C17C6">
            <w:pPr>
              <w:pStyle w:val="Table-Text"/>
            </w:pPr>
          </w:p>
        </w:tc>
      </w:tr>
      <w:tr w:rsidR="004C17C6" w14:paraId="61D411A7" w14:textId="149ABB7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D6377DB" w14:textId="42FEC5A0" w:rsidR="004C17C6" w:rsidRDefault="006526AB" w:rsidP="004C17C6">
            <w:pPr>
              <w:pStyle w:val="Table-Text"/>
            </w:pPr>
            <w:r>
              <w:rPr>
                <w:rFonts w:ascii="Calibri" w:hAnsi="Calibri" w:cs="Calibri"/>
                <w:color w:val="000000"/>
                <w:sz w:val="22"/>
                <w:szCs w:val="22"/>
              </w:rPr>
              <w:t>37</w:t>
            </w:r>
            <w:r w:rsidR="003D251C">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1BFA0665" w14:textId="3B9D3329" w:rsidR="004C17C6" w:rsidRDefault="004C17C6" w:rsidP="004C17C6">
            <w:pPr>
              <w:pStyle w:val="Table-Text"/>
            </w:pPr>
            <w:r>
              <w:t>The solution shall notify a sponsoring organization if any of its day care centers are within 60 days of breastfeeding friendly (BFF) designation expiration.</w:t>
            </w:r>
          </w:p>
        </w:tc>
        <w:tc>
          <w:tcPr>
            <w:tcW w:w="1481" w:type="dxa"/>
            <w:tcBorders>
              <w:top w:val="single" w:sz="8" w:space="0" w:color="000000"/>
              <w:left w:val="single" w:sz="8" w:space="0" w:color="000000"/>
              <w:bottom w:val="single" w:sz="8" w:space="0" w:color="000000"/>
              <w:right w:val="single" w:sz="8" w:space="0" w:color="000000"/>
            </w:tcBorders>
          </w:tcPr>
          <w:p w14:paraId="5051507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F16C7A8" w14:textId="2A22FFD6" w:rsidR="004C17C6" w:rsidRDefault="004C17C6" w:rsidP="004C17C6">
            <w:pPr>
              <w:pStyle w:val="Table-Text"/>
            </w:pPr>
          </w:p>
        </w:tc>
      </w:tr>
      <w:tr w:rsidR="004C17C6" w14:paraId="27AC4CF1" w14:textId="77F6426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FB62004" w14:textId="1DF06BCA" w:rsidR="004C17C6" w:rsidRDefault="006526AB" w:rsidP="004C17C6">
            <w:pPr>
              <w:pStyle w:val="Table-Text"/>
            </w:pPr>
            <w:r>
              <w:rPr>
                <w:rFonts w:ascii="Calibri" w:hAnsi="Calibri" w:cs="Calibri"/>
                <w:color w:val="000000"/>
                <w:sz w:val="22"/>
                <w:szCs w:val="22"/>
              </w:rPr>
              <w:t>37</w:t>
            </w:r>
            <w:r w:rsidR="003D251C">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28F705F5" w14:textId="52B5E917" w:rsidR="004C17C6" w:rsidRDefault="004C17C6" w:rsidP="004C17C6">
            <w:pPr>
              <w:pStyle w:val="Table-Text"/>
            </w:pPr>
            <w:r>
              <w:t>The solution shall calculate the end date for a day care center breastfeeding friendly (BFF) renewal based on the renewal date plus three years.</w:t>
            </w:r>
          </w:p>
        </w:tc>
        <w:tc>
          <w:tcPr>
            <w:tcW w:w="1481" w:type="dxa"/>
            <w:tcBorders>
              <w:top w:val="single" w:sz="8" w:space="0" w:color="000000"/>
              <w:left w:val="single" w:sz="8" w:space="0" w:color="000000"/>
              <w:bottom w:val="single" w:sz="8" w:space="0" w:color="000000"/>
              <w:right w:val="single" w:sz="8" w:space="0" w:color="000000"/>
            </w:tcBorders>
          </w:tcPr>
          <w:p w14:paraId="60A02F2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D5F8453" w14:textId="4FCF15ED" w:rsidR="004C17C6" w:rsidRDefault="004C17C6" w:rsidP="004C17C6">
            <w:pPr>
              <w:pStyle w:val="Table-Text"/>
            </w:pPr>
          </w:p>
        </w:tc>
      </w:tr>
      <w:tr w:rsidR="004C17C6" w14:paraId="75D87C3E" w14:textId="1464427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810713A" w14:textId="3298EADC" w:rsidR="004C17C6" w:rsidRDefault="006526AB" w:rsidP="004C17C6">
            <w:pPr>
              <w:pStyle w:val="Table-Text"/>
            </w:pPr>
            <w:r>
              <w:rPr>
                <w:rFonts w:ascii="Calibri" w:hAnsi="Calibri" w:cs="Calibri"/>
                <w:color w:val="000000"/>
                <w:sz w:val="22"/>
                <w:szCs w:val="22"/>
              </w:rPr>
              <w:t>37</w:t>
            </w:r>
            <w:r w:rsidR="003D251C">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49D46FF9" w14:textId="79533A28" w:rsidR="004C17C6" w:rsidRDefault="004C17C6" w:rsidP="004C17C6">
            <w:pPr>
              <w:pStyle w:val="Table-Text"/>
            </w:pPr>
            <w:r>
              <w:t>The solution shall enable users the ability to document referrals for the breastfeeding friendly (BFF) designation to intervention day care centers and homes.</w:t>
            </w:r>
          </w:p>
        </w:tc>
        <w:tc>
          <w:tcPr>
            <w:tcW w:w="1481" w:type="dxa"/>
            <w:tcBorders>
              <w:top w:val="single" w:sz="8" w:space="0" w:color="000000"/>
              <w:left w:val="single" w:sz="8" w:space="0" w:color="000000"/>
              <w:bottom w:val="single" w:sz="8" w:space="0" w:color="000000"/>
              <w:right w:val="single" w:sz="8" w:space="0" w:color="000000"/>
            </w:tcBorders>
          </w:tcPr>
          <w:p w14:paraId="79B5EBD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557832F" w14:textId="5EDD238D" w:rsidR="004C17C6" w:rsidRDefault="004C17C6" w:rsidP="004C17C6">
            <w:pPr>
              <w:pStyle w:val="Table-Text"/>
            </w:pPr>
          </w:p>
        </w:tc>
      </w:tr>
      <w:tr w:rsidR="004C17C6" w14:paraId="01216262" w14:textId="695090B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D236018" w14:textId="7A6AAB3F" w:rsidR="004C17C6" w:rsidRDefault="00394935" w:rsidP="004C17C6">
            <w:pPr>
              <w:pStyle w:val="Table-Text"/>
            </w:pPr>
            <w:r>
              <w:rPr>
                <w:rFonts w:ascii="Calibri" w:hAnsi="Calibri" w:cs="Calibri"/>
                <w:color w:val="000000"/>
                <w:sz w:val="22"/>
                <w:szCs w:val="22"/>
              </w:rPr>
              <w:t>37</w:t>
            </w:r>
            <w:r w:rsidR="003D251C">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212A3F14" w14:textId="2CEF713A" w:rsidR="004C17C6" w:rsidRDefault="004C17C6" w:rsidP="004C17C6">
            <w:pPr>
              <w:pStyle w:val="Table-Text"/>
            </w:pPr>
            <w:r>
              <w:t>The solution shall enable capturing breastfeeding friendly (BFF) referral activity, such as:</w:t>
            </w:r>
          </w:p>
          <w:p w14:paraId="6CC2AB3E" w14:textId="77777777" w:rsidR="004C17C6" w:rsidRDefault="004C17C6" w:rsidP="004C17C6">
            <w:pPr>
              <w:pStyle w:val="ListParagraph"/>
              <w:numPr>
                <w:ilvl w:val="0"/>
                <w:numId w:val="33"/>
              </w:numPr>
            </w:pPr>
            <w:r>
              <w:t>Date of contact</w:t>
            </w:r>
          </w:p>
          <w:p w14:paraId="03306695" w14:textId="704BFAE5" w:rsidR="004C17C6" w:rsidRDefault="004C17C6" w:rsidP="004C17C6">
            <w:pPr>
              <w:pStyle w:val="ListParagraph"/>
              <w:numPr>
                <w:ilvl w:val="0"/>
                <w:numId w:val="33"/>
              </w:numPr>
            </w:pPr>
            <w:r>
              <w:t>Contact</w:t>
            </w:r>
          </w:p>
          <w:p w14:paraId="72DC1BBF" w14:textId="77777777" w:rsidR="004C17C6" w:rsidRDefault="004C17C6" w:rsidP="004C17C6">
            <w:pPr>
              <w:pStyle w:val="ListParagraph"/>
              <w:numPr>
                <w:ilvl w:val="0"/>
                <w:numId w:val="33"/>
              </w:numPr>
            </w:pPr>
            <w:r>
              <w:t>Type of contact</w:t>
            </w:r>
          </w:p>
        </w:tc>
        <w:tc>
          <w:tcPr>
            <w:tcW w:w="1481" w:type="dxa"/>
            <w:tcBorders>
              <w:top w:val="single" w:sz="8" w:space="0" w:color="000000"/>
              <w:left w:val="single" w:sz="8" w:space="0" w:color="000000"/>
              <w:bottom w:val="single" w:sz="8" w:space="0" w:color="000000"/>
              <w:right w:val="single" w:sz="8" w:space="0" w:color="000000"/>
            </w:tcBorders>
          </w:tcPr>
          <w:p w14:paraId="78B1170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2CDADBA" w14:textId="5E2395D8" w:rsidR="004C17C6" w:rsidRDefault="004C17C6" w:rsidP="004C17C6">
            <w:pPr>
              <w:pStyle w:val="Table-Text"/>
            </w:pPr>
          </w:p>
        </w:tc>
      </w:tr>
      <w:tr w:rsidR="004C17C6" w14:paraId="47CFBD5D" w14:textId="378E973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8C7F4AF" w14:textId="36565E36" w:rsidR="004C17C6" w:rsidRDefault="00394935" w:rsidP="004C17C6">
            <w:pPr>
              <w:pStyle w:val="Table-Text"/>
            </w:pPr>
            <w:r>
              <w:rPr>
                <w:rFonts w:ascii="Calibri" w:hAnsi="Calibri" w:cs="Calibri"/>
                <w:color w:val="000000"/>
                <w:sz w:val="22"/>
                <w:szCs w:val="22"/>
              </w:rPr>
              <w:t>37</w:t>
            </w:r>
            <w:r w:rsidR="003D251C">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2A02C86D" w14:textId="0B74E3E5" w:rsidR="004C17C6" w:rsidRDefault="004C17C6" w:rsidP="004C17C6">
            <w:pPr>
              <w:pStyle w:val="Table-Text"/>
            </w:pPr>
            <w:r>
              <w:t>The solution shall systematically end a breastfeeding friendly (BFF) designation if a day care home provider closes or an onsite provider changes.</w:t>
            </w:r>
          </w:p>
        </w:tc>
        <w:tc>
          <w:tcPr>
            <w:tcW w:w="1481" w:type="dxa"/>
            <w:tcBorders>
              <w:top w:val="single" w:sz="8" w:space="0" w:color="000000"/>
              <w:left w:val="single" w:sz="8" w:space="0" w:color="000000"/>
              <w:bottom w:val="single" w:sz="8" w:space="0" w:color="000000"/>
              <w:right w:val="single" w:sz="8" w:space="0" w:color="000000"/>
            </w:tcBorders>
          </w:tcPr>
          <w:p w14:paraId="396F04D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44B8F89" w14:textId="0C9E682A" w:rsidR="004C17C6" w:rsidRDefault="004C17C6" w:rsidP="004C17C6">
            <w:pPr>
              <w:pStyle w:val="Table-Text"/>
            </w:pPr>
          </w:p>
        </w:tc>
      </w:tr>
      <w:tr w:rsidR="004C17C6" w14:paraId="731EEA39" w14:textId="11CE7F5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7A0625E" w14:textId="187A05EF" w:rsidR="004C17C6" w:rsidRDefault="00394935" w:rsidP="004C17C6">
            <w:pPr>
              <w:pStyle w:val="Table-Text"/>
            </w:pPr>
            <w:r>
              <w:rPr>
                <w:rFonts w:ascii="Calibri" w:hAnsi="Calibri" w:cs="Calibri"/>
                <w:color w:val="000000"/>
                <w:sz w:val="22"/>
                <w:szCs w:val="22"/>
              </w:rPr>
              <w:t>37</w:t>
            </w:r>
            <w:r w:rsidR="003D251C">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2EEA71DD" w14:textId="564C57FC" w:rsidR="004C17C6" w:rsidRDefault="004C17C6" w:rsidP="004C17C6">
            <w:pPr>
              <w:pStyle w:val="Table-Text"/>
            </w:pPr>
            <w:r>
              <w:t xml:space="preserve">The solution shall systematically end a breastfeeding friendly (BFF) designation if a day care center </w:t>
            </w:r>
            <w:proofErr w:type="gramStart"/>
            <w:r>
              <w:t>closes</w:t>
            </w:r>
            <w:proofErr w:type="gramEnd"/>
            <w:r>
              <w:t>.</w:t>
            </w:r>
          </w:p>
        </w:tc>
        <w:tc>
          <w:tcPr>
            <w:tcW w:w="1481" w:type="dxa"/>
            <w:tcBorders>
              <w:top w:val="single" w:sz="8" w:space="0" w:color="000000"/>
              <w:left w:val="single" w:sz="8" w:space="0" w:color="000000"/>
              <w:bottom w:val="single" w:sz="8" w:space="0" w:color="000000"/>
              <w:right w:val="single" w:sz="8" w:space="0" w:color="000000"/>
            </w:tcBorders>
          </w:tcPr>
          <w:p w14:paraId="365C794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9F72CB4" w14:textId="380D1366" w:rsidR="004C17C6" w:rsidRDefault="004C17C6" w:rsidP="004C17C6">
            <w:pPr>
              <w:pStyle w:val="Table-Text"/>
            </w:pPr>
          </w:p>
        </w:tc>
      </w:tr>
      <w:tr w:rsidR="004C17C6" w14:paraId="6B27BC4D" w14:textId="5A7ACCE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40C7CBB" w14:textId="3A9AFC71" w:rsidR="004C17C6" w:rsidRDefault="00394935" w:rsidP="004C17C6">
            <w:pPr>
              <w:pStyle w:val="Table-Text"/>
            </w:pPr>
            <w:r>
              <w:rPr>
                <w:rFonts w:ascii="Calibri" w:hAnsi="Calibri" w:cs="Calibri"/>
                <w:color w:val="000000"/>
                <w:sz w:val="22"/>
                <w:szCs w:val="22"/>
              </w:rPr>
              <w:lastRenderedPageBreak/>
              <w:t>37</w:t>
            </w:r>
            <w:r w:rsidR="003D251C">
              <w:rPr>
                <w:rFonts w:ascii="Calibri" w:hAnsi="Calibri" w:cs="Calibri"/>
                <w:color w:val="000000"/>
                <w:sz w:val="22"/>
                <w:szCs w:val="22"/>
              </w:rPr>
              <w:t>8</w:t>
            </w:r>
          </w:p>
        </w:tc>
        <w:tc>
          <w:tcPr>
            <w:tcW w:w="7249" w:type="dxa"/>
            <w:tcBorders>
              <w:top w:val="single" w:sz="8" w:space="0" w:color="000000"/>
              <w:left w:val="single" w:sz="8" w:space="0" w:color="000000"/>
              <w:bottom w:val="single" w:sz="8" w:space="0" w:color="000000"/>
              <w:right w:val="single" w:sz="8" w:space="0" w:color="000000"/>
            </w:tcBorders>
          </w:tcPr>
          <w:p w14:paraId="6E19B453" w14:textId="77777777" w:rsidR="004C17C6" w:rsidRDefault="004C17C6" w:rsidP="004C17C6">
            <w:pPr>
              <w:pStyle w:val="Heading3"/>
            </w:pPr>
            <w:bookmarkStart w:id="38" w:name="_Toc503943182"/>
            <w:bookmarkStart w:id="39" w:name="_Toc31197017"/>
            <w:r>
              <w:t>Track F2P Deliverables</w:t>
            </w:r>
            <w:bookmarkEnd w:id="38"/>
            <w:bookmarkEnd w:id="39"/>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187F0E16"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3413C01E" w14:textId="755183CB" w:rsidR="004C17C6" w:rsidRDefault="004C17C6" w:rsidP="004C17C6"/>
        </w:tc>
      </w:tr>
      <w:tr w:rsidR="004C17C6" w14:paraId="4E12E12D" w14:textId="74BDFE9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E6FC264" w14:textId="30368CFF" w:rsidR="004C17C6" w:rsidRDefault="00394935" w:rsidP="004C17C6">
            <w:pPr>
              <w:pStyle w:val="Table-Text"/>
            </w:pPr>
            <w:r>
              <w:rPr>
                <w:rFonts w:ascii="Calibri" w:hAnsi="Calibri" w:cs="Calibri"/>
                <w:color w:val="000000"/>
                <w:sz w:val="22"/>
                <w:szCs w:val="22"/>
              </w:rPr>
              <w:t>3</w:t>
            </w:r>
            <w:r w:rsidR="003D251C">
              <w:rPr>
                <w:rFonts w:ascii="Calibri" w:hAnsi="Calibri" w:cs="Calibri"/>
                <w:color w:val="000000"/>
                <w:sz w:val="22"/>
                <w:szCs w:val="22"/>
              </w:rPr>
              <w:t>79</w:t>
            </w:r>
          </w:p>
        </w:tc>
        <w:tc>
          <w:tcPr>
            <w:tcW w:w="7249" w:type="dxa"/>
            <w:tcBorders>
              <w:top w:val="single" w:sz="8" w:space="0" w:color="000000"/>
              <w:left w:val="single" w:sz="8" w:space="0" w:color="000000"/>
              <w:bottom w:val="single" w:sz="8" w:space="0" w:color="000000"/>
              <w:right w:val="single" w:sz="8" w:space="0" w:color="000000"/>
            </w:tcBorders>
          </w:tcPr>
          <w:p w14:paraId="5081703C" w14:textId="57770300" w:rsidR="004C17C6" w:rsidRDefault="004C17C6" w:rsidP="004C17C6">
            <w:pPr>
              <w:pStyle w:val="Table-Text"/>
            </w:pPr>
            <w:r>
              <w:t>The solution shall enable capturing and storing of Farm to Preschool (F2P) sales data for parent/community/staff, such as:</w:t>
            </w:r>
          </w:p>
          <w:p w14:paraId="10BB9C05" w14:textId="340BAD40" w:rsidR="004C17C6" w:rsidRDefault="004C17C6" w:rsidP="004C17C6">
            <w:pPr>
              <w:pStyle w:val="ListParagraph"/>
              <w:numPr>
                <w:ilvl w:val="0"/>
                <w:numId w:val="34"/>
              </w:numPr>
            </w:pPr>
            <w:r>
              <w:t xml:space="preserve">Farm to Preschool (F2P) site  </w:t>
            </w:r>
          </w:p>
          <w:p w14:paraId="085D26B7" w14:textId="77777777" w:rsidR="004C17C6" w:rsidRDefault="004C17C6" w:rsidP="004C17C6">
            <w:pPr>
              <w:pStyle w:val="ListParagraph"/>
              <w:numPr>
                <w:ilvl w:val="0"/>
                <w:numId w:val="34"/>
              </w:numPr>
            </w:pPr>
            <w:r>
              <w:t xml:space="preserve">Market date  </w:t>
            </w:r>
          </w:p>
          <w:p w14:paraId="78A2E51D" w14:textId="77777777" w:rsidR="004C17C6" w:rsidRDefault="004C17C6" w:rsidP="004C17C6">
            <w:pPr>
              <w:pStyle w:val="ListParagraph"/>
              <w:numPr>
                <w:ilvl w:val="0"/>
                <w:numId w:val="34"/>
              </w:numPr>
            </w:pPr>
            <w:r>
              <w:t xml:space="preserve">Total sales  </w:t>
            </w:r>
          </w:p>
          <w:p w14:paraId="1C3C70F0" w14:textId="6AE81450" w:rsidR="004C17C6" w:rsidRDefault="004C17C6" w:rsidP="004C17C6">
            <w:pPr>
              <w:pStyle w:val="ListParagraph"/>
              <w:numPr>
                <w:ilvl w:val="0"/>
                <w:numId w:val="34"/>
              </w:numPr>
            </w:pPr>
            <w:r>
              <w:t>Transaction type and amount: cash, debit, and credit card sales; SNAP; FMNP for seniors and WIC; WIC checks (by various amounts); Fresh Connect; Other, etc.</w:t>
            </w:r>
          </w:p>
          <w:p w14:paraId="55C57423" w14:textId="77777777" w:rsidR="004C17C6" w:rsidRDefault="004C17C6" w:rsidP="004C17C6">
            <w:pPr>
              <w:pStyle w:val="ListParagraph"/>
              <w:numPr>
                <w:ilvl w:val="0"/>
                <w:numId w:val="34"/>
              </w:numPr>
            </w:pPr>
            <w:r>
              <w:t>Number of EBT transactions</w:t>
            </w:r>
          </w:p>
          <w:p w14:paraId="13055176" w14:textId="64602FE1" w:rsidR="004C17C6" w:rsidRDefault="004C17C6" w:rsidP="004C17C6">
            <w:pPr>
              <w:pStyle w:val="ListParagraph"/>
              <w:numPr>
                <w:ilvl w:val="0"/>
                <w:numId w:val="34"/>
              </w:numPr>
            </w:pPr>
            <w:r>
              <w:t>Purchases by parent, staff, community members, or centers</w:t>
            </w:r>
          </w:p>
        </w:tc>
        <w:tc>
          <w:tcPr>
            <w:tcW w:w="1481" w:type="dxa"/>
            <w:tcBorders>
              <w:top w:val="single" w:sz="8" w:space="0" w:color="000000"/>
              <w:left w:val="single" w:sz="8" w:space="0" w:color="000000"/>
              <w:bottom w:val="single" w:sz="8" w:space="0" w:color="000000"/>
              <w:right w:val="single" w:sz="8" w:space="0" w:color="000000"/>
            </w:tcBorders>
          </w:tcPr>
          <w:p w14:paraId="4B47E99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7DCA978" w14:textId="74A9A959" w:rsidR="004C17C6" w:rsidRDefault="004C17C6" w:rsidP="004C17C6">
            <w:pPr>
              <w:pStyle w:val="Table-Text"/>
            </w:pPr>
          </w:p>
        </w:tc>
      </w:tr>
      <w:tr w:rsidR="004C17C6" w14:paraId="09F27CF4" w14:textId="275E268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55555DC" w14:textId="21732194" w:rsidR="004C17C6" w:rsidRDefault="00394935" w:rsidP="004C17C6">
            <w:pPr>
              <w:pStyle w:val="Table-Text"/>
            </w:pPr>
            <w:r>
              <w:rPr>
                <w:rFonts w:ascii="Calibri" w:hAnsi="Calibri" w:cs="Calibri"/>
                <w:color w:val="000000"/>
                <w:sz w:val="22"/>
                <w:szCs w:val="22"/>
              </w:rPr>
              <w:t>38</w:t>
            </w:r>
            <w:r w:rsidR="003D251C">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75CBC2F1" w14:textId="5718BD11" w:rsidR="004C17C6" w:rsidRDefault="004C17C6" w:rsidP="004C17C6">
            <w:pPr>
              <w:pStyle w:val="Table-Text"/>
            </w:pPr>
            <w:r>
              <w:t xml:space="preserve">The solution shall enable capturing and storing of Farm to Preschool (F2P) session data for child/parent/community/staff by grantee and site, such as: </w:t>
            </w:r>
          </w:p>
          <w:p w14:paraId="25029894" w14:textId="77777777" w:rsidR="004C17C6" w:rsidRDefault="004C17C6" w:rsidP="004C17C6">
            <w:pPr>
              <w:pStyle w:val="ListParagraph"/>
              <w:numPr>
                <w:ilvl w:val="0"/>
                <w:numId w:val="35"/>
              </w:numPr>
            </w:pPr>
            <w:r>
              <w:t>F2P classroom sessions</w:t>
            </w:r>
          </w:p>
          <w:p w14:paraId="6FA43783" w14:textId="77777777" w:rsidR="004C17C6" w:rsidRDefault="004C17C6" w:rsidP="004C17C6">
            <w:pPr>
              <w:pStyle w:val="ListParagraph"/>
              <w:numPr>
                <w:ilvl w:val="0"/>
                <w:numId w:val="35"/>
              </w:numPr>
            </w:pPr>
            <w:r>
              <w:t>Food demonstrations</w:t>
            </w:r>
          </w:p>
        </w:tc>
        <w:tc>
          <w:tcPr>
            <w:tcW w:w="1481" w:type="dxa"/>
            <w:tcBorders>
              <w:top w:val="single" w:sz="8" w:space="0" w:color="000000"/>
              <w:left w:val="single" w:sz="8" w:space="0" w:color="000000"/>
              <w:bottom w:val="single" w:sz="8" w:space="0" w:color="000000"/>
              <w:right w:val="single" w:sz="8" w:space="0" w:color="000000"/>
            </w:tcBorders>
          </w:tcPr>
          <w:p w14:paraId="6212AE3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1F7E865" w14:textId="4C63401C" w:rsidR="004C17C6" w:rsidRDefault="004C17C6" w:rsidP="004C17C6">
            <w:pPr>
              <w:pStyle w:val="Table-Text"/>
            </w:pPr>
          </w:p>
        </w:tc>
      </w:tr>
      <w:tr w:rsidR="004C17C6" w14:paraId="24FB2071" w14:textId="7E9B5A1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6B04088" w14:textId="070095A8" w:rsidR="004C17C6" w:rsidRDefault="00657D1D" w:rsidP="004C17C6">
            <w:pPr>
              <w:pStyle w:val="Table-Text"/>
            </w:pPr>
            <w:r>
              <w:rPr>
                <w:rFonts w:ascii="Calibri" w:hAnsi="Calibri" w:cs="Calibri"/>
                <w:color w:val="000000"/>
                <w:sz w:val="22"/>
                <w:szCs w:val="22"/>
              </w:rPr>
              <w:t>38</w:t>
            </w:r>
            <w:r w:rsidR="003D251C">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22A87B79" w14:textId="301D9F8B" w:rsidR="004C17C6" w:rsidRDefault="004C17C6" w:rsidP="004C17C6">
            <w:pPr>
              <w:pStyle w:val="Table-Text"/>
            </w:pPr>
            <w:r>
              <w:t xml:space="preserve">The solution shall enable capturing and storing of </w:t>
            </w:r>
            <w:r w:rsidR="00892D9C">
              <w:t xml:space="preserve">F2P </w:t>
            </w:r>
            <w:r>
              <w:t>session data, such as:</w:t>
            </w:r>
          </w:p>
          <w:p w14:paraId="3495912C" w14:textId="71345DC5" w:rsidR="004C17C6" w:rsidRDefault="004C17C6" w:rsidP="004C17C6">
            <w:pPr>
              <w:pStyle w:val="ListParagraph"/>
              <w:numPr>
                <w:ilvl w:val="0"/>
                <w:numId w:val="36"/>
              </w:numPr>
            </w:pPr>
            <w:r>
              <w:t xml:space="preserve">Participant type </w:t>
            </w:r>
          </w:p>
          <w:p w14:paraId="68EF1202" w14:textId="77777777" w:rsidR="004C17C6" w:rsidRDefault="004C17C6" w:rsidP="004C17C6">
            <w:pPr>
              <w:pStyle w:val="ListParagraph"/>
              <w:numPr>
                <w:ilvl w:val="0"/>
                <w:numId w:val="36"/>
              </w:numPr>
            </w:pPr>
            <w:r>
              <w:t xml:space="preserve">Demographic data </w:t>
            </w:r>
          </w:p>
          <w:p w14:paraId="3692CC71" w14:textId="53808904" w:rsidR="004C17C6" w:rsidRDefault="004C17C6" w:rsidP="004C17C6">
            <w:pPr>
              <w:pStyle w:val="ListParagraph"/>
              <w:numPr>
                <w:ilvl w:val="0"/>
                <w:numId w:val="36"/>
              </w:numPr>
            </w:pPr>
            <w:r>
              <w:t>Direct and indirect participation</w:t>
            </w:r>
          </w:p>
          <w:p w14:paraId="38B9CC3D" w14:textId="4B6F2F47" w:rsidR="004C17C6" w:rsidRDefault="004C17C6" w:rsidP="004C17C6">
            <w:pPr>
              <w:pStyle w:val="ListParagraph"/>
              <w:numPr>
                <w:ilvl w:val="0"/>
                <w:numId w:val="36"/>
              </w:numPr>
            </w:pPr>
            <w:r>
              <w:t>Duplicated and unduplicated participation</w:t>
            </w:r>
          </w:p>
          <w:p w14:paraId="4ADD1B0C" w14:textId="77777777" w:rsidR="004C17C6" w:rsidRDefault="004C17C6" w:rsidP="004C17C6">
            <w:pPr>
              <w:pStyle w:val="ListParagraph"/>
              <w:numPr>
                <w:ilvl w:val="0"/>
                <w:numId w:val="36"/>
              </w:numPr>
            </w:pPr>
            <w:r>
              <w:t xml:space="preserve">Session date </w:t>
            </w:r>
          </w:p>
          <w:p w14:paraId="1F6381DD" w14:textId="77777777" w:rsidR="004C17C6" w:rsidRDefault="004C17C6" w:rsidP="004C17C6">
            <w:pPr>
              <w:pStyle w:val="ListParagraph"/>
              <w:numPr>
                <w:ilvl w:val="0"/>
                <w:numId w:val="36"/>
              </w:numPr>
            </w:pPr>
            <w:r>
              <w:t xml:space="preserve">Session topic </w:t>
            </w:r>
          </w:p>
          <w:p w14:paraId="4779C158" w14:textId="647FAAB6" w:rsidR="004C17C6" w:rsidRDefault="004C17C6" w:rsidP="004C17C6">
            <w:pPr>
              <w:pStyle w:val="ListParagraph"/>
              <w:numPr>
                <w:ilvl w:val="0"/>
                <w:numId w:val="36"/>
              </w:numPr>
            </w:pPr>
            <w:r>
              <w:t>Type of gardening project</w:t>
            </w:r>
          </w:p>
        </w:tc>
        <w:tc>
          <w:tcPr>
            <w:tcW w:w="1481" w:type="dxa"/>
            <w:tcBorders>
              <w:top w:val="single" w:sz="8" w:space="0" w:color="000000"/>
              <w:left w:val="single" w:sz="8" w:space="0" w:color="000000"/>
              <w:bottom w:val="single" w:sz="8" w:space="0" w:color="000000"/>
              <w:right w:val="single" w:sz="8" w:space="0" w:color="000000"/>
            </w:tcBorders>
          </w:tcPr>
          <w:p w14:paraId="5A815DB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8DCC1D6" w14:textId="762B982B" w:rsidR="004C17C6" w:rsidRDefault="004C17C6" w:rsidP="004C17C6">
            <w:pPr>
              <w:pStyle w:val="Table-Text"/>
            </w:pPr>
          </w:p>
        </w:tc>
      </w:tr>
      <w:tr w:rsidR="004C17C6" w14:paraId="5DAD1468" w14:textId="3804E45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1184FDD" w14:textId="2D1D667B" w:rsidR="004C17C6" w:rsidRDefault="00657D1D" w:rsidP="004C17C6">
            <w:pPr>
              <w:pStyle w:val="Table-Text"/>
            </w:pPr>
            <w:r>
              <w:rPr>
                <w:rFonts w:ascii="Calibri" w:hAnsi="Calibri" w:cs="Calibri"/>
                <w:color w:val="000000"/>
                <w:sz w:val="22"/>
                <w:szCs w:val="22"/>
              </w:rPr>
              <w:t>38</w:t>
            </w:r>
            <w:r w:rsidR="003D251C">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2CBCAFB2" w14:textId="6FAB368A" w:rsidR="004C17C6" w:rsidRDefault="004C17C6" w:rsidP="004C17C6">
            <w:pPr>
              <w:pStyle w:val="Table-Text"/>
            </w:pPr>
            <w:r>
              <w:t xml:space="preserve">The solution shall allow identified CACFP users to generate coupons to be used at farmers’ market </w:t>
            </w:r>
            <w:r w:rsidR="003032BC">
              <w:t>locations and</w:t>
            </w:r>
            <w:r>
              <w:t xml:space="preserve"> manage the issuance and redemption of the coupons. </w:t>
            </w:r>
          </w:p>
        </w:tc>
        <w:tc>
          <w:tcPr>
            <w:tcW w:w="1481" w:type="dxa"/>
            <w:tcBorders>
              <w:top w:val="single" w:sz="8" w:space="0" w:color="000000"/>
              <w:left w:val="single" w:sz="8" w:space="0" w:color="000000"/>
              <w:bottom w:val="single" w:sz="8" w:space="0" w:color="000000"/>
              <w:right w:val="single" w:sz="8" w:space="0" w:color="000000"/>
            </w:tcBorders>
          </w:tcPr>
          <w:p w14:paraId="7E02607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EB7CC65" w14:textId="30305AF6" w:rsidR="004C17C6" w:rsidRDefault="004C17C6" w:rsidP="004C17C6">
            <w:pPr>
              <w:pStyle w:val="Table-Text"/>
            </w:pPr>
          </w:p>
        </w:tc>
      </w:tr>
      <w:tr w:rsidR="004C17C6" w14:paraId="17893556" w14:textId="5C2917C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3F4C454" w14:textId="53019654" w:rsidR="004C17C6" w:rsidRDefault="00657D1D" w:rsidP="004C17C6">
            <w:pPr>
              <w:pStyle w:val="Table-Text"/>
            </w:pPr>
            <w:r>
              <w:rPr>
                <w:rFonts w:ascii="Calibri" w:hAnsi="Calibri" w:cs="Calibri"/>
                <w:color w:val="000000"/>
                <w:sz w:val="22"/>
                <w:szCs w:val="22"/>
              </w:rPr>
              <w:t>38</w:t>
            </w:r>
            <w:r w:rsidR="003D251C">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27BF2131" w14:textId="3696D4FD" w:rsidR="000D0971" w:rsidRDefault="004C17C6" w:rsidP="000D0971">
            <w:pPr>
              <w:pStyle w:val="Table-Text"/>
            </w:pPr>
            <w:r>
              <w:t>The solution shall allow for a one-time migration of historical implementation data into the database.</w:t>
            </w:r>
            <w:r w:rsidR="000D0971">
              <w:t xml:space="preserve"> The Farm to Preschool data that is being migrated includes: </w:t>
            </w:r>
          </w:p>
          <w:p w14:paraId="6A6928CB" w14:textId="246CCD52" w:rsidR="000D0971" w:rsidRDefault="000D0971" w:rsidP="000D0971">
            <w:pPr>
              <w:pStyle w:val="Table-Text"/>
              <w:numPr>
                <w:ilvl w:val="0"/>
                <w:numId w:val="63"/>
              </w:numPr>
            </w:pPr>
            <w:r>
              <w:t>The date, issuance, and redemption of the F2P coupons</w:t>
            </w:r>
          </w:p>
          <w:p w14:paraId="5652788F" w14:textId="77777777" w:rsidR="000D0971" w:rsidRDefault="000D0971" w:rsidP="000D0971">
            <w:pPr>
              <w:pStyle w:val="Table-Text"/>
              <w:numPr>
                <w:ilvl w:val="0"/>
                <w:numId w:val="63"/>
              </w:numPr>
            </w:pPr>
            <w:r>
              <w:lastRenderedPageBreak/>
              <w:t>Sales data by F2P site, market date, total sales, transaction type and amount, number of EBT transactions, and parent/staff/community member participation</w:t>
            </w:r>
          </w:p>
          <w:p w14:paraId="701CAF97" w14:textId="1E419DE1" w:rsidR="004C17C6" w:rsidRDefault="000D0971" w:rsidP="000D0971">
            <w:pPr>
              <w:pStyle w:val="Table-Text"/>
              <w:numPr>
                <w:ilvl w:val="0"/>
                <w:numId w:val="63"/>
              </w:numPr>
            </w:pPr>
            <w:r>
              <w:t>Classroom gardening activities, including demographic data of the participants, direct and indirect participation, duplicated and unduplicated participation, session date, session topic, and recipe demonstrated/tasted</w:t>
            </w:r>
          </w:p>
        </w:tc>
        <w:tc>
          <w:tcPr>
            <w:tcW w:w="1481" w:type="dxa"/>
            <w:tcBorders>
              <w:top w:val="single" w:sz="8" w:space="0" w:color="000000"/>
              <w:left w:val="single" w:sz="8" w:space="0" w:color="000000"/>
              <w:bottom w:val="single" w:sz="8" w:space="0" w:color="000000"/>
              <w:right w:val="single" w:sz="8" w:space="0" w:color="000000"/>
            </w:tcBorders>
          </w:tcPr>
          <w:p w14:paraId="7085CDF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F822C5F" w14:textId="07644539" w:rsidR="004C17C6" w:rsidRDefault="004C17C6" w:rsidP="004C17C6">
            <w:pPr>
              <w:pStyle w:val="Table-Text"/>
            </w:pPr>
          </w:p>
        </w:tc>
      </w:tr>
      <w:tr w:rsidR="004C17C6" w14:paraId="50F54B57" w14:textId="2FED14C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5CFD2ED" w14:textId="674AA681" w:rsidR="004C17C6" w:rsidRDefault="00657D1D" w:rsidP="004C17C6">
            <w:pPr>
              <w:pStyle w:val="Table-Text"/>
            </w:pPr>
            <w:r>
              <w:rPr>
                <w:rFonts w:ascii="Calibri" w:hAnsi="Calibri" w:cs="Calibri"/>
                <w:color w:val="000000"/>
                <w:sz w:val="22"/>
                <w:szCs w:val="22"/>
              </w:rPr>
              <w:t>38</w:t>
            </w:r>
            <w:r w:rsidR="001B73BC">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10DB87CC" w14:textId="77777777" w:rsidR="004C17C6" w:rsidRDefault="004C17C6" w:rsidP="004C17C6">
            <w:pPr>
              <w:pStyle w:val="Table-Text"/>
            </w:pPr>
            <w:r>
              <w:t>The solution shall track and display years of program implementation for reporting purposes, including years of implementation from historical data.</w:t>
            </w:r>
          </w:p>
        </w:tc>
        <w:tc>
          <w:tcPr>
            <w:tcW w:w="1481" w:type="dxa"/>
            <w:tcBorders>
              <w:top w:val="single" w:sz="8" w:space="0" w:color="000000"/>
              <w:left w:val="single" w:sz="8" w:space="0" w:color="000000"/>
              <w:bottom w:val="single" w:sz="8" w:space="0" w:color="000000"/>
              <w:right w:val="single" w:sz="8" w:space="0" w:color="000000"/>
            </w:tcBorders>
          </w:tcPr>
          <w:p w14:paraId="7BC1DF5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541D43B" w14:textId="671B01B8" w:rsidR="004C17C6" w:rsidRDefault="004C17C6" w:rsidP="004C17C6">
            <w:pPr>
              <w:pStyle w:val="Table-Text"/>
            </w:pPr>
          </w:p>
        </w:tc>
      </w:tr>
      <w:tr w:rsidR="004C17C6" w14:paraId="1EB1106A" w14:textId="3977A40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D582537" w14:textId="5140843D" w:rsidR="004C17C6" w:rsidRDefault="00657D1D" w:rsidP="004C17C6">
            <w:pPr>
              <w:pStyle w:val="Table-Text"/>
            </w:pPr>
            <w:r>
              <w:rPr>
                <w:rFonts w:ascii="Calibri" w:hAnsi="Calibri" w:cs="Calibri"/>
                <w:color w:val="000000"/>
                <w:sz w:val="22"/>
                <w:szCs w:val="22"/>
              </w:rPr>
              <w:t>38</w:t>
            </w:r>
            <w:r w:rsidR="001B73BC">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69989C4C" w14:textId="14BE9725" w:rsidR="004C17C6" w:rsidRDefault="004C17C6" w:rsidP="004C17C6">
            <w:pPr>
              <w:pStyle w:val="Table-Text"/>
            </w:pPr>
            <w:r>
              <w:t>The solution shall enable CACFP Reporting staff to, add, remove, and modify user data.</w:t>
            </w:r>
          </w:p>
        </w:tc>
        <w:tc>
          <w:tcPr>
            <w:tcW w:w="1481" w:type="dxa"/>
            <w:tcBorders>
              <w:top w:val="single" w:sz="8" w:space="0" w:color="000000"/>
              <w:left w:val="single" w:sz="8" w:space="0" w:color="000000"/>
              <w:bottom w:val="single" w:sz="8" w:space="0" w:color="000000"/>
              <w:right w:val="single" w:sz="8" w:space="0" w:color="000000"/>
            </w:tcBorders>
          </w:tcPr>
          <w:p w14:paraId="6906CE0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DDCEDD9" w14:textId="2118F356" w:rsidR="004C17C6" w:rsidRDefault="004C17C6" w:rsidP="004C17C6">
            <w:pPr>
              <w:pStyle w:val="Table-Text"/>
            </w:pPr>
          </w:p>
        </w:tc>
      </w:tr>
      <w:tr w:rsidR="004C17C6" w14:paraId="1666DCEB" w14:textId="5F9D6BF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9CF6F34" w14:textId="1D896ACE" w:rsidR="004C17C6" w:rsidRDefault="00657D1D" w:rsidP="004C17C6">
            <w:pPr>
              <w:pStyle w:val="Table-Text"/>
            </w:pPr>
            <w:r>
              <w:rPr>
                <w:rFonts w:ascii="Calibri" w:hAnsi="Calibri" w:cs="Calibri"/>
                <w:color w:val="000000"/>
                <w:sz w:val="22"/>
                <w:szCs w:val="22"/>
              </w:rPr>
              <w:t>38</w:t>
            </w:r>
            <w:r w:rsidR="001B73BC">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75E9D64F" w14:textId="5CE21720" w:rsidR="004C17C6" w:rsidRDefault="004C17C6" w:rsidP="004C17C6">
            <w:pPr>
              <w:pStyle w:val="Table-Text"/>
            </w:pPr>
            <w:r>
              <w:t>The solution shall display CACFP center site contact data, such as:</w:t>
            </w:r>
          </w:p>
          <w:p w14:paraId="26CF8C49" w14:textId="77777777" w:rsidR="004C17C6" w:rsidRDefault="004C17C6" w:rsidP="004C17C6">
            <w:pPr>
              <w:pStyle w:val="ListParagraph"/>
              <w:numPr>
                <w:ilvl w:val="0"/>
                <w:numId w:val="37"/>
              </w:numPr>
            </w:pPr>
            <w:r>
              <w:t>Center Site Name</w:t>
            </w:r>
          </w:p>
          <w:p w14:paraId="0345A277" w14:textId="77777777" w:rsidR="004C17C6" w:rsidRDefault="004C17C6" w:rsidP="004C17C6">
            <w:pPr>
              <w:pStyle w:val="ListParagraph"/>
              <w:numPr>
                <w:ilvl w:val="0"/>
                <w:numId w:val="37"/>
              </w:numPr>
            </w:pPr>
            <w:r>
              <w:t>Center Site Address (Street, City, State, Zip Code)</w:t>
            </w:r>
          </w:p>
          <w:p w14:paraId="21766FD2" w14:textId="77777777" w:rsidR="004C17C6" w:rsidRDefault="004C17C6" w:rsidP="004C17C6">
            <w:pPr>
              <w:pStyle w:val="ListParagraph"/>
              <w:numPr>
                <w:ilvl w:val="0"/>
                <w:numId w:val="37"/>
              </w:numPr>
            </w:pPr>
            <w:r>
              <w:t>Center Site Number</w:t>
            </w:r>
          </w:p>
          <w:p w14:paraId="57AC94CC" w14:textId="77777777" w:rsidR="004C17C6" w:rsidRDefault="004C17C6" w:rsidP="004C17C6">
            <w:pPr>
              <w:pStyle w:val="ListParagraph"/>
              <w:numPr>
                <w:ilvl w:val="0"/>
                <w:numId w:val="37"/>
              </w:numPr>
            </w:pPr>
            <w:r>
              <w:t>License Number</w:t>
            </w:r>
          </w:p>
          <w:p w14:paraId="12D527DC" w14:textId="77777777" w:rsidR="004C17C6" w:rsidRDefault="004C17C6" w:rsidP="004C17C6">
            <w:pPr>
              <w:pStyle w:val="ListParagraph"/>
              <w:numPr>
                <w:ilvl w:val="0"/>
                <w:numId w:val="37"/>
              </w:numPr>
            </w:pPr>
            <w:r>
              <w:t>Center Type</w:t>
            </w:r>
          </w:p>
        </w:tc>
        <w:tc>
          <w:tcPr>
            <w:tcW w:w="1481" w:type="dxa"/>
            <w:tcBorders>
              <w:top w:val="single" w:sz="8" w:space="0" w:color="000000"/>
              <w:left w:val="single" w:sz="8" w:space="0" w:color="000000"/>
              <w:bottom w:val="single" w:sz="8" w:space="0" w:color="000000"/>
              <w:right w:val="single" w:sz="8" w:space="0" w:color="000000"/>
            </w:tcBorders>
          </w:tcPr>
          <w:p w14:paraId="43E6EDD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5446755" w14:textId="76F77385" w:rsidR="004C17C6" w:rsidRDefault="004C17C6" w:rsidP="004C17C6">
            <w:pPr>
              <w:pStyle w:val="Table-Text"/>
            </w:pPr>
          </w:p>
        </w:tc>
      </w:tr>
      <w:tr w:rsidR="004C17C6" w14:paraId="6C613054" w14:textId="1C3CF7F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335ED7B" w14:textId="2EF24DE1" w:rsidR="004C17C6" w:rsidRDefault="00657D1D" w:rsidP="004C17C6">
            <w:pPr>
              <w:pStyle w:val="Table-Text"/>
            </w:pPr>
            <w:r>
              <w:rPr>
                <w:rFonts w:ascii="Calibri" w:hAnsi="Calibri" w:cs="Calibri"/>
                <w:color w:val="000000"/>
                <w:sz w:val="22"/>
                <w:szCs w:val="22"/>
              </w:rPr>
              <w:t>38</w:t>
            </w:r>
            <w:r w:rsidR="001B73BC">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46E42D73" w14:textId="77777777" w:rsidR="004C17C6" w:rsidRDefault="004C17C6" w:rsidP="004C17C6">
            <w:pPr>
              <w:pStyle w:val="Table-Text"/>
            </w:pPr>
            <w:r>
              <w:t>The solution shall enable capturing and storing of additional center site data, such as:</w:t>
            </w:r>
          </w:p>
          <w:p w14:paraId="3AB05D3C" w14:textId="77777777" w:rsidR="004C17C6" w:rsidRDefault="004C17C6" w:rsidP="004C17C6">
            <w:pPr>
              <w:pStyle w:val="ListParagraph"/>
              <w:numPr>
                <w:ilvl w:val="0"/>
                <w:numId w:val="38"/>
              </w:numPr>
            </w:pPr>
            <w:r>
              <w:t>Implementation Type</w:t>
            </w:r>
          </w:p>
          <w:p w14:paraId="1AF5AA14" w14:textId="77777777" w:rsidR="004C17C6" w:rsidRDefault="004C17C6" w:rsidP="004C17C6">
            <w:pPr>
              <w:pStyle w:val="ListParagraph"/>
              <w:numPr>
                <w:ilvl w:val="0"/>
                <w:numId w:val="38"/>
              </w:numPr>
            </w:pPr>
            <w:r>
              <w:t>Classroom Name(s)</w:t>
            </w:r>
          </w:p>
          <w:p w14:paraId="5D8A8E97" w14:textId="77777777" w:rsidR="004C17C6" w:rsidRDefault="004C17C6" w:rsidP="004C17C6">
            <w:pPr>
              <w:pStyle w:val="ListParagraph"/>
              <w:numPr>
                <w:ilvl w:val="0"/>
                <w:numId w:val="38"/>
              </w:numPr>
            </w:pPr>
            <w:r>
              <w:t>Class Type</w:t>
            </w:r>
          </w:p>
          <w:p w14:paraId="278D2214" w14:textId="77777777" w:rsidR="004C17C6" w:rsidRDefault="004C17C6" w:rsidP="004C17C6">
            <w:pPr>
              <w:pStyle w:val="ListParagraph"/>
              <w:numPr>
                <w:ilvl w:val="0"/>
                <w:numId w:val="38"/>
              </w:numPr>
            </w:pPr>
            <w:r>
              <w:t>F2P Implementation Year</w:t>
            </w:r>
          </w:p>
        </w:tc>
        <w:tc>
          <w:tcPr>
            <w:tcW w:w="1481" w:type="dxa"/>
            <w:tcBorders>
              <w:top w:val="single" w:sz="8" w:space="0" w:color="000000"/>
              <w:left w:val="single" w:sz="8" w:space="0" w:color="000000"/>
              <w:bottom w:val="single" w:sz="8" w:space="0" w:color="000000"/>
              <w:right w:val="single" w:sz="8" w:space="0" w:color="000000"/>
            </w:tcBorders>
          </w:tcPr>
          <w:p w14:paraId="616439F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A021253" w14:textId="3B23491A" w:rsidR="004C17C6" w:rsidRDefault="004C17C6" w:rsidP="004C17C6">
            <w:pPr>
              <w:pStyle w:val="Table-Text"/>
            </w:pPr>
          </w:p>
        </w:tc>
      </w:tr>
      <w:tr w:rsidR="004C17C6" w14:paraId="4D3C9B7F" w14:textId="6C85F88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7880943" w14:textId="13106AF4" w:rsidR="004C17C6" w:rsidRDefault="00657D1D" w:rsidP="004C17C6">
            <w:pPr>
              <w:pStyle w:val="Table-Text"/>
            </w:pPr>
            <w:r>
              <w:rPr>
                <w:rFonts w:ascii="Calibri" w:hAnsi="Calibri" w:cs="Calibri"/>
                <w:color w:val="000000"/>
                <w:sz w:val="22"/>
                <w:szCs w:val="22"/>
              </w:rPr>
              <w:t>38</w:t>
            </w:r>
            <w:r w:rsidR="001B73BC">
              <w:rPr>
                <w:rFonts w:ascii="Calibri" w:hAnsi="Calibri" w:cs="Calibri"/>
                <w:color w:val="000000"/>
                <w:sz w:val="22"/>
                <w:szCs w:val="22"/>
              </w:rPr>
              <w:t>8</w:t>
            </w:r>
          </w:p>
        </w:tc>
        <w:tc>
          <w:tcPr>
            <w:tcW w:w="7249" w:type="dxa"/>
            <w:tcBorders>
              <w:top w:val="single" w:sz="8" w:space="0" w:color="000000"/>
              <w:left w:val="single" w:sz="8" w:space="0" w:color="000000"/>
              <w:bottom w:val="single" w:sz="8" w:space="0" w:color="000000"/>
              <w:right w:val="single" w:sz="8" w:space="0" w:color="000000"/>
            </w:tcBorders>
          </w:tcPr>
          <w:p w14:paraId="68D84E31" w14:textId="77777777" w:rsidR="004C17C6" w:rsidRDefault="004C17C6" w:rsidP="004C17C6">
            <w:pPr>
              <w:pStyle w:val="Table-Text"/>
            </w:pPr>
            <w:r>
              <w:t>The solution shall enable capturing, storing, and viewing of session data, searchable by center and other identified fields, across years of implementation.</w:t>
            </w:r>
          </w:p>
        </w:tc>
        <w:tc>
          <w:tcPr>
            <w:tcW w:w="1481" w:type="dxa"/>
            <w:tcBorders>
              <w:top w:val="single" w:sz="8" w:space="0" w:color="000000"/>
              <w:left w:val="single" w:sz="8" w:space="0" w:color="000000"/>
              <w:bottom w:val="single" w:sz="8" w:space="0" w:color="000000"/>
              <w:right w:val="single" w:sz="8" w:space="0" w:color="000000"/>
            </w:tcBorders>
          </w:tcPr>
          <w:p w14:paraId="72FE7FF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A9D49D5" w14:textId="5C82B453" w:rsidR="004C17C6" w:rsidRDefault="004C17C6" w:rsidP="004C17C6">
            <w:pPr>
              <w:pStyle w:val="Table-Text"/>
            </w:pPr>
          </w:p>
        </w:tc>
      </w:tr>
      <w:tr w:rsidR="004C17C6" w14:paraId="26FCEA7C" w14:textId="2F26601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9262DFB" w14:textId="6DFBEAFF" w:rsidR="004C17C6" w:rsidRDefault="00657D1D" w:rsidP="004C17C6">
            <w:pPr>
              <w:pStyle w:val="Table-Text"/>
            </w:pPr>
            <w:r>
              <w:rPr>
                <w:rFonts w:ascii="Calibri" w:hAnsi="Calibri" w:cs="Calibri"/>
                <w:color w:val="000000"/>
                <w:sz w:val="22"/>
                <w:szCs w:val="22"/>
              </w:rPr>
              <w:t>3</w:t>
            </w:r>
            <w:r w:rsidR="001B73BC">
              <w:rPr>
                <w:rFonts w:ascii="Calibri" w:hAnsi="Calibri" w:cs="Calibri"/>
                <w:color w:val="000000"/>
                <w:sz w:val="22"/>
                <w:szCs w:val="22"/>
              </w:rPr>
              <w:t>89</w:t>
            </w:r>
          </w:p>
        </w:tc>
        <w:tc>
          <w:tcPr>
            <w:tcW w:w="7249" w:type="dxa"/>
            <w:tcBorders>
              <w:top w:val="single" w:sz="8" w:space="0" w:color="000000"/>
              <w:left w:val="single" w:sz="8" w:space="0" w:color="000000"/>
              <w:bottom w:val="single" w:sz="8" w:space="0" w:color="000000"/>
              <w:right w:val="single" w:sz="8" w:space="0" w:color="000000"/>
            </w:tcBorders>
          </w:tcPr>
          <w:p w14:paraId="38BEBDAA" w14:textId="77777777" w:rsidR="004C17C6" w:rsidRDefault="004C17C6" w:rsidP="004C17C6">
            <w:pPr>
              <w:pStyle w:val="Table-Text"/>
            </w:pPr>
            <w:r>
              <w:t xml:space="preserve">The solution shall enable capturing and storing of session data, such as: </w:t>
            </w:r>
          </w:p>
          <w:p w14:paraId="087F078A" w14:textId="77777777" w:rsidR="004C17C6" w:rsidRDefault="004C17C6" w:rsidP="004C17C6">
            <w:pPr>
              <w:pStyle w:val="ListParagraph"/>
              <w:numPr>
                <w:ilvl w:val="0"/>
                <w:numId w:val="39"/>
              </w:numPr>
            </w:pPr>
            <w:r>
              <w:t>Session Profile</w:t>
            </w:r>
          </w:p>
          <w:p w14:paraId="0C50F860" w14:textId="77777777" w:rsidR="004C17C6" w:rsidRDefault="004C17C6" w:rsidP="004C17C6">
            <w:pPr>
              <w:pStyle w:val="ListParagraph"/>
              <w:numPr>
                <w:ilvl w:val="0"/>
                <w:numId w:val="39"/>
              </w:numPr>
            </w:pPr>
            <w:r>
              <w:t>Attendance</w:t>
            </w:r>
          </w:p>
          <w:p w14:paraId="19553A0B" w14:textId="77777777" w:rsidR="004C17C6" w:rsidRDefault="004C17C6" w:rsidP="004C17C6">
            <w:pPr>
              <w:pStyle w:val="ListParagraph"/>
              <w:numPr>
                <w:ilvl w:val="0"/>
                <w:numId w:val="39"/>
              </w:numPr>
            </w:pPr>
            <w:r>
              <w:t>Activities</w:t>
            </w:r>
          </w:p>
          <w:p w14:paraId="75A07030" w14:textId="77777777" w:rsidR="004C17C6" w:rsidRDefault="004C17C6" w:rsidP="004C17C6">
            <w:pPr>
              <w:pStyle w:val="ListParagraph"/>
              <w:numPr>
                <w:ilvl w:val="0"/>
                <w:numId w:val="39"/>
              </w:numPr>
            </w:pPr>
            <w:r>
              <w:t>Combine and Cancel Sessions</w:t>
            </w:r>
          </w:p>
        </w:tc>
        <w:tc>
          <w:tcPr>
            <w:tcW w:w="1481" w:type="dxa"/>
            <w:tcBorders>
              <w:top w:val="single" w:sz="8" w:space="0" w:color="000000"/>
              <w:left w:val="single" w:sz="8" w:space="0" w:color="000000"/>
              <w:bottom w:val="single" w:sz="8" w:space="0" w:color="000000"/>
              <w:right w:val="single" w:sz="8" w:space="0" w:color="000000"/>
            </w:tcBorders>
          </w:tcPr>
          <w:p w14:paraId="3E32F29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E417240" w14:textId="21D599C9" w:rsidR="004C17C6" w:rsidRDefault="004C17C6" w:rsidP="004C17C6">
            <w:pPr>
              <w:pStyle w:val="Table-Text"/>
            </w:pPr>
          </w:p>
        </w:tc>
      </w:tr>
      <w:tr w:rsidR="004C17C6" w14:paraId="4705259F" w14:textId="5FC8F2E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FBC5310" w14:textId="00F41D7A" w:rsidR="004C17C6" w:rsidRDefault="00657D1D" w:rsidP="004C17C6">
            <w:pPr>
              <w:pStyle w:val="Table-Text"/>
            </w:pPr>
            <w:r>
              <w:rPr>
                <w:rFonts w:ascii="Calibri" w:hAnsi="Calibri" w:cs="Calibri"/>
                <w:color w:val="000000"/>
                <w:sz w:val="22"/>
                <w:szCs w:val="22"/>
              </w:rPr>
              <w:t>39</w:t>
            </w:r>
            <w:r w:rsidR="001B73BC">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06CB799D" w14:textId="03E36A8E" w:rsidR="004C17C6" w:rsidRDefault="004C17C6" w:rsidP="004C17C6">
            <w:pPr>
              <w:pStyle w:val="Table-Text"/>
            </w:pPr>
            <w:r>
              <w:t xml:space="preserve">The solution shall enable the ability to add, modify, and delete center assignments of EWPHCCS F2P Coordinator. </w:t>
            </w:r>
            <w:r>
              <w:rPr>
                <w:b/>
              </w:rP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2472FF7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B1BE9FA" w14:textId="3EA3E363" w:rsidR="004C17C6" w:rsidRDefault="004C17C6" w:rsidP="004C17C6">
            <w:pPr>
              <w:pStyle w:val="Table-Text"/>
            </w:pPr>
          </w:p>
        </w:tc>
      </w:tr>
      <w:tr w:rsidR="004C17C6" w14:paraId="60052664" w14:textId="38EBF60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B811756" w14:textId="2C1B4844" w:rsidR="004C17C6" w:rsidRDefault="00657D1D" w:rsidP="004C17C6">
            <w:pPr>
              <w:pStyle w:val="Table-Text"/>
            </w:pPr>
            <w:r>
              <w:rPr>
                <w:rFonts w:ascii="Calibri" w:hAnsi="Calibri" w:cs="Calibri"/>
                <w:color w:val="000000"/>
                <w:sz w:val="22"/>
                <w:szCs w:val="22"/>
              </w:rPr>
              <w:lastRenderedPageBreak/>
              <w:t>39</w:t>
            </w:r>
            <w:r w:rsidR="001B73BC">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1268F82A" w14:textId="1CD6F984" w:rsidR="004C17C6" w:rsidRDefault="004C17C6" w:rsidP="004C17C6">
            <w:pPr>
              <w:pStyle w:val="Table-Text"/>
            </w:pPr>
            <w:r>
              <w:t>The solution shall enable the ability to add, modify, and delete session topics and session types.</w:t>
            </w:r>
          </w:p>
        </w:tc>
        <w:tc>
          <w:tcPr>
            <w:tcW w:w="1481" w:type="dxa"/>
            <w:tcBorders>
              <w:top w:val="single" w:sz="8" w:space="0" w:color="000000"/>
              <w:left w:val="single" w:sz="8" w:space="0" w:color="000000"/>
              <w:bottom w:val="single" w:sz="8" w:space="0" w:color="000000"/>
              <w:right w:val="single" w:sz="8" w:space="0" w:color="000000"/>
            </w:tcBorders>
          </w:tcPr>
          <w:p w14:paraId="460D4D1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F4A856B" w14:textId="195BEB50" w:rsidR="004C17C6" w:rsidRDefault="004C17C6" w:rsidP="004C17C6">
            <w:pPr>
              <w:pStyle w:val="Table-Text"/>
            </w:pPr>
          </w:p>
        </w:tc>
      </w:tr>
      <w:tr w:rsidR="004C17C6" w14:paraId="6E4B07A6" w14:textId="78ED450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09EC0F1" w14:textId="58190810" w:rsidR="004C17C6" w:rsidRDefault="00657D1D" w:rsidP="004C17C6">
            <w:pPr>
              <w:pStyle w:val="Table-Text"/>
            </w:pPr>
            <w:r>
              <w:rPr>
                <w:rFonts w:ascii="Calibri" w:hAnsi="Calibri" w:cs="Calibri"/>
                <w:color w:val="000000"/>
                <w:sz w:val="22"/>
                <w:szCs w:val="22"/>
              </w:rPr>
              <w:t>39</w:t>
            </w:r>
            <w:r w:rsidR="001B73BC">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255CA5A2" w14:textId="2D73E6CD" w:rsidR="004C17C6" w:rsidRDefault="004C17C6" w:rsidP="004C17C6">
            <w:pPr>
              <w:pStyle w:val="Table-Text"/>
            </w:pPr>
            <w:r>
              <w:t xml:space="preserve">The solution shall enable capturing and storing of participant demographic data to meet USDA reporting </w:t>
            </w:r>
            <w:r w:rsidR="00F459AC">
              <w:t>r</w:t>
            </w:r>
            <w:r>
              <w:t>equirements.</w:t>
            </w:r>
          </w:p>
        </w:tc>
        <w:tc>
          <w:tcPr>
            <w:tcW w:w="1481" w:type="dxa"/>
            <w:tcBorders>
              <w:top w:val="single" w:sz="8" w:space="0" w:color="000000"/>
              <w:left w:val="single" w:sz="8" w:space="0" w:color="000000"/>
              <w:bottom w:val="single" w:sz="8" w:space="0" w:color="000000"/>
              <w:right w:val="single" w:sz="8" w:space="0" w:color="000000"/>
            </w:tcBorders>
          </w:tcPr>
          <w:p w14:paraId="4C9F057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17DA0EA" w14:textId="3B78E98D" w:rsidR="004C17C6" w:rsidRDefault="004C17C6" w:rsidP="004C17C6">
            <w:pPr>
              <w:pStyle w:val="Table-Text"/>
            </w:pPr>
          </w:p>
        </w:tc>
      </w:tr>
      <w:tr w:rsidR="004C17C6" w14:paraId="4A67E0E3" w14:textId="0B93119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F71564D" w14:textId="553529CC" w:rsidR="004C17C6" w:rsidRDefault="00657D1D" w:rsidP="004C17C6">
            <w:pPr>
              <w:pStyle w:val="Table-Text"/>
            </w:pPr>
            <w:r>
              <w:rPr>
                <w:rFonts w:ascii="Calibri" w:hAnsi="Calibri" w:cs="Calibri"/>
                <w:color w:val="000000"/>
                <w:sz w:val="22"/>
                <w:szCs w:val="22"/>
              </w:rPr>
              <w:t>39</w:t>
            </w:r>
            <w:r w:rsidR="001B73BC">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4A08B07F" w14:textId="7E9E5EC0" w:rsidR="004C17C6" w:rsidRDefault="004C17C6" w:rsidP="004C17C6">
            <w:pPr>
              <w:pStyle w:val="Table-Text"/>
            </w:pPr>
            <w:r>
              <w:t>The solution shall enable the combining of session topics by classroom name within the same center site and across center sites.</w:t>
            </w:r>
          </w:p>
        </w:tc>
        <w:tc>
          <w:tcPr>
            <w:tcW w:w="1481" w:type="dxa"/>
            <w:tcBorders>
              <w:top w:val="single" w:sz="8" w:space="0" w:color="000000"/>
              <w:left w:val="single" w:sz="8" w:space="0" w:color="000000"/>
              <w:bottom w:val="single" w:sz="8" w:space="0" w:color="000000"/>
              <w:right w:val="single" w:sz="8" w:space="0" w:color="000000"/>
            </w:tcBorders>
          </w:tcPr>
          <w:p w14:paraId="7383B10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416ACDE" w14:textId="4D0529D9" w:rsidR="004C17C6" w:rsidRDefault="004C17C6" w:rsidP="004C17C6">
            <w:pPr>
              <w:pStyle w:val="Table-Text"/>
            </w:pPr>
          </w:p>
        </w:tc>
      </w:tr>
      <w:tr w:rsidR="004C17C6" w14:paraId="0C40C035" w14:textId="14F2806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E2B3BC2" w14:textId="2BFA6800" w:rsidR="004C17C6" w:rsidRDefault="00657D1D" w:rsidP="004C17C6">
            <w:pPr>
              <w:pStyle w:val="Table-Text"/>
            </w:pPr>
            <w:r>
              <w:rPr>
                <w:rFonts w:ascii="Calibri" w:hAnsi="Calibri" w:cs="Calibri"/>
                <w:color w:val="000000"/>
                <w:sz w:val="22"/>
                <w:szCs w:val="22"/>
              </w:rPr>
              <w:t>39</w:t>
            </w:r>
            <w:r w:rsidR="001B73BC">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2BA04C68" w14:textId="18C8F234" w:rsidR="004C17C6" w:rsidRDefault="004C17C6" w:rsidP="004C17C6">
            <w:pPr>
              <w:pStyle w:val="Table-Text"/>
            </w:pPr>
            <w:r>
              <w:t>The solution shall enable CACFP Reporting Staff to add, modify, and delete options for the following fields:</w:t>
            </w:r>
          </w:p>
          <w:p w14:paraId="3F9FFDD5" w14:textId="77777777" w:rsidR="004C17C6" w:rsidRDefault="004C17C6" w:rsidP="004C17C6">
            <w:pPr>
              <w:pStyle w:val="ListParagraph"/>
              <w:numPr>
                <w:ilvl w:val="0"/>
                <w:numId w:val="40"/>
              </w:numPr>
            </w:pPr>
            <w:r>
              <w:t>Implementation Type</w:t>
            </w:r>
          </w:p>
          <w:p w14:paraId="77D9BC3A" w14:textId="77777777" w:rsidR="004C17C6" w:rsidRDefault="004C17C6" w:rsidP="004C17C6">
            <w:pPr>
              <w:pStyle w:val="ListParagraph"/>
              <w:numPr>
                <w:ilvl w:val="0"/>
                <w:numId w:val="40"/>
              </w:numPr>
            </w:pPr>
            <w:r>
              <w:t>Participant Type</w:t>
            </w:r>
          </w:p>
          <w:p w14:paraId="7716F3D4" w14:textId="77777777" w:rsidR="004C17C6" w:rsidRDefault="004C17C6" w:rsidP="004C17C6">
            <w:pPr>
              <w:pStyle w:val="ListParagraph"/>
              <w:numPr>
                <w:ilvl w:val="0"/>
                <w:numId w:val="40"/>
              </w:numPr>
            </w:pPr>
            <w:r>
              <w:t>Session Topic</w:t>
            </w:r>
          </w:p>
          <w:p w14:paraId="46950879" w14:textId="77777777" w:rsidR="004C17C6" w:rsidRDefault="004C17C6" w:rsidP="004C17C6">
            <w:pPr>
              <w:pStyle w:val="ListParagraph"/>
              <w:numPr>
                <w:ilvl w:val="0"/>
                <w:numId w:val="40"/>
              </w:numPr>
            </w:pPr>
            <w:r>
              <w:t>Session Type</w:t>
            </w:r>
          </w:p>
          <w:p w14:paraId="5E72D88E" w14:textId="77777777" w:rsidR="004C17C6" w:rsidRDefault="004C17C6" w:rsidP="004C17C6">
            <w:pPr>
              <w:pStyle w:val="ListParagraph"/>
              <w:numPr>
                <w:ilvl w:val="0"/>
                <w:numId w:val="40"/>
              </w:numPr>
            </w:pPr>
            <w:r>
              <w:t xml:space="preserve">Instructor Type </w:t>
            </w:r>
          </w:p>
          <w:p w14:paraId="76EAAE2D" w14:textId="77777777" w:rsidR="004C17C6" w:rsidRDefault="004C17C6" w:rsidP="004C17C6">
            <w:pPr>
              <w:pStyle w:val="ListParagraph"/>
              <w:numPr>
                <w:ilvl w:val="0"/>
                <w:numId w:val="40"/>
              </w:numPr>
            </w:pPr>
            <w:r>
              <w:t>Activity Type</w:t>
            </w:r>
          </w:p>
          <w:p w14:paraId="2428F873" w14:textId="77777777" w:rsidR="004C17C6" w:rsidRDefault="004C17C6" w:rsidP="004C17C6">
            <w:pPr>
              <w:pStyle w:val="ListParagraph"/>
              <w:numPr>
                <w:ilvl w:val="0"/>
                <w:numId w:val="40"/>
              </w:numPr>
            </w:pPr>
            <w:r>
              <w:t>Activity Name</w:t>
            </w:r>
          </w:p>
          <w:p w14:paraId="52D0103E" w14:textId="77777777" w:rsidR="004C17C6" w:rsidRDefault="004C17C6" w:rsidP="004C17C6">
            <w:pPr>
              <w:pStyle w:val="ListParagraph"/>
              <w:numPr>
                <w:ilvl w:val="0"/>
                <w:numId w:val="40"/>
              </w:numPr>
            </w:pPr>
            <w:r>
              <w:t>Recipe Name</w:t>
            </w:r>
          </w:p>
          <w:p w14:paraId="130C0AC5" w14:textId="77777777" w:rsidR="004C17C6" w:rsidRDefault="004C17C6" w:rsidP="004C17C6">
            <w:pPr>
              <w:pStyle w:val="ListParagraph"/>
              <w:numPr>
                <w:ilvl w:val="0"/>
                <w:numId w:val="40"/>
              </w:numPr>
            </w:pPr>
            <w:r>
              <w:t>Language of Handouts</w:t>
            </w:r>
          </w:p>
          <w:p w14:paraId="5005DECA" w14:textId="5FA9DA5B" w:rsidR="004C17C6" w:rsidRDefault="004C17C6" w:rsidP="004C17C6">
            <w:pPr>
              <w:pStyle w:val="ListParagraph"/>
              <w:numPr>
                <w:ilvl w:val="0"/>
                <w:numId w:val="40"/>
              </w:numPr>
            </w:pPr>
            <w:r>
              <w:t>Number of Handouts by Language</w:t>
            </w:r>
          </w:p>
        </w:tc>
        <w:tc>
          <w:tcPr>
            <w:tcW w:w="1481" w:type="dxa"/>
            <w:tcBorders>
              <w:top w:val="single" w:sz="8" w:space="0" w:color="000000"/>
              <w:left w:val="single" w:sz="8" w:space="0" w:color="000000"/>
              <w:bottom w:val="single" w:sz="8" w:space="0" w:color="000000"/>
              <w:right w:val="single" w:sz="8" w:space="0" w:color="000000"/>
            </w:tcBorders>
          </w:tcPr>
          <w:p w14:paraId="7D53066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6352C17" w14:textId="174C5F1F" w:rsidR="004C17C6" w:rsidRDefault="004C17C6" w:rsidP="004C17C6">
            <w:pPr>
              <w:pStyle w:val="Table-Text"/>
            </w:pPr>
          </w:p>
        </w:tc>
      </w:tr>
      <w:tr w:rsidR="004C17C6" w14:paraId="0A87A022" w14:textId="30E9301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B1A560C" w14:textId="5069C0B7" w:rsidR="004C17C6" w:rsidRDefault="00657D1D" w:rsidP="004C17C6">
            <w:pPr>
              <w:pStyle w:val="Table-Text"/>
            </w:pPr>
            <w:r>
              <w:rPr>
                <w:rFonts w:ascii="Calibri" w:hAnsi="Calibri" w:cs="Calibri"/>
                <w:color w:val="000000"/>
                <w:sz w:val="22"/>
                <w:szCs w:val="22"/>
              </w:rPr>
              <w:t>39</w:t>
            </w:r>
            <w:r w:rsidR="001B73BC">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2C63C4F4" w14:textId="226CF502" w:rsidR="004C17C6" w:rsidRDefault="004C17C6" w:rsidP="004C17C6">
            <w:pPr>
              <w:pStyle w:val="Table-Text"/>
            </w:pPr>
            <w:r>
              <w:t>The solution shall enable authorized users to add, modify, and delete activity names and activity types; and session topics and session types.</w:t>
            </w:r>
          </w:p>
        </w:tc>
        <w:tc>
          <w:tcPr>
            <w:tcW w:w="1481" w:type="dxa"/>
            <w:tcBorders>
              <w:top w:val="single" w:sz="8" w:space="0" w:color="000000"/>
              <w:left w:val="single" w:sz="8" w:space="0" w:color="000000"/>
              <w:bottom w:val="single" w:sz="8" w:space="0" w:color="000000"/>
              <w:right w:val="single" w:sz="8" w:space="0" w:color="000000"/>
            </w:tcBorders>
          </w:tcPr>
          <w:p w14:paraId="5EE305C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CE5E17A" w14:textId="1576C71B" w:rsidR="004C17C6" w:rsidRDefault="004C17C6" w:rsidP="004C17C6">
            <w:pPr>
              <w:pStyle w:val="Table-Text"/>
            </w:pPr>
          </w:p>
        </w:tc>
      </w:tr>
      <w:tr w:rsidR="004C17C6" w14:paraId="3F0A1A4F" w14:textId="60CE825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4CD09E6" w14:textId="698D01F5" w:rsidR="004C17C6" w:rsidRDefault="00657D1D" w:rsidP="004C17C6">
            <w:pPr>
              <w:pStyle w:val="Table-Text"/>
            </w:pPr>
            <w:r>
              <w:rPr>
                <w:rFonts w:ascii="Calibri" w:hAnsi="Calibri" w:cs="Calibri"/>
                <w:color w:val="000000"/>
                <w:sz w:val="22"/>
                <w:szCs w:val="22"/>
              </w:rPr>
              <w:t>39</w:t>
            </w:r>
            <w:r w:rsidR="001B73BC">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2901A455" w14:textId="4623F14F" w:rsidR="004C17C6" w:rsidRDefault="004C17C6" w:rsidP="004C17C6">
            <w:pPr>
              <w:pStyle w:val="Heading2"/>
            </w:pPr>
            <w:bookmarkStart w:id="40" w:name="_Toc503943184"/>
            <w:bookmarkStart w:id="41" w:name="_Toc31197018"/>
            <w:r>
              <w:t>Financial Management</w:t>
            </w:r>
            <w:bookmarkEnd w:id="40"/>
            <w:bookmarkEnd w:id="41"/>
          </w:p>
        </w:tc>
        <w:tc>
          <w:tcPr>
            <w:tcW w:w="1481" w:type="dxa"/>
            <w:tcBorders>
              <w:top w:val="single" w:sz="8" w:space="0" w:color="000000"/>
              <w:left w:val="single" w:sz="8" w:space="0" w:color="000000"/>
              <w:bottom w:val="single" w:sz="8" w:space="0" w:color="000000"/>
              <w:right w:val="single" w:sz="8" w:space="0" w:color="000000"/>
            </w:tcBorders>
          </w:tcPr>
          <w:p w14:paraId="3A1DC2E3"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6D6B60E1" w14:textId="31D2C33D" w:rsidR="004C17C6" w:rsidRDefault="004C17C6" w:rsidP="004C17C6"/>
        </w:tc>
      </w:tr>
      <w:tr w:rsidR="004C17C6" w14:paraId="061F34CB" w14:textId="4B707BB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1A022D8" w14:textId="145C96F7" w:rsidR="004C17C6" w:rsidRDefault="00657D1D" w:rsidP="004C17C6">
            <w:pPr>
              <w:pStyle w:val="Table-Text"/>
            </w:pPr>
            <w:r>
              <w:rPr>
                <w:rFonts w:ascii="Calibri" w:hAnsi="Calibri" w:cs="Calibri"/>
                <w:color w:val="000000"/>
                <w:sz w:val="22"/>
                <w:szCs w:val="22"/>
              </w:rPr>
              <w:t>39</w:t>
            </w:r>
            <w:r w:rsidR="001B73BC">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77655949" w14:textId="77777777" w:rsidR="004C17C6" w:rsidRDefault="004C17C6" w:rsidP="004C17C6">
            <w:pPr>
              <w:pStyle w:val="Heading3"/>
            </w:pPr>
            <w:bookmarkStart w:id="42" w:name="_Toc503943185"/>
            <w:bookmarkStart w:id="43" w:name="_Toc31197019"/>
            <w:r>
              <w:t>Chart of Accounts</w:t>
            </w:r>
            <w:bookmarkEnd w:id="42"/>
            <w:bookmarkEnd w:id="43"/>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46294B56"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35461B21" w14:textId="6692C7D3" w:rsidR="004C17C6" w:rsidRDefault="004C17C6" w:rsidP="004C17C6"/>
        </w:tc>
      </w:tr>
      <w:tr w:rsidR="004C17C6" w14:paraId="62006F97" w14:textId="5D8B950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63904B8" w14:textId="20842F7F" w:rsidR="004C17C6" w:rsidRDefault="00657D1D" w:rsidP="004C17C6">
            <w:pPr>
              <w:pStyle w:val="Table-Text"/>
            </w:pPr>
            <w:r>
              <w:rPr>
                <w:rFonts w:ascii="Calibri" w:hAnsi="Calibri" w:cs="Calibri"/>
                <w:color w:val="000000"/>
                <w:sz w:val="22"/>
                <w:szCs w:val="22"/>
              </w:rPr>
              <w:t>39</w:t>
            </w:r>
            <w:r w:rsidR="001B73BC">
              <w:rPr>
                <w:rFonts w:ascii="Calibri" w:hAnsi="Calibri" w:cs="Calibri"/>
                <w:color w:val="000000"/>
                <w:sz w:val="22"/>
                <w:szCs w:val="22"/>
              </w:rPr>
              <w:t>8</w:t>
            </w:r>
          </w:p>
        </w:tc>
        <w:tc>
          <w:tcPr>
            <w:tcW w:w="7249" w:type="dxa"/>
            <w:tcBorders>
              <w:top w:val="single" w:sz="8" w:space="0" w:color="000000"/>
              <w:left w:val="single" w:sz="8" w:space="0" w:color="000000"/>
              <w:bottom w:val="single" w:sz="8" w:space="0" w:color="000000"/>
              <w:right w:val="single" w:sz="8" w:space="0" w:color="000000"/>
            </w:tcBorders>
          </w:tcPr>
          <w:p w14:paraId="0476F0CC" w14:textId="77777777" w:rsidR="004C17C6" w:rsidRDefault="004C17C6" w:rsidP="004C17C6">
            <w:pPr>
              <w:pStyle w:val="Heading4"/>
              <w:keepLines w:val="0"/>
              <w:numPr>
                <w:ilvl w:val="3"/>
                <w:numId w:val="60"/>
              </w:numPr>
              <w:tabs>
                <w:tab w:val="clear" w:pos="864"/>
                <w:tab w:val="num" w:pos="432"/>
              </w:tabs>
              <w:spacing w:after="60"/>
              <w:ind w:left="432" w:hanging="432"/>
            </w:pPr>
            <w:bookmarkStart w:id="44" w:name="_Toc503943186"/>
            <w:r>
              <w:t>Grant Tracking</w:t>
            </w:r>
            <w:bookmarkEnd w:id="44"/>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4F75E9F4"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4EE232A5" w14:textId="740F8122" w:rsidR="004C17C6" w:rsidRDefault="004C17C6" w:rsidP="004C17C6"/>
        </w:tc>
      </w:tr>
      <w:tr w:rsidR="004C17C6" w14:paraId="06D5A750" w14:textId="56BDC7B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5C5D783" w14:textId="6A849F9A" w:rsidR="004C17C6" w:rsidRDefault="001B73BC" w:rsidP="004C17C6">
            <w:pPr>
              <w:pStyle w:val="Table-Text"/>
            </w:pPr>
            <w:r>
              <w:rPr>
                <w:rFonts w:ascii="Calibri" w:hAnsi="Calibri" w:cs="Calibri"/>
                <w:color w:val="000000"/>
                <w:sz w:val="22"/>
                <w:szCs w:val="22"/>
              </w:rPr>
              <w:t>399</w:t>
            </w:r>
          </w:p>
        </w:tc>
        <w:tc>
          <w:tcPr>
            <w:tcW w:w="7249" w:type="dxa"/>
            <w:tcBorders>
              <w:top w:val="single" w:sz="8" w:space="0" w:color="000000"/>
              <w:left w:val="single" w:sz="8" w:space="0" w:color="000000"/>
              <w:bottom w:val="single" w:sz="8" w:space="0" w:color="000000"/>
              <w:right w:val="single" w:sz="8" w:space="0" w:color="000000"/>
            </w:tcBorders>
          </w:tcPr>
          <w:p w14:paraId="51E98665" w14:textId="54C2AB14" w:rsidR="004C17C6" w:rsidRDefault="004C17C6" w:rsidP="004C17C6">
            <w:pPr>
              <w:pStyle w:val="Table-Text"/>
            </w:pPr>
            <w:r>
              <w:t>The solution shall provide the ability for an authorized user to create and modify grant years.</w:t>
            </w:r>
          </w:p>
        </w:tc>
        <w:tc>
          <w:tcPr>
            <w:tcW w:w="1481" w:type="dxa"/>
            <w:tcBorders>
              <w:top w:val="single" w:sz="8" w:space="0" w:color="000000"/>
              <w:left w:val="single" w:sz="8" w:space="0" w:color="000000"/>
              <w:bottom w:val="single" w:sz="8" w:space="0" w:color="000000"/>
              <w:right w:val="single" w:sz="8" w:space="0" w:color="000000"/>
            </w:tcBorders>
          </w:tcPr>
          <w:p w14:paraId="1905F7C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9A4C221" w14:textId="6D640BBC" w:rsidR="004C17C6" w:rsidRDefault="004C17C6" w:rsidP="004C17C6">
            <w:pPr>
              <w:pStyle w:val="Table-Text"/>
            </w:pPr>
          </w:p>
        </w:tc>
      </w:tr>
      <w:tr w:rsidR="004C17C6" w14:paraId="45DA578A" w14:textId="50B83A5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D805AA3" w14:textId="7C36FAAB" w:rsidR="004C17C6" w:rsidRDefault="004C17C6" w:rsidP="004C17C6">
            <w:pPr>
              <w:pStyle w:val="Table-Text"/>
            </w:pPr>
            <w:r>
              <w:rPr>
                <w:rFonts w:ascii="Calibri" w:hAnsi="Calibri" w:cs="Calibri"/>
                <w:color w:val="000000"/>
                <w:sz w:val="22"/>
                <w:szCs w:val="22"/>
              </w:rPr>
              <w:t>4</w:t>
            </w:r>
            <w:r w:rsidR="00657D1D">
              <w:rPr>
                <w:rFonts w:ascii="Calibri" w:hAnsi="Calibri" w:cs="Calibri"/>
                <w:color w:val="000000"/>
                <w:sz w:val="22"/>
                <w:szCs w:val="22"/>
              </w:rPr>
              <w:t>0</w:t>
            </w:r>
            <w:r w:rsidR="001B73BC">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5022105B" w14:textId="0938C75B" w:rsidR="004C17C6" w:rsidRDefault="004C17C6" w:rsidP="004C17C6">
            <w:pPr>
              <w:pStyle w:val="Table-Text"/>
            </w:pPr>
            <w:r>
              <w:t>The solution shall provide the ability for an authorized user to create and modify grant awards.</w:t>
            </w:r>
          </w:p>
        </w:tc>
        <w:tc>
          <w:tcPr>
            <w:tcW w:w="1481" w:type="dxa"/>
            <w:tcBorders>
              <w:top w:val="single" w:sz="8" w:space="0" w:color="000000"/>
              <w:left w:val="single" w:sz="8" w:space="0" w:color="000000"/>
              <w:bottom w:val="single" w:sz="8" w:space="0" w:color="000000"/>
              <w:right w:val="single" w:sz="8" w:space="0" w:color="000000"/>
            </w:tcBorders>
          </w:tcPr>
          <w:p w14:paraId="0094FA1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6A3DB79" w14:textId="05B6B3D0" w:rsidR="004C17C6" w:rsidRDefault="004C17C6" w:rsidP="004C17C6">
            <w:pPr>
              <w:pStyle w:val="Table-Text"/>
            </w:pPr>
          </w:p>
        </w:tc>
      </w:tr>
      <w:tr w:rsidR="004C17C6" w14:paraId="3D6AE8E3" w14:textId="17279B0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45D12DC" w14:textId="5433D337" w:rsidR="004C17C6" w:rsidRDefault="004C17C6" w:rsidP="004C17C6">
            <w:pPr>
              <w:pStyle w:val="Table-Text"/>
            </w:pPr>
            <w:r>
              <w:rPr>
                <w:rFonts w:ascii="Calibri" w:hAnsi="Calibri" w:cs="Calibri"/>
                <w:color w:val="000000"/>
                <w:sz w:val="22"/>
                <w:szCs w:val="22"/>
              </w:rPr>
              <w:lastRenderedPageBreak/>
              <w:t>4</w:t>
            </w:r>
            <w:r w:rsidR="00813D43">
              <w:rPr>
                <w:rFonts w:ascii="Calibri" w:hAnsi="Calibri" w:cs="Calibri"/>
                <w:color w:val="000000"/>
                <w:sz w:val="22"/>
                <w:szCs w:val="22"/>
              </w:rPr>
              <w:t>0</w:t>
            </w:r>
            <w:r w:rsidR="001B73BC">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61A977EF" w14:textId="53042F2F" w:rsidR="004C17C6" w:rsidRDefault="004C17C6" w:rsidP="004C17C6">
            <w:pPr>
              <w:pStyle w:val="Table-Text"/>
            </w:pPr>
            <w:r>
              <w:t>The solution shall provide the ability for an authorized user to create transfers between grants.</w:t>
            </w:r>
          </w:p>
        </w:tc>
        <w:tc>
          <w:tcPr>
            <w:tcW w:w="1481" w:type="dxa"/>
            <w:tcBorders>
              <w:top w:val="single" w:sz="8" w:space="0" w:color="000000"/>
              <w:left w:val="single" w:sz="8" w:space="0" w:color="000000"/>
              <w:bottom w:val="single" w:sz="8" w:space="0" w:color="000000"/>
              <w:right w:val="single" w:sz="8" w:space="0" w:color="000000"/>
            </w:tcBorders>
          </w:tcPr>
          <w:p w14:paraId="6E26BB0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57449B7" w14:textId="67059292" w:rsidR="004C17C6" w:rsidRDefault="004C17C6" w:rsidP="004C17C6">
            <w:pPr>
              <w:pStyle w:val="Table-Text"/>
            </w:pPr>
          </w:p>
        </w:tc>
      </w:tr>
      <w:tr w:rsidR="004C17C6" w14:paraId="5DA000A3" w14:textId="393CE55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97516DE" w14:textId="5EB77B78" w:rsidR="004C17C6" w:rsidRDefault="004C17C6" w:rsidP="004C17C6">
            <w:pPr>
              <w:pStyle w:val="Table-Text"/>
            </w:pPr>
            <w:r>
              <w:rPr>
                <w:rFonts w:ascii="Calibri" w:hAnsi="Calibri" w:cs="Calibri"/>
                <w:color w:val="000000"/>
                <w:sz w:val="22"/>
                <w:szCs w:val="22"/>
              </w:rPr>
              <w:t>4</w:t>
            </w:r>
            <w:r w:rsidR="00813D43">
              <w:rPr>
                <w:rFonts w:ascii="Calibri" w:hAnsi="Calibri" w:cs="Calibri"/>
                <w:color w:val="000000"/>
                <w:sz w:val="22"/>
                <w:szCs w:val="22"/>
              </w:rPr>
              <w:t>0</w:t>
            </w:r>
            <w:r w:rsidR="001B73BC">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2BFB2AA7" w14:textId="78081DDC" w:rsidR="004C17C6" w:rsidRDefault="004C17C6" w:rsidP="004C17C6">
            <w:pPr>
              <w:pStyle w:val="Table-Text"/>
            </w:pPr>
            <w:r>
              <w:t>The solution shall provide the ability for an authorized user to view grant fund balances.</w:t>
            </w:r>
          </w:p>
        </w:tc>
        <w:tc>
          <w:tcPr>
            <w:tcW w:w="1481" w:type="dxa"/>
            <w:tcBorders>
              <w:top w:val="single" w:sz="8" w:space="0" w:color="000000"/>
              <w:left w:val="single" w:sz="8" w:space="0" w:color="000000"/>
              <w:bottom w:val="single" w:sz="8" w:space="0" w:color="000000"/>
              <w:right w:val="single" w:sz="8" w:space="0" w:color="000000"/>
            </w:tcBorders>
          </w:tcPr>
          <w:p w14:paraId="45BF1C4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0364D95" w14:textId="1248DB96" w:rsidR="004C17C6" w:rsidRDefault="004C17C6" w:rsidP="004C17C6">
            <w:pPr>
              <w:pStyle w:val="Table-Text"/>
            </w:pPr>
          </w:p>
        </w:tc>
      </w:tr>
      <w:tr w:rsidR="004C17C6" w14:paraId="7BABDC7C" w14:textId="6E4B425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E45615A" w14:textId="24F523A8" w:rsidR="004C17C6" w:rsidRDefault="004C17C6" w:rsidP="004C17C6">
            <w:pPr>
              <w:pStyle w:val="Table-Text"/>
            </w:pPr>
            <w:r>
              <w:rPr>
                <w:rFonts w:ascii="Calibri" w:hAnsi="Calibri" w:cs="Calibri"/>
                <w:color w:val="000000"/>
                <w:sz w:val="22"/>
                <w:szCs w:val="22"/>
              </w:rPr>
              <w:t>4</w:t>
            </w:r>
            <w:r w:rsidR="00813D43">
              <w:rPr>
                <w:rFonts w:ascii="Calibri" w:hAnsi="Calibri" w:cs="Calibri"/>
                <w:color w:val="000000"/>
                <w:sz w:val="22"/>
                <w:szCs w:val="22"/>
              </w:rPr>
              <w:t>0</w:t>
            </w:r>
            <w:r w:rsidR="001B73BC">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26B4A85E" w14:textId="63B9C750" w:rsidR="004C17C6" w:rsidRDefault="004C17C6" w:rsidP="004C17C6">
            <w:pPr>
              <w:pStyle w:val="Table-Text"/>
            </w:pPr>
            <w:r>
              <w:t>The solution shall allow authorized users to split grant funding between multiple State fiscal year budget authorities.</w:t>
            </w:r>
          </w:p>
        </w:tc>
        <w:tc>
          <w:tcPr>
            <w:tcW w:w="1481" w:type="dxa"/>
            <w:tcBorders>
              <w:top w:val="single" w:sz="8" w:space="0" w:color="000000"/>
              <w:left w:val="single" w:sz="8" w:space="0" w:color="000000"/>
              <w:bottom w:val="single" w:sz="8" w:space="0" w:color="000000"/>
              <w:right w:val="single" w:sz="8" w:space="0" w:color="000000"/>
            </w:tcBorders>
          </w:tcPr>
          <w:p w14:paraId="21866CB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83BFA8F" w14:textId="3B535334" w:rsidR="004C17C6" w:rsidRDefault="004C17C6" w:rsidP="004C17C6">
            <w:pPr>
              <w:pStyle w:val="Table-Text"/>
            </w:pPr>
          </w:p>
        </w:tc>
      </w:tr>
      <w:tr w:rsidR="004C17C6" w14:paraId="2169A100" w14:textId="100837C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B36860C" w14:textId="380F92BF" w:rsidR="004C17C6" w:rsidRDefault="004C17C6" w:rsidP="004C17C6">
            <w:pPr>
              <w:pStyle w:val="Table-Text"/>
            </w:pPr>
            <w:r>
              <w:rPr>
                <w:rFonts w:ascii="Calibri" w:hAnsi="Calibri" w:cs="Calibri"/>
                <w:color w:val="000000"/>
                <w:sz w:val="22"/>
                <w:szCs w:val="22"/>
              </w:rPr>
              <w:t>4</w:t>
            </w:r>
            <w:r w:rsidR="00813D43">
              <w:rPr>
                <w:rFonts w:ascii="Calibri" w:hAnsi="Calibri" w:cs="Calibri"/>
                <w:color w:val="000000"/>
                <w:sz w:val="22"/>
                <w:szCs w:val="22"/>
              </w:rPr>
              <w:t>0</w:t>
            </w:r>
            <w:r w:rsidR="001B73BC">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45C13DB8" w14:textId="77777777" w:rsidR="004C17C6" w:rsidRDefault="004C17C6" w:rsidP="004C17C6">
            <w:pPr>
              <w:pStyle w:val="Heading4"/>
              <w:keepLines w:val="0"/>
              <w:numPr>
                <w:ilvl w:val="3"/>
                <w:numId w:val="60"/>
              </w:numPr>
              <w:tabs>
                <w:tab w:val="clear" w:pos="864"/>
                <w:tab w:val="num" w:pos="432"/>
              </w:tabs>
              <w:spacing w:after="60"/>
              <w:ind w:left="432" w:hanging="432"/>
            </w:pPr>
            <w:bookmarkStart w:id="45" w:name="_Toc503943187"/>
            <w:r>
              <w:t>Account Coding</w:t>
            </w:r>
            <w:bookmarkEnd w:id="45"/>
          </w:p>
        </w:tc>
        <w:tc>
          <w:tcPr>
            <w:tcW w:w="1481" w:type="dxa"/>
            <w:tcBorders>
              <w:top w:val="single" w:sz="8" w:space="0" w:color="000000"/>
              <w:left w:val="single" w:sz="8" w:space="0" w:color="000000"/>
              <w:bottom w:val="single" w:sz="8" w:space="0" w:color="000000"/>
              <w:right w:val="single" w:sz="8" w:space="0" w:color="000000"/>
            </w:tcBorders>
          </w:tcPr>
          <w:p w14:paraId="6E9A4B4D"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264FF854" w14:textId="072C7CB0" w:rsidR="004C17C6" w:rsidRDefault="004C17C6" w:rsidP="004C17C6"/>
        </w:tc>
      </w:tr>
      <w:tr w:rsidR="004C17C6" w14:paraId="7F6E2EA2" w14:textId="64F662B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C5238B7" w14:textId="1134645A" w:rsidR="004C17C6" w:rsidRDefault="004C17C6" w:rsidP="004C17C6">
            <w:pPr>
              <w:pStyle w:val="Table-Text"/>
            </w:pPr>
            <w:r>
              <w:rPr>
                <w:rFonts w:ascii="Calibri" w:hAnsi="Calibri" w:cs="Calibri"/>
                <w:color w:val="000000"/>
                <w:sz w:val="22"/>
                <w:szCs w:val="22"/>
              </w:rPr>
              <w:t>4</w:t>
            </w:r>
            <w:r w:rsidR="00813D43">
              <w:rPr>
                <w:rFonts w:ascii="Calibri" w:hAnsi="Calibri" w:cs="Calibri"/>
                <w:color w:val="000000"/>
                <w:sz w:val="22"/>
                <w:szCs w:val="22"/>
              </w:rPr>
              <w:t>0</w:t>
            </w:r>
            <w:r w:rsidR="001B73BC">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2956BBC5" w14:textId="6D08644B" w:rsidR="004C17C6" w:rsidRDefault="004C17C6" w:rsidP="004C17C6">
            <w:pPr>
              <w:pStyle w:val="Table-Text"/>
            </w:pPr>
            <w:r>
              <w:t>The solution shall allow authorized user to create a new program year with the corresponding accounting fund codes.</w:t>
            </w:r>
          </w:p>
        </w:tc>
        <w:tc>
          <w:tcPr>
            <w:tcW w:w="1481" w:type="dxa"/>
            <w:tcBorders>
              <w:top w:val="single" w:sz="8" w:space="0" w:color="000000"/>
              <w:left w:val="single" w:sz="8" w:space="0" w:color="000000"/>
              <w:bottom w:val="single" w:sz="8" w:space="0" w:color="000000"/>
              <w:right w:val="single" w:sz="8" w:space="0" w:color="000000"/>
            </w:tcBorders>
          </w:tcPr>
          <w:p w14:paraId="48B0A68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B36DDA7" w14:textId="42D094B9" w:rsidR="004C17C6" w:rsidRDefault="004C17C6" w:rsidP="004C17C6">
            <w:pPr>
              <w:pStyle w:val="Table-Text"/>
            </w:pPr>
          </w:p>
        </w:tc>
      </w:tr>
      <w:tr w:rsidR="004C17C6" w14:paraId="09EEED67" w14:textId="62E2263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0FFF44A" w14:textId="21826B1C" w:rsidR="004C17C6" w:rsidRDefault="004C17C6" w:rsidP="004C17C6">
            <w:pPr>
              <w:pStyle w:val="Table-Text"/>
            </w:pPr>
            <w:r>
              <w:rPr>
                <w:rFonts w:ascii="Calibri" w:hAnsi="Calibri" w:cs="Calibri"/>
                <w:color w:val="000000"/>
                <w:sz w:val="22"/>
                <w:szCs w:val="22"/>
              </w:rPr>
              <w:t>4</w:t>
            </w:r>
            <w:r w:rsidR="00813D43">
              <w:rPr>
                <w:rFonts w:ascii="Calibri" w:hAnsi="Calibri" w:cs="Calibri"/>
                <w:color w:val="000000"/>
                <w:sz w:val="22"/>
                <w:szCs w:val="22"/>
              </w:rPr>
              <w:t>0</w:t>
            </w:r>
            <w:r w:rsidR="001B73BC">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364B830A" w14:textId="697AC0C6" w:rsidR="004C17C6" w:rsidRDefault="004C17C6" w:rsidP="004C17C6">
            <w:pPr>
              <w:pStyle w:val="Table-Text"/>
            </w:pPr>
            <w:r>
              <w:t>The solution shall allow authorized user to modify accounting fund codes.</w:t>
            </w:r>
          </w:p>
        </w:tc>
        <w:tc>
          <w:tcPr>
            <w:tcW w:w="1481" w:type="dxa"/>
            <w:tcBorders>
              <w:top w:val="single" w:sz="8" w:space="0" w:color="000000"/>
              <w:left w:val="single" w:sz="8" w:space="0" w:color="000000"/>
              <w:bottom w:val="single" w:sz="8" w:space="0" w:color="000000"/>
              <w:right w:val="single" w:sz="8" w:space="0" w:color="000000"/>
            </w:tcBorders>
          </w:tcPr>
          <w:p w14:paraId="59AA53D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8E0B797" w14:textId="5D589C86" w:rsidR="004C17C6" w:rsidRDefault="004C17C6" w:rsidP="004C17C6">
            <w:pPr>
              <w:pStyle w:val="Table-Text"/>
            </w:pPr>
          </w:p>
        </w:tc>
      </w:tr>
      <w:tr w:rsidR="004C17C6" w14:paraId="0C389DA7" w14:textId="7FEFEAC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E1648EF" w14:textId="60979B5F" w:rsidR="004C17C6" w:rsidRDefault="004C17C6" w:rsidP="004C17C6">
            <w:pPr>
              <w:pStyle w:val="Table-Text"/>
            </w:pPr>
            <w:r>
              <w:rPr>
                <w:rFonts w:ascii="Calibri" w:hAnsi="Calibri" w:cs="Calibri"/>
                <w:color w:val="000000"/>
                <w:sz w:val="22"/>
                <w:szCs w:val="22"/>
              </w:rPr>
              <w:t>4</w:t>
            </w:r>
            <w:r w:rsidR="001673AA">
              <w:rPr>
                <w:rFonts w:ascii="Calibri" w:hAnsi="Calibri" w:cs="Calibri"/>
                <w:color w:val="000000"/>
                <w:sz w:val="22"/>
                <w:szCs w:val="22"/>
              </w:rPr>
              <w:t>0</w:t>
            </w:r>
            <w:r w:rsidR="001B73BC">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27F8BB5D" w14:textId="77777777" w:rsidR="004C17C6" w:rsidRDefault="004C17C6" w:rsidP="004C17C6">
            <w:pPr>
              <w:pStyle w:val="Heading4"/>
              <w:keepLines w:val="0"/>
              <w:numPr>
                <w:ilvl w:val="3"/>
                <w:numId w:val="60"/>
              </w:numPr>
              <w:tabs>
                <w:tab w:val="clear" w:pos="864"/>
                <w:tab w:val="num" w:pos="432"/>
              </w:tabs>
              <w:spacing w:after="60"/>
              <w:ind w:left="432" w:hanging="432"/>
            </w:pPr>
            <w:bookmarkStart w:id="46" w:name="_Toc503943188"/>
            <w:r>
              <w:t>Availability of Funds</w:t>
            </w:r>
            <w:bookmarkEnd w:id="46"/>
          </w:p>
        </w:tc>
        <w:tc>
          <w:tcPr>
            <w:tcW w:w="1481" w:type="dxa"/>
            <w:tcBorders>
              <w:top w:val="single" w:sz="8" w:space="0" w:color="000000"/>
              <w:left w:val="single" w:sz="8" w:space="0" w:color="000000"/>
              <w:bottom w:val="single" w:sz="8" w:space="0" w:color="000000"/>
              <w:right w:val="single" w:sz="8" w:space="0" w:color="000000"/>
            </w:tcBorders>
          </w:tcPr>
          <w:p w14:paraId="20262680"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320DD238" w14:textId="7285D95B" w:rsidR="004C17C6" w:rsidRDefault="004C17C6" w:rsidP="004C17C6"/>
        </w:tc>
      </w:tr>
      <w:tr w:rsidR="004C17C6" w14:paraId="6C150DCD" w14:textId="57467B9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304D25A" w14:textId="63B57378" w:rsidR="004C17C6" w:rsidRDefault="004C17C6" w:rsidP="004C17C6">
            <w:pPr>
              <w:pStyle w:val="Table-Text"/>
            </w:pPr>
            <w:r>
              <w:rPr>
                <w:rFonts w:ascii="Calibri" w:hAnsi="Calibri" w:cs="Calibri"/>
                <w:color w:val="000000"/>
                <w:sz w:val="22"/>
                <w:szCs w:val="22"/>
              </w:rPr>
              <w:t>4</w:t>
            </w:r>
            <w:r w:rsidR="001673AA">
              <w:rPr>
                <w:rFonts w:ascii="Calibri" w:hAnsi="Calibri" w:cs="Calibri"/>
                <w:color w:val="000000"/>
                <w:sz w:val="22"/>
                <w:szCs w:val="22"/>
              </w:rPr>
              <w:t>0</w:t>
            </w:r>
            <w:r w:rsidR="001B73BC">
              <w:rPr>
                <w:rFonts w:ascii="Calibri" w:hAnsi="Calibri" w:cs="Calibri"/>
                <w:color w:val="000000"/>
                <w:sz w:val="22"/>
                <w:szCs w:val="22"/>
              </w:rPr>
              <w:t>8</w:t>
            </w:r>
          </w:p>
        </w:tc>
        <w:tc>
          <w:tcPr>
            <w:tcW w:w="7249" w:type="dxa"/>
            <w:tcBorders>
              <w:top w:val="single" w:sz="8" w:space="0" w:color="000000"/>
              <w:left w:val="single" w:sz="8" w:space="0" w:color="000000"/>
              <w:bottom w:val="single" w:sz="8" w:space="0" w:color="000000"/>
              <w:right w:val="single" w:sz="8" w:space="0" w:color="000000"/>
            </w:tcBorders>
          </w:tcPr>
          <w:p w14:paraId="1B06B9DD" w14:textId="448DEAF2" w:rsidR="004C17C6" w:rsidRDefault="004C17C6" w:rsidP="004C17C6">
            <w:pPr>
              <w:pStyle w:val="Table-Text"/>
            </w:pPr>
            <w:r>
              <w:t>The solution shall enable determining if there is adequate funding available to cover the approved prior-year claim.</w:t>
            </w:r>
          </w:p>
        </w:tc>
        <w:tc>
          <w:tcPr>
            <w:tcW w:w="1481" w:type="dxa"/>
            <w:tcBorders>
              <w:top w:val="single" w:sz="8" w:space="0" w:color="000000"/>
              <w:left w:val="single" w:sz="8" w:space="0" w:color="000000"/>
              <w:bottom w:val="single" w:sz="8" w:space="0" w:color="000000"/>
              <w:right w:val="single" w:sz="8" w:space="0" w:color="000000"/>
            </w:tcBorders>
          </w:tcPr>
          <w:p w14:paraId="75F7BB6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6005A79" w14:textId="0BE64CA5" w:rsidR="004C17C6" w:rsidRDefault="004C17C6" w:rsidP="004C17C6">
            <w:pPr>
              <w:pStyle w:val="Table-Text"/>
            </w:pPr>
          </w:p>
        </w:tc>
      </w:tr>
      <w:tr w:rsidR="004C17C6" w14:paraId="4C9D288B" w14:textId="169BAF2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EBF6C5A" w14:textId="0D83ECB9" w:rsidR="004C17C6" w:rsidRDefault="004C17C6" w:rsidP="004C17C6">
            <w:pPr>
              <w:pStyle w:val="Table-Text"/>
            </w:pPr>
            <w:r>
              <w:rPr>
                <w:rFonts w:ascii="Calibri" w:hAnsi="Calibri" w:cs="Calibri"/>
                <w:color w:val="000000"/>
                <w:sz w:val="22"/>
                <w:szCs w:val="22"/>
              </w:rPr>
              <w:t>4</w:t>
            </w:r>
            <w:r w:rsidR="001B73BC">
              <w:rPr>
                <w:rFonts w:ascii="Calibri" w:hAnsi="Calibri" w:cs="Calibri"/>
                <w:color w:val="000000"/>
                <w:sz w:val="22"/>
                <w:szCs w:val="22"/>
              </w:rPr>
              <w:t>09</w:t>
            </w:r>
          </w:p>
        </w:tc>
        <w:tc>
          <w:tcPr>
            <w:tcW w:w="7249" w:type="dxa"/>
            <w:tcBorders>
              <w:top w:val="single" w:sz="8" w:space="0" w:color="000000"/>
              <w:left w:val="single" w:sz="8" w:space="0" w:color="000000"/>
              <w:bottom w:val="single" w:sz="8" w:space="0" w:color="000000"/>
              <w:right w:val="single" w:sz="8" w:space="0" w:color="000000"/>
            </w:tcBorders>
          </w:tcPr>
          <w:p w14:paraId="10ACB4B4" w14:textId="77777777" w:rsidR="004C17C6" w:rsidRDefault="004C17C6" w:rsidP="004C17C6">
            <w:pPr>
              <w:pStyle w:val="Table-Text"/>
            </w:pPr>
            <w:r>
              <w:t>The solution shall enable determining if there is adequate funding available to cover the approved current-year claim.</w:t>
            </w:r>
          </w:p>
        </w:tc>
        <w:tc>
          <w:tcPr>
            <w:tcW w:w="1481" w:type="dxa"/>
            <w:tcBorders>
              <w:top w:val="single" w:sz="8" w:space="0" w:color="000000"/>
              <w:left w:val="single" w:sz="8" w:space="0" w:color="000000"/>
              <w:bottom w:val="single" w:sz="8" w:space="0" w:color="000000"/>
              <w:right w:val="single" w:sz="8" w:space="0" w:color="000000"/>
            </w:tcBorders>
          </w:tcPr>
          <w:p w14:paraId="49C86D9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D9AFA73" w14:textId="170AC878" w:rsidR="004C17C6" w:rsidRDefault="004C17C6" w:rsidP="004C17C6">
            <w:pPr>
              <w:pStyle w:val="Table-Text"/>
            </w:pPr>
          </w:p>
        </w:tc>
      </w:tr>
      <w:tr w:rsidR="004C17C6" w14:paraId="6B990002" w14:textId="6D87101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4293D74" w14:textId="0CD168B8" w:rsidR="004C17C6" w:rsidRDefault="004C17C6" w:rsidP="004C17C6">
            <w:pPr>
              <w:pStyle w:val="Table-Text"/>
            </w:pPr>
            <w:r>
              <w:rPr>
                <w:rFonts w:ascii="Calibri" w:hAnsi="Calibri" w:cs="Calibri"/>
                <w:color w:val="000000"/>
                <w:sz w:val="22"/>
                <w:szCs w:val="22"/>
              </w:rPr>
              <w:t>4</w:t>
            </w:r>
            <w:r w:rsidR="00AD34AA">
              <w:rPr>
                <w:rFonts w:ascii="Calibri" w:hAnsi="Calibri" w:cs="Calibri"/>
                <w:color w:val="000000"/>
                <w:sz w:val="22"/>
                <w:szCs w:val="22"/>
              </w:rPr>
              <w:t>1</w:t>
            </w:r>
            <w:r w:rsidR="001B73BC">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7D2766A0" w14:textId="77777777" w:rsidR="004C17C6" w:rsidRDefault="004C17C6" w:rsidP="004C17C6">
            <w:pPr>
              <w:pStyle w:val="Heading3"/>
            </w:pPr>
            <w:bookmarkStart w:id="47" w:name="_Toc503943189"/>
            <w:bookmarkStart w:id="48" w:name="_Toc31197020"/>
            <w:r>
              <w:t>Accounts Payable</w:t>
            </w:r>
            <w:bookmarkEnd w:id="47"/>
            <w:bookmarkEnd w:id="48"/>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6E49528A"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7180A44E" w14:textId="4A9B64B3" w:rsidR="004C17C6" w:rsidRDefault="004C17C6" w:rsidP="004C17C6"/>
        </w:tc>
      </w:tr>
      <w:tr w:rsidR="004C17C6" w14:paraId="5DD41E9A" w14:textId="6F2C4AD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7A23E8A" w14:textId="3448BD5C" w:rsidR="004C17C6" w:rsidRDefault="004C17C6" w:rsidP="004C17C6">
            <w:pPr>
              <w:pStyle w:val="Table-Text"/>
            </w:pPr>
            <w:r>
              <w:rPr>
                <w:rFonts w:ascii="Calibri" w:hAnsi="Calibri" w:cs="Calibri"/>
                <w:color w:val="000000"/>
                <w:sz w:val="22"/>
                <w:szCs w:val="22"/>
              </w:rPr>
              <w:t>4</w:t>
            </w:r>
            <w:r w:rsidR="00AD34AA">
              <w:rPr>
                <w:rFonts w:ascii="Calibri" w:hAnsi="Calibri" w:cs="Calibri"/>
                <w:color w:val="000000"/>
                <w:sz w:val="22"/>
                <w:szCs w:val="22"/>
              </w:rPr>
              <w:t>1</w:t>
            </w:r>
            <w:r w:rsidR="001B73BC">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5646310A" w14:textId="77777777" w:rsidR="004C17C6" w:rsidRDefault="004C17C6" w:rsidP="004C17C6">
            <w:pPr>
              <w:pStyle w:val="Heading4"/>
              <w:keepLines w:val="0"/>
              <w:numPr>
                <w:ilvl w:val="3"/>
                <w:numId w:val="60"/>
              </w:numPr>
              <w:tabs>
                <w:tab w:val="clear" w:pos="864"/>
                <w:tab w:val="num" w:pos="432"/>
              </w:tabs>
              <w:spacing w:after="60"/>
              <w:ind w:left="432" w:hanging="432"/>
            </w:pPr>
            <w:bookmarkStart w:id="49" w:name="_Toc503943190"/>
            <w:r>
              <w:t>Advances</w:t>
            </w:r>
            <w:bookmarkEnd w:id="49"/>
          </w:p>
        </w:tc>
        <w:tc>
          <w:tcPr>
            <w:tcW w:w="1481" w:type="dxa"/>
            <w:tcBorders>
              <w:top w:val="single" w:sz="8" w:space="0" w:color="000000"/>
              <w:left w:val="single" w:sz="8" w:space="0" w:color="000000"/>
              <w:bottom w:val="single" w:sz="8" w:space="0" w:color="000000"/>
              <w:right w:val="single" w:sz="8" w:space="0" w:color="000000"/>
            </w:tcBorders>
          </w:tcPr>
          <w:p w14:paraId="5DF4A506"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113FA905" w14:textId="44C43885" w:rsidR="004C17C6" w:rsidRDefault="004C17C6" w:rsidP="004C17C6"/>
        </w:tc>
      </w:tr>
      <w:tr w:rsidR="004C17C6" w14:paraId="70CE9EAC" w14:textId="5243DDF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DA6EF36" w14:textId="2ADDC08C" w:rsidR="004C17C6" w:rsidRDefault="004C17C6" w:rsidP="004C17C6">
            <w:pPr>
              <w:pStyle w:val="Table-Text"/>
            </w:pPr>
            <w:r>
              <w:rPr>
                <w:rFonts w:ascii="Calibri" w:hAnsi="Calibri" w:cs="Calibri"/>
                <w:color w:val="000000"/>
                <w:sz w:val="22"/>
                <w:szCs w:val="22"/>
              </w:rPr>
              <w:t>4</w:t>
            </w:r>
            <w:r w:rsidR="00AD34AA">
              <w:rPr>
                <w:rFonts w:ascii="Calibri" w:hAnsi="Calibri" w:cs="Calibri"/>
                <w:color w:val="000000"/>
                <w:sz w:val="22"/>
                <w:szCs w:val="22"/>
              </w:rPr>
              <w:t>1</w:t>
            </w:r>
            <w:r w:rsidR="001B73BC">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7833A85B" w14:textId="1F784871" w:rsidR="004C17C6" w:rsidRDefault="004C17C6" w:rsidP="004C17C6">
            <w:pPr>
              <w:pStyle w:val="Table-Text"/>
            </w:pPr>
            <w:r>
              <w:t>The solution shall enable an electronic Sponsoring Organization to request an advance payment for meal and/or sponsor administrative costs during the first half of the program year.</w:t>
            </w:r>
          </w:p>
        </w:tc>
        <w:tc>
          <w:tcPr>
            <w:tcW w:w="1481" w:type="dxa"/>
            <w:tcBorders>
              <w:top w:val="single" w:sz="8" w:space="0" w:color="000000"/>
              <w:left w:val="single" w:sz="8" w:space="0" w:color="000000"/>
              <w:bottom w:val="single" w:sz="8" w:space="0" w:color="000000"/>
              <w:right w:val="single" w:sz="8" w:space="0" w:color="000000"/>
            </w:tcBorders>
          </w:tcPr>
          <w:p w14:paraId="79F3E1A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0A7FD18" w14:textId="76025C7C" w:rsidR="004C17C6" w:rsidRDefault="004C17C6" w:rsidP="004C17C6">
            <w:pPr>
              <w:pStyle w:val="Table-Text"/>
            </w:pPr>
          </w:p>
        </w:tc>
      </w:tr>
      <w:tr w:rsidR="004C17C6" w14:paraId="1070939C" w14:textId="17A52E7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1AA10D0" w14:textId="1B386387" w:rsidR="004C17C6" w:rsidRDefault="004C17C6" w:rsidP="004C17C6">
            <w:pPr>
              <w:pStyle w:val="Table-Text"/>
            </w:pPr>
            <w:r>
              <w:rPr>
                <w:rFonts w:ascii="Calibri" w:hAnsi="Calibri" w:cs="Calibri"/>
                <w:color w:val="000000"/>
                <w:sz w:val="22"/>
                <w:szCs w:val="22"/>
              </w:rPr>
              <w:t>4</w:t>
            </w:r>
            <w:r w:rsidR="00AD34AA">
              <w:rPr>
                <w:rFonts w:ascii="Calibri" w:hAnsi="Calibri" w:cs="Calibri"/>
                <w:color w:val="000000"/>
                <w:sz w:val="22"/>
                <w:szCs w:val="22"/>
              </w:rPr>
              <w:t>1</w:t>
            </w:r>
            <w:r w:rsidR="001B73BC">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3453DDCB" w14:textId="77777777" w:rsidR="004C17C6" w:rsidRDefault="004C17C6" w:rsidP="004C17C6">
            <w:pPr>
              <w:pStyle w:val="Table-Text"/>
            </w:pPr>
            <w:r>
              <w:t>The solution shall enable an authorized CACFP user to request an advance payment for meal costs, on behalf of the sponsoring organization, during the first half of the program year.</w:t>
            </w:r>
          </w:p>
        </w:tc>
        <w:tc>
          <w:tcPr>
            <w:tcW w:w="1481" w:type="dxa"/>
            <w:tcBorders>
              <w:top w:val="single" w:sz="8" w:space="0" w:color="000000"/>
              <w:left w:val="single" w:sz="8" w:space="0" w:color="000000"/>
              <w:bottom w:val="single" w:sz="8" w:space="0" w:color="000000"/>
              <w:right w:val="single" w:sz="8" w:space="0" w:color="000000"/>
            </w:tcBorders>
          </w:tcPr>
          <w:p w14:paraId="3E2C75E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6F3DC7A" w14:textId="30905945" w:rsidR="004C17C6" w:rsidRDefault="004C17C6" w:rsidP="004C17C6">
            <w:pPr>
              <w:pStyle w:val="Table-Text"/>
            </w:pPr>
          </w:p>
        </w:tc>
      </w:tr>
      <w:tr w:rsidR="004C17C6" w14:paraId="0260321F" w14:textId="445E00F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9DB7980" w14:textId="3AC18335" w:rsidR="004C17C6" w:rsidRDefault="004C17C6" w:rsidP="004C17C6">
            <w:pPr>
              <w:pStyle w:val="Table-Text"/>
            </w:pPr>
            <w:r>
              <w:rPr>
                <w:rFonts w:ascii="Calibri" w:hAnsi="Calibri" w:cs="Calibri"/>
                <w:color w:val="000000"/>
                <w:sz w:val="22"/>
                <w:szCs w:val="22"/>
              </w:rPr>
              <w:t>4</w:t>
            </w:r>
            <w:r w:rsidR="00AD34AA">
              <w:rPr>
                <w:rFonts w:ascii="Calibri" w:hAnsi="Calibri" w:cs="Calibri"/>
                <w:color w:val="000000"/>
                <w:sz w:val="22"/>
                <w:szCs w:val="22"/>
              </w:rPr>
              <w:t>1</w:t>
            </w:r>
            <w:r w:rsidR="001B73BC">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03D0F553" w14:textId="72101C6B" w:rsidR="004C17C6" w:rsidRDefault="004C17C6" w:rsidP="004C17C6">
            <w:pPr>
              <w:pStyle w:val="Table-Text"/>
            </w:pPr>
            <w:r>
              <w:t>The solution shall require electronic acknowledgement of the certification statement when requesting an advance.</w:t>
            </w:r>
          </w:p>
        </w:tc>
        <w:tc>
          <w:tcPr>
            <w:tcW w:w="1481" w:type="dxa"/>
            <w:tcBorders>
              <w:top w:val="single" w:sz="8" w:space="0" w:color="000000"/>
              <w:left w:val="single" w:sz="8" w:space="0" w:color="000000"/>
              <w:bottom w:val="single" w:sz="8" w:space="0" w:color="000000"/>
              <w:right w:val="single" w:sz="8" w:space="0" w:color="000000"/>
            </w:tcBorders>
          </w:tcPr>
          <w:p w14:paraId="0788CAC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5582353" w14:textId="7C2619B4" w:rsidR="004C17C6" w:rsidRDefault="004C17C6" w:rsidP="004C17C6">
            <w:pPr>
              <w:pStyle w:val="Table-Text"/>
            </w:pPr>
          </w:p>
        </w:tc>
      </w:tr>
      <w:tr w:rsidR="004C17C6" w14:paraId="0D073640" w14:textId="0150235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F6F6EE2" w14:textId="442D86FA" w:rsidR="004C17C6" w:rsidRDefault="004C17C6" w:rsidP="004C17C6">
            <w:pPr>
              <w:pStyle w:val="Table-Text"/>
            </w:pPr>
            <w:r>
              <w:rPr>
                <w:rFonts w:ascii="Calibri" w:hAnsi="Calibri" w:cs="Calibri"/>
                <w:color w:val="000000"/>
                <w:sz w:val="22"/>
                <w:szCs w:val="22"/>
              </w:rPr>
              <w:lastRenderedPageBreak/>
              <w:t>4</w:t>
            </w:r>
            <w:r w:rsidR="00AD34AA">
              <w:rPr>
                <w:rFonts w:ascii="Calibri" w:hAnsi="Calibri" w:cs="Calibri"/>
                <w:color w:val="000000"/>
                <w:sz w:val="22"/>
                <w:szCs w:val="22"/>
              </w:rPr>
              <w:t>1</w:t>
            </w:r>
            <w:r w:rsidR="001B73BC">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30FDA09B" w14:textId="2F86E4E9" w:rsidR="004C17C6" w:rsidRDefault="004C17C6" w:rsidP="004C17C6">
            <w:pPr>
              <w:pStyle w:val="Table-Text"/>
            </w:pPr>
            <w:r>
              <w:t>The solution shall enable an electronic Sponsoring Organization to view its advance request information, the status of the request, and the balance by advance type.</w:t>
            </w:r>
          </w:p>
        </w:tc>
        <w:tc>
          <w:tcPr>
            <w:tcW w:w="1481" w:type="dxa"/>
            <w:tcBorders>
              <w:top w:val="single" w:sz="8" w:space="0" w:color="000000"/>
              <w:left w:val="single" w:sz="8" w:space="0" w:color="000000"/>
              <w:bottom w:val="single" w:sz="8" w:space="0" w:color="000000"/>
              <w:right w:val="single" w:sz="8" w:space="0" w:color="000000"/>
            </w:tcBorders>
          </w:tcPr>
          <w:p w14:paraId="618DDFA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A6766B6" w14:textId="267CABBB" w:rsidR="004C17C6" w:rsidRDefault="004C17C6" w:rsidP="004C17C6">
            <w:pPr>
              <w:pStyle w:val="Table-Text"/>
            </w:pPr>
          </w:p>
        </w:tc>
      </w:tr>
      <w:tr w:rsidR="004C17C6" w14:paraId="57B9B605" w14:textId="6BDC4C3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8B8E3DA" w14:textId="12C2A204" w:rsidR="004C17C6" w:rsidRDefault="004C17C6" w:rsidP="004C17C6">
            <w:pPr>
              <w:pStyle w:val="Table-Text"/>
            </w:pPr>
            <w:r>
              <w:rPr>
                <w:rFonts w:ascii="Calibri" w:hAnsi="Calibri" w:cs="Calibri"/>
                <w:color w:val="000000"/>
                <w:sz w:val="22"/>
                <w:szCs w:val="22"/>
              </w:rPr>
              <w:t>4</w:t>
            </w:r>
            <w:r w:rsidR="00AD34AA">
              <w:rPr>
                <w:rFonts w:ascii="Calibri" w:hAnsi="Calibri" w:cs="Calibri"/>
                <w:color w:val="000000"/>
                <w:sz w:val="22"/>
                <w:szCs w:val="22"/>
              </w:rPr>
              <w:t>1</w:t>
            </w:r>
            <w:r w:rsidR="001B73BC">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180A21A7" w14:textId="2802FFC3" w:rsidR="004C17C6" w:rsidRDefault="004C17C6" w:rsidP="004C17C6">
            <w:pPr>
              <w:pStyle w:val="Table-Text"/>
            </w:pPr>
            <w:r>
              <w:t>The solution shall provide the ability for a CACFP authorized user to review an annual advance request, override the advance amount, and approve or deny the advance request.</w:t>
            </w:r>
          </w:p>
        </w:tc>
        <w:tc>
          <w:tcPr>
            <w:tcW w:w="1481" w:type="dxa"/>
            <w:tcBorders>
              <w:top w:val="single" w:sz="8" w:space="0" w:color="000000"/>
              <w:left w:val="single" w:sz="8" w:space="0" w:color="000000"/>
              <w:bottom w:val="single" w:sz="8" w:space="0" w:color="000000"/>
              <w:right w:val="single" w:sz="8" w:space="0" w:color="000000"/>
            </w:tcBorders>
          </w:tcPr>
          <w:p w14:paraId="653CDA2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D65390A" w14:textId="60EB675A" w:rsidR="004C17C6" w:rsidRDefault="004C17C6" w:rsidP="004C17C6">
            <w:pPr>
              <w:pStyle w:val="Table-Text"/>
            </w:pPr>
          </w:p>
        </w:tc>
      </w:tr>
      <w:tr w:rsidR="004C17C6" w14:paraId="21E90449" w14:textId="2F4A2B1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A88BA0F" w14:textId="356A2B18" w:rsidR="004C17C6" w:rsidRDefault="004C17C6" w:rsidP="004C17C6">
            <w:pPr>
              <w:pStyle w:val="Table-Text"/>
            </w:pPr>
            <w:r>
              <w:rPr>
                <w:rFonts w:ascii="Calibri" w:hAnsi="Calibri" w:cs="Calibri"/>
                <w:color w:val="000000"/>
                <w:sz w:val="22"/>
                <w:szCs w:val="22"/>
              </w:rPr>
              <w:t>4</w:t>
            </w:r>
            <w:r w:rsidR="00AD34AA">
              <w:rPr>
                <w:rFonts w:ascii="Calibri" w:hAnsi="Calibri" w:cs="Calibri"/>
                <w:color w:val="000000"/>
                <w:sz w:val="22"/>
                <w:szCs w:val="22"/>
              </w:rPr>
              <w:t>1</w:t>
            </w:r>
            <w:r w:rsidR="001B73BC">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3A567591" w14:textId="77777777" w:rsidR="004C17C6" w:rsidRDefault="004C17C6" w:rsidP="004C17C6">
            <w:pPr>
              <w:pStyle w:val="Table-Text"/>
            </w:pPr>
            <w:r>
              <w:t xml:space="preserve">The solution shall calculate the advance amount in accordance with business rules.  </w:t>
            </w:r>
          </w:p>
        </w:tc>
        <w:tc>
          <w:tcPr>
            <w:tcW w:w="1481" w:type="dxa"/>
            <w:tcBorders>
              <w:top w:val="single" w:sz="8" w:space="0" w:color="000000"/>
              <w:left w:val="single" w:sz="8" w:space="0" w:color="000000"/>
              <w:bottom w:val="single" w:sz="8" w:space="0" w:color="000000"/>
              <w:right w:val="single" w:sz="8" w:space="0" w:color="000000"/>
            </w:tcBorders>
          </w:tcPr>
          <w:p w14:paraId="2B9A0DD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B64184D" w14:textId="19EDCF97" w:rsidR="004C17C6" w:rsidRDefault="004C17C6" w:rsidP="004C17C6">
            <w:pPr>
              <w:pStyle w:val="Table-Text"/>
            </w:pPr>
          </w:p>
        </w:tc>
      </w:tr>
      <w:tr w:rsidR="004C17C6" w14:paraId="0DC5B88C" w14:textId="5A0520F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3561860" w14:textId="49531EEA" w:rsidR="004C17C6" w:rsidRDefault="004C17C6" w:rsidP="004C17C6">
            <w:pPr>
              <w:pStyle w:val="Table-Text"/>
            </w:pPr>
            <w:r>
              <w:rPr>
                <w:rFonts w:ascii="Calibri" w:hAnsi="Calibri" w:cs="Calibri"/>
                <w:color w:val="000000"/>
                <w:sz w:val="22"/>
                <w:szCs w:val="22"/>
              </w:rPr>
              <w:t>4</w:t>
            </w:r>
            <w:r w:rsidR="00AD34AA">
              <w:rPr>
                <w:rFonts w:ascii="Calibri" w:hAnsi="Calibri" w:cs="Calibri"/>
                <w:color w:val="000000"/>
                <w:sz w:val="22"/>
                <w:szCs w:val="22"/>
              </w:rPr>
              <w:t>1</w:t>
            </w:r>
            <w:r w:rsidR="001B73BC">
              <w:rPr>
                <w:rFonts w:ascii="Calibri" w:hAnsi="Calibri" w:cs="Calibri"/>
                <w:color w:val="000000"/>
                <w:sz w:val="22"/>
                <w:szCs w:val="22"/>
              </w:rPr>
              <w:t>8</w:t>
            </w:r>
          </w:p>
        </w:tc>
        <w:tc>
          <w:tcPr>
            <w:tcW w:w="7249" w:type="dxa"/>
            <w:tcBorders>
              <w:top w:val="single" w:sz="8" w:space="0" w:color="000000"/>
              <w:left w:val="single" w:sz="8" w:space="0" w:color="000000"/>
              <w:bottom w:val="single" w:sz="8" w:space="0" w:color="000000"/>
              <w:right w:val="single" w:sz="8" w:space="0" w:color="000000"/>
            </w:tcBorders>
          </w:tcPr>
          <w:p w14:paraId="18F1C2AA" w14:textId="1FC3A012" w:rsidR="004C17C6" w:rsidRDefault="004C17C6" w:rsidP="004C17C6">
            <w:pPr>
              <w:pStyle w:val="Table-Text"/>
            </w:pPr>
            <w:r>
              <w:t>The solution shall provide a CACFP authorized user the ability to move approved advances into a payment batch.</w:t>
            </w:r>
          </w:p>
        </w:tc>
        <w:tc>
          <w:tcPr>
            <w:tcW w:w="1481" w:type="dxa"/>
            <w:tcBorders>
              <w:top w:val="single" w:sz="8" w:space="0" w:color="000000"/>
              <w:left w:val="single" w:sz="8" w:space="0" w:color="000000"/>
              <w:bottom w:val="single" w:sz="8" w:space="0" w:color="000000"/>
              <w:right w:val="single" w:sz="8" w:space="0" w:color="000000"/>
            </w:tcBorders>
          </w:tcPr>
          <w:p w14:paraId="3E96211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1CF2350" w14:textId="15A3A607" w:rsidR="004C17C6" w:rsidRDefault="004C17C6" w:rsidP="004C17C6">
            <w:pPr>
              <w:pStyle w:val="Table-Text"/>
            </w:pPr>
          </w:p>
        </w:tc>
      </w:tr>
      <w:tr w:rsidR="004C17C6" w14:paraId="2600BE9D" w14:textId="528A7DA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5457C97" w14:textId="778EEE79" w:rsidR="004C17C6" w:rsidRDefault="004C17C6" w:rsidP="004C17C6">
            <w:pPr>
              <w:pStyle w:val="Table-Text"/>
            </w:pPr>
            <w:r>
              <w:rPr>
                <w:rFonts w:ascii="Calibri" w:hAnsi="Calibri" w:cs="Calibri"/>
                <w:color w:val="000000"/>
                <w:sz w:val="22"/>
                <w:szCs w:val="22"/>
              </w:rPr>
              <w:t>4</w:t>
            </w:r>
            <w:r w:rsidR="001B73BC">
              <w:rPr>
                <w:rFonts w:ascii="Calibri" w:hAnsi="Calibri" w:cs="Calibri"/>
                <w:color w:val="000000"/>
                <w:sz w:val="22"/>
                <w:szCs w:val="22"/>
              </w:rPr>
              <w:t>19</w:t>
            </w:r>
          </w:p>
        </w:tc>
        <w:tc>
          <w:tcPr>
            <w:tcW w:w="7249" w:type="dxa"/>
            <w:tcBorders>
              <w:top w:val="single" w:sz="8" w:space="0" w:color="000000"/>
              <w:left w:val="single" w:sz="8" w:space="0" w:color="000000"/>
              <w:bottom w:val="single" w:sz="8" w:space="0" w:color="000000"/>
              <w:right w:val="single" w:sz="8" w:space="0" w:color="000000"/>
            </w:tcBorders>
          </w:tcPr>
          <w:p w14:paraId="05C9B3BB" w14:textId="77777777" w:rsidR="004C17C6" w:rsidRDefault="004C17C6" w:rsidP="004C17C6">
            <w:pPr>
              <w:pStyle w:val="Table-Text"/>
            </w:pPr>
            <w:r>
              <w:t>The solution shall ensure that an advance request passes edit checks prior to including it in a payment batch.</w:t>
            </w:r>
          </w:p>
        </w:tc>
        <w:tc>
          <w:tcPr>
            <w:tcW w:w="1481" w:type="dxa"/>
            <w:tcBorders>
              <w:top w:val="single" w:sz="8" w:space="0" w:color="000000"/>
              <w:left w:val="single" w:sz="8" w:space="0" w:color="000000"/>
              <w:bottom w:val="single" w:sz="8" w:space="0" w:color="000000"/>
              <w:right w:val="single" w:sz="8" w:space="0" w:color="000000"/>
            </w:tcBorders>
          </w:tcPr>
          <w:p w14:paraId="778A120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602E4A8" w14:textId="214196E1" w:rsidR="004C17C6" w:rsidRDefault="004C17C6" w:rsidP="004C17C6">
            <w:pPr>
              <w:pStyle w:val="Table-Text"/>
            </w:pPr>
          </w:p>
        </w:tc>
      </w:tr>
      <w:tr w:rsidR="004C17C6" w14:paraId="5DE680C8" w14:textId="580ABFF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59D50ED" w14:textId="07AE5910" w:rsidR="004C17C6" w:rsidRDefault="004C17C6" w:rsidP="004C17C6">
            <w:pPr>
              <w:pStyle w:val="Table-Text"/>
            </w:pPr>
            <w:r>
              <w:rPr>
                <w:rFonts w:ascii="Calibri" w:hAnsi="Calibri" w:cs="Calibri"/>
                <w:color w:val="000000"/>
                <w:sz w:val="22"/>
                <w:szCs w:val="22"/>
              </w:rPr>
              <w:t>4</w:t>
            </w:r>
            <w:r w:rsidR="00F3049E">
              <w:rPr>
                <w:rFonts w:ascii="Calibri" w:hAnsi="Calibri" w:cs="Calibri"/>
                <w:color w:val="000000"/>
                <w:sz w:val="22"/>
                <w:szCs w:val="22"/>
              </w:rPr>
              <w:t>2</w:t>
            </w:r>
            <w:r w:rsidR="001B73BC">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7F3636F0" w14:textId="04DCE883" w:rsidR="004C17C6" w:rsidRDefault="004C17C6" w:rsidP="004C17C6">
            <w:pPr>
              <w:pStyle w:val="Table-Text"/>
            </w:pPr>
            <w:r>
              <w:t>The solution shall provide a CACFP authorized user the ability to adjust, stop, or recover advances at any time during the fiscal year.</w:t>
            </w:r>
          </w:p>
        </w:tc>
        <w:tc>
          <w:tcPr>
            <w:tcW w:w="1481" w:type="dxa"/>
            <w:tcBorders>
              <w:top w:val="single" w:sz="8" w:space="0" w:color="000000"/>
              <w:left w:val="single" w:sz="8" w:space="0" w:color="000000"/>
              <w:bottom w:val="single" w:sz="8" w:space="0" w:color="000000"/>
              <w:right w:val="single" w:sz="8" w:space="0" w:color="000000"/>
            </w:tcBorders>
          </w:tcPr>
          <w:p w14:paraId="5544004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F737D1D" w14:textId="55802191" w:rsidR="004C17C6" w:rsidRDefault="004C17C6" w:rsidP="004C17C6">
            <w:pPr>
              <w:pStyle w:val="Table-Text"/>
            </w:pPr>
          </w:p>
        </w:tc>
      </w:tr>
      <w:tr w:rsidR="004C17C6" w14:paraId="16D61EF2" w14:textId="7C938A3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EE77290" w14:textId="7337A6F3" w:rsidR="004C17C6" w:rsidRDefault="004C17C6" w:rsidP="004C17C6">
            <w:pPr>
              <w:pStyle w:val="Table-Text"/>
            </w:pPr>
            <w:r>
              <w:rPr>
                <w:rFonts w:ascii="Calibri" w:hAnsi="Calibri" w:cs="Calibri"/>
                <w:color w:val="000000"/>
                <w:sz w:val="22"/>
                <w:szCs w:val="22"/>
              </w:rPr>
              <w:t>4</w:t>
            </w:r>
            <w:r w:rsidR="00F3049E">
              <w:rPr>
                <w:rFonts w:ascii="Calibri" w:hAnsi="Calibri" w:cs="Calibri"/>
                <w:color w:val="000000"/>
                <w:sz w:val="22"/>
                <w:szCs w:val="22"/>
              </w:rPr>
              <w:t>2</w:t>
            </w:r>
            <w:r w:rsidR="00EC0314">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4022EC75" w14:textId="77777777" w:rsidR="004C17C6" w:rsidRDefault="004C17C6" w:rsidP="004C17C6">
            <w:pPr>
              <w:pStyle w:val="Heading4"/>
              <w:keepLines w:val="0"/>
              <w:numPr>
                <w:ilvl w:val="3"/>
                <w:numId w:val="60"/>
              </w:numPr>
              <w:tabs>
                <w:tab w:val="clear" w:pos="864"/>
                <w:tab w:val="num" w:pos="432"/>
              </w:tabs>
              <w:spacing w:after="60"/>
              <w:ind w:left="432" w:hanging="432"/>
            </w:pPr>
            <w:bookmarkStart w:id="50" w:name="_Toc503943191"/>
            <w:r>
              <w:t>Enter/Submit Claim</w:t>
            </w:r>
            <w:bookmarkEnd w:id="50"/>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0BDD91E9"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432A412A" w14:textId="74D561A3" w:rsidR="004C17C6" w:rsidRDefault="004C17C6" w:rsidP="004C17C6"/>
        </w:tc>
      </w:tr>
      <w:tr w:rsidR="004C17C6" w14:paraId="4CFB14F1" w14:textId="4712B25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F6DE69B" w14:textId="06AE3525" w:rsidR="004C17C6" w:rsidRDefault="004C17C6" w:rsidP="004C17C6">
            <w:pPr>
              <w:pStyle w:val="Table-Text"/>
            </w:pPr>
            <w:r>
              <w:rPr>
                <w:rFonts w:ascii="Calibri" w:hAnsi="Calibri" w:cs="Calibri"/>
                <w:color w:val="000000"/>
                <w:sz w:val="22"/>
                <w:szCs w:val="22"/>
              </w:rPr>
              <w:t>4</w:t>
            </w:r>
            <w:r w:rsidR="00F3049E">
              <w:rPr>
                <w:rFonts w:ascii="Calibri" w:hAnsi="Calibri" w:cs="Calibri"/>
                <w:color w:val="000000"/>
                <w:sz w:val="22"/>
                <w:szCs w:val="22"/>
              </w:rPr>
              <w:t>2</w:t>
            </w:r>
            <w:r w:rsidR="004B0758">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2634A718" w14:textId="15C0352C" w:rsidR="004C17C6" w:rsidRDefault="004C17C6" w:rsidP="004C17C6">
            <w:pPr>
              <w:pStyle w:val="Table-Text"/>
            </w:pPr>
            <w:r>
              <w:t xml:space="preserve">The solution shall enable </w:t>
            </w:r>
            <w:r w:rsidR="006C13A0">
              <w:t xml:space="preserve">the </w:t>
            </w:r>
            <w:r>
              <w:t>entering of original and adjusted claims by month within a specified program year.</w:t>
            </w:r>
          </w:p>
        </w:tc>
        <w:tc>
          <w:tcPr>
            <w:tcW w:w="1481" w:type="dxa"/>
            <w:tcBorders>
              <w:top w:val="single" w:sz="8" w:space="0" w:color="000000"/>
              <w:left w:val="single" w:sz="8" w:space="0" w:color="000000"/>
              <w:bottom w:val="single" w:sz="8" w:space="0" w:color="000000"/>
              <w:right w:val="single" w:sz="8" w:space="0" w:color="000000"/>
            </w:tcBorders>
          </w:tcPr>
          <w:p w14:paraId="22C6FF9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35165EA" w14:textId="24D0CD3F" w:rsidR="004C17C6" w:rsidRDefault="004C17C6" w:rsidP="004C17C6">
            <w:pPr>
              <w:pStyle w:val="Table-Text"/>
            </w:pPr>
          </w:p>
        </w:tc>
      </w:tr>
      <w:tr w:rsidR="004C17C6" w14:paraId="1BC18014" w14:textId="54BF8A7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75F377E" w14:textId="0CC4EDDB" w:rsidR="004C17C6" w:rsidRDefault="004C17C6" w:rsidP="004C17C6">
            <w:pPr>
              <w:pStyle w:val="Table-Text"/>
            </w:pPr>
            <w:r>
              <w:rPr>
                <w:rFonts w:ascii="Calibri" w:hAnsi="Calibri" w:cs="Calibri"/>
                <w:color w:val="000000"/>
                <w:sz w:val="22"/>
                <w:szCs w:val="22"/>
              </w:rPr>
              <w:t>4</w:t>
            </w:r>
            <w:r w:rsidR="00F3049E">
              <w:rPr>
                <w:rFonts w:ascii="Calibri" w:hAnsi="Calibri" w:cs="Calibri"/>
                <w:color w:val="000000"/>
                <w:sz w:val="22"/>
                <w:szCs w:val="22"/>
              </w:rPr>
              <w:t>2</w:t>
            </w:r>
            <w:r w:rsidR="004B0758">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7AE0C3B9" w14:textId="56ABE140" w:rsidR="004C17C6" w:rsidRDefault="004C17C6" w:rsidP="004C17C6">
            <w:pPr>
              <w:pStyle w:val="Table-Text"/>
            </w:pPr>
            <w:r>
              <w:t xml:space="preserve">The solution shall enable </w:t>
            </w:r>
            <w:r w:rsidR="006C13A0">
              <w:t>S</w:t>
            </w:r>
            <w:r>
              <w:t>tate users the ability to enter the claim received date and merchandise invoice received (MIR) date.</w:t>
            </w:r>
          </w:p>
        </w:tc>
        <w:tc>
          <w:tcPr>
            <w:tcW w:w="1481" w:type="dxa"/>
            <w:tcBorders>
              <w:top w:val="single" w:sz="8" w:space="0" w:color="000000"/>
              <w:left w:val="single" w:sz="8" w:space="0" w:color="000000"/>
              <w:bottom w:val="single" w:sz="8" w:space="0" w:color="000000"/>
              <w:right w:val="single" w:sz="8" w:space="0" w:color="000000"/>
            </w:tcBorders>
          </w:tcPr>
          <w:p w14:paraId="08FD1E4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32FC382" w14:textId="4100C557" w:rsidR="004C17C6" w:rsidRDefault="004C17C6" w:rsidP="004C17C6">
            <w:pPr>
              <w:pStyle w:val="Table-Text"/>
            </w:pPr>
          </w:p>
        </w:tc>
      </w:tr>
      <w:tr w:rsidR="004C17C6" w14:paraId="2B9C3357" w14:textId="6A6C289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95B3A15" w14:textId="7BC0F059" w:rsidR="004C17C6" w:rsidRDefault="004C17C6" w:rsidP="004C17C6">
            <w:pPr>
              <w:pStyle w:val="Table-Text"/>
            </w:pPr>
            <w:r>
              <w:rPr>
                <w:rFonts w:ascii="Calibri" w:hAnsi="Calibri" w:cs="Calibri"/>
                <w:color w:val="000000"/>
                <w:sz w:val="22"/>
                <w:szCs w:val="22"/>
              </w:rPr>
              <w:t>4</w:t>
            </w:r>
            <w:r w:rsidR="00F3049E">
              <w:rPr>
                <w:rFonts w:ascii="Calibri" w:hAnsi="Calibri" w:cs="Calibri"/>
                <w:color w:val="000000"/>
                <w:sz w:val="22"/>
                <w:szCs w:val="22"/>
              </w:rPr>
              <w:t>2</w:t>
            </w:r>
            <w:r w:rsidR="004B0758">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6BD02805" w14:textId="209180E6" w:rsidR="004C17C6" w:rsidRDefault="004C17C6" w:rsidP="004C17C6">
            <w:pPr>
              <w:pStyle w:val="Table-Text"/>
            </w:pPr>
            <w:r>
              <w:t>The solution shall enable capturing of the number of days of operation, total attendance, enrollment data, and total number of each type of meal served for each site/provider sponsored, in accordance with business rules.</w:t>
            </w:r>
          </w:p>
        </w:tc>
        <w:tc>
          <w:tcPr>
            <w:tcW w:w="1481" w:type="dxa"/>
            <w:tcBorders>
              <w:top w:val="single" w:sz="8" w:space="0" w:color="000000"/>
              <w:left w:val="single" w:sz="8" w:space="0" w:color="000000"/>
              <w:bottom w:val="single" w:sz="8" w:space="0" w:color="000000"/>
              <w:right w:val="single" w:sz="8" w:space="0" w:color="000000"/>
            </w:tcBorders>
          </w:tcPr>
          <w:p w14:paraId="49307B8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25F1FCC" w14:textId="622EC07B" w:rsidR="004C17C6" w:rsidRDefault="004C17C6" w:rsidP="004C17C6">
            <w:pPr>
              <w:pStyle w:val="Table-Text"/>
            </w:pPr>
          </w:p>
        </w:tc>
      </w:tr>
      <w:tr w:rsidR="004C17C6" w14:paraId="409D7DA0" w14:textId="2653AC4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26A5D42" w14:textId="07B00CB1" w:rsidR="004C17C6" w:rsidRDefault="004C17C6" w:rsidP="004C17C6">
            <w:pPr>
              <w:pStyle w:val="Table-Text"/>
            </w:pPr>
            <w:r>
              <w:rPr>
                <w:rFonts w:ascii="Calibri" w:hAnsi="Calibri" w:cs="Calibri"/>
                <w:color w:val="000000"/>
                <w:sz w:val="22"/>
                <w:szCs w:val="22"/>
              </w:rPr>
              <w:t>4</w:t>
            </w:r>
            <w:r w:rsidR="00F3049E">
              <w:rPr>
                <w:rFonts w:ascii="Calibri" w:hAnsi="Calibri" w:cs="Calibri"/>
                <w:color w:val="000000"/>
                <w:sz w:val="22"/>
                <w:szCs w:val="22"/>
              </w:rPr>
              <w:t>2</w:t>
            </w:r>
            <w:r w:rsidR="004B0758">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65887FD8" w14:textId="014FDA38" w:rsidR="004C17C6" w:rsidRDefault="004C17C6" w:rsidP="004C17C6">
            <w:pPr>
              <w:pStyle w:val="Table-Text"/>
            </w:pPr>
            <w:r>
              <w:t xml:space="preserve">The solution shall enable capturing of the monthly administrative expenses for day care home </w:t>
            </w:r>
            <w:r w:rsidR="007157B1">
              <w:t>S</w:t>
            </w:r>
            <w:r>
              <w:t xml:space="preserve">ponsoring </w:t>
            </w:r>
            <w:r w:rsidR="007157B1">
              <w:t>O</w:t>
            </w:r>
            <w:r>
              <w:t>rganization</w:t>
            </w:r>
            <w:r w:rsidR="007157B1">
              <w:t>s</w:t>
            </w:r>
            <w:r>
              <w:t>.</w:t>
            </w:r>
          </w:p>
        </w:tc>
        <w:tc>
          <w:tcPr>
            <w:tcW w:w="1481" w:type="dxa"/>
            <w:tcBorders>
              <w:top w:val="single" w:sz="8" w:space="0" w:color="000000"/>
              <w:left w:val="single" w:sz="8" w:space="0" w:color="000000"/>
              <w:bottom w:val="single" w:sz="8" w:space="0" w:color="000000"/>
              <w:right w:val="single" w:sz="8" w:space="0" w:color="000000"/>
            </w:tcBorders>
          </w:tcPr>
          <w:p w14:paraId="586EA38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303F69A" w14:textId="75AB4273" w:rsidR="004C17C6" w:rsidRDefault="004C17C6" w:rsidP="004C17C6">
            <w:pPr>
              <w:pStyle w:val="Table-Text"/>
            </w:pPr>
          </w:p>
        </w:tc>
      </w:tr>
      <w:tr w:rsidR="004C17C6" w14:paraId="653A3915" w14:textId="7A186C9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4E93C23" w14:textId="43A4C60E" w:rsidR="004C17C6" w:rsidRDefault="004C17C6" w:rsidP="004C17C6">
            <w:pPr>
              <w:pStyle w:val="Table-Text"/>
            </w:pPr>
            <w:r>
              <w:rPr>
                <w:rFonts w:ascii="Calibri" w:hAnsi="Calibri" w:cs="Calibri"/>
                <w:color w:val="000000"/>
                <w:sz w:val="22"/>
                <w:szCs w:val="22"/>
              </w:rPr>
              <w:t>4</w:t>
            </w:r>
            <w:r w:rsidR="00F3049E">
              <w:rPr>
                <w:rFonts w:ascii="Calibri" w:hAnsi="Calibri" w:cs="Calibri"/>
                <w:color w:val="000000"/>
                <w:sz w:val="22"/>
                <w:szCs w:val="22"/>
              </w:rPr>
              <w:t>2</w:t>
            </w:r>
            <w:r w:rsidR="004B0758">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32B502D3" w14:textId="77777777" w:rsidR="004C17C6" w:rsidRDefault="004C17C6" w:rsidP="004C17C6">
            <w:pPr>
              <w:pStyle w:val="Table-Text"/>
            </w:pPr>
            <w:r>
              <w:t>The solution shall enable electronic acknowledgment of the certification statement.</w:t>
            </w:r>
          </w:p>
        </w:tc>
        <w:tc>
          <w:tcPr>
            <w:tcW w:w="1481" w:type="dxa"/>
            <w:tcBorders>
              <w:top w:val="single" w:sz="8" w:space="0" w:color="000000"/>
              <w:left w:val="single" w:sz="8" w:space="0" w:color="000000"/>
              <w:bottom w:val="single" w:sz="8" w:space="0" w:color="000000"/>
              <w:right w:val="single" w:sz="8" w:space="0" w:color="000000"/>
            </w:tcBorders>
          </w:tcPr>
          <w:p w14:paraId="092EE94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60B3720" w14:textId="03BBE8F3" w:rsidR="004C17C6" w:rsidRDefault="004C17C6" w:rsidP="004C17C6">
            <w:pPr>
              <w:pStyle w:val="Table-Text"/>
            </w:pPr>
          </w:p>
        </w:tc>
      </w:tr>
      <w:tr w:rsidR="004C17C6" w14:paraId="6FD839E7" w14:textId="474E7EB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5ACD212" w14:textId="25E680F3" w:rsidR="004C17C6" w:rsidRDefault="004C17C6" w:rsidP="004C17C6">
            <w:pPr>
              <w:pStyle w:val="Table-Text"/>
            </w:pPr>
            <w:r>
              <w:rPr>
                <w:rFonts w:ascii="Calibri" w:hAnsi="Calibri" w:cs="Calibri"/>
                <w:color w:val="000000"/>
                <w:sz w:val="22"/>
                <w:szCs w:val="22"/>
              </w:rPr>
              <w:t>4</w:t>
            </w:r>
            <w:r w:rsidR="00F3049E">
              <w:rPr>
                <w:rFonts w:ascii="Calibri" w:hAnsi="Calibri" w:cs="Calibri"/>
                <w:color w:val="000000"/>
                <w:sz w:val="22"/>
                <w:szCs w:val="22"/>
              </w:rPr>
              <w:t>2</w:t>
            </w:r>
            <w:r w:rsidR="004B0758">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52039E2E" w14:textId="1DF84830" w:rsidR="004C17C6" w:rsidRDefault="004C17C6" w:rsidP="004C17C6">
            <w:pPr>
              <w:pStyle w:val="Table-Text"/>
            </w:pPr>
            <w:r>
              <w:t>The solution shall enable submission of claims for payment.</w:t>
            </w:r>
          </w:p>
        </w:tc>
        <w:tc>
          <w:tcPr>
            <w:tcW w:w="1481" w:type="dxa"/>
            <w:tcBorders>
              <w:top w:val="single" w:sz="8" w:space="0" w:color="000000"/>
              <w:left w:val="single" w:sz="8" w:space="0" w:color="000000"/>
              <w:bottom w:val="single" w:sz="8" w:space="0" w:color="000000"/>
              <w:right w:val="single" w:sz="8" w:space="0" w:color="000000"/>
            </w:tcBorders>
          </w:tcPr>
          <w:p w14:paraId="067582A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961411A" w14:textId="093FB659" w:rsidR="004C17C6" w:rsidRDefault="004C17C6" w:rsidP="004C17C6">
            <w:pPr>
              <w:pStyle w:val="Table-Text"/>
            </w:pPr>
          </w:p>
        </w:tc>
      </w:tr>
      <w:tr w:rsidR="004C17C6" w14:paraId="4A234403" w14:textId="130B428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5324209" w14:textId="38C638E0" w:rsidR="004C17C6" w:rsidRDefault="004C17C6" w:rsidP="004C17C6">
            <w:pPr>
              <w:pStyle w:val="Table-Text"/>
            </w:pPr>
            <w:r>
              <w:rPr>
                <w:rFonts w:ascii="Calibri" w:hAnsi="Calibri" w:cs="Calibri"/>
                <w:color w:val="000000"/>
                <w:sz w:val="22"/>
                <w:szCs w:val="22"/>
              </w:rPr>
              <w:t>4</w:t>
            </w:r>
            <w:r w:rsidR="00F3049E">
              <w:rPr>
                <w:rFonts w:ascii="Calibri" w:hAnsi="Calibri" w:cs="Calibri"/>
                <w:color w:val="000000"/>
                <w:sz w:val="22"/>
                <w:szCs w:val="22"/>
              </w:rPr>
              <w:t>2</w:t>
            </w:r>
            <w:r w:rsidR="004B0758">
              <w:rPr>
                <w:rFonts w:ascii="Calibri" w:hAnsi="Calibri" w:cs="Calibri"/>
                <w:color w:val="000000"/>
                <w:sz w:val="22"/>
                <w:szCs w:val="22"/>
              </w:rPr>
              <w:t>8</w:t>
            </w:r>
          </w:p>
        </w:tc>
        <w:tc>
          <w:tcPr>
            <w:tcW w:w="7249" w:type="dxa"/>
            <w:tcBorders>
              <w:top w:val="single" w:sz="8" w:space="0" w:color="000000"/>
              <w:left w:val="single" w:sz="8" w:space="0" w:color="000000"/>
              <w:bottom w:val="single" w:sz="8" w:space="0" w:color="000000"/>
              <w:right w:val="single" w:sz="8" w:space="0" w:color="000000"/>
            </w:tcBorders>
          </w:tcPr>
          <w:p w14:paraId="5DA3AE4A" w14:textId="555C1969" w:rsidR="004C17C6" w:rsidRDefault="004C17C6" w:rsidP="004C17C6">
            <w:pPr>
              <w:pStyle w:val="Table-Text"/>
            </w:pPr>
            <w:r>
              <w:t xml:space="preserve">The solution shall date-stamp claim submission transactions from </w:t>
            </w:r>
            <w:r w:rsidR="007157B1">
              <w:t>S</w:t>
            </w:r>
            <w:r>
              <w:t xml:space="preserve">ponsoring </w:t>
            </w:r>
            <w:r w:rsidR="007157B1">
              <w:t>O</w:t>
            </w:r>
            <w:r>
              <w:t>rganization users and display the following dates:</w:t>
            </w:r>
          </w:p>
          <w:p w14:paraId="1E7E6D29" w14:textId="328853F8" w:rsidR="004C17C6" w:rsidRDefault="004C17C6" w:rsidP="004C17C6">
            <w:pPr>
              <w:pStyle w:val="ListParagraph"/>
              <w:numPr>
                <w:ilvl w:val="0"/>
                <w:numId w:val="40"/>
              </w:numPr>
            </w:pPr>
            <w:r>
              <w:t>Received</w:t>
            </w:r>
          </w:p>
          <w:p w14:paraId="1799A040" w14:textId="50397DFB" w:rsidR="004C17C6" w:rsidRDefault="004C17C6" w:rsidP="004C17C6">
            <w:pPr>
              <w:pStyle w:val="ListParagraph"/>
              <w:numPr>
                <w:ilvl w:val="0"/>
                <w:numId w:val="40"/>
              </w:numPr>
            </w:pPr>
            <w:r>
              <w:t>Merchandise Invoice Received (MIR)</w:t>
            </w:r>
          </w:p>
          <w:p w14:paraId="0961C769" w14:textId="2FABD924" w:rsidR="004C17C6" w:rsidRDefault="004C17C6" w:rsidP="004C17C6">
            <w:pPr>
              <w:pStyle w:val="ListParagraph"/>
              <w:numPr>
                <w:ilvl w:val="0"/>
                <w:numId w:val="40"/>
              </w:numPr>
            </w:pPr>
            <w:r>
              <w:lastRenderedPageBreak/>
              <w:t>Accepted</w:t>
            </w:r>
          </w:p>
          <w:p w14:paraId="041C3B80" w14:textId="2D330279" w:rsidR="004C17C6" w:rsidRDefault="004C17C6" w:rsidP="004C17C6">
            <w:pPr>
              <w:pStyle w:val="ListParagraph"/>
              <w:numPr>
                <w:ilvl w:val="0"/>
                <w:numId w:val="40"/>
              </w:numPr>
            </w:pPr>
            <w:r>
              <w:t>Processed</w:t>
            </w:r>
          </w:p>
        </w:tc>
        <w:tc>
          <w:tcPr>
            <w:tcW w:w="1481" w:type="dxa"/>
            <w:tcBorders>
              <w:top w:val="single" w:sz="8" w:space="0" w:color="000000"/>
              <w:left w:val="single" w:sz="8" w:space="0" w:color="000000"/>
              <w:bottom w:val="single" w:sz="8" w:space="0" w:color="000000"/>
              <w:right w:val="single" w:sz="8" w:space="0" w:color="000000"/>
            </w:tcBorders>
          </w:tcPr>
          <w:p w14:paraId="40274E2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2035AAE" w14:textId="658C36B1" w:rsidR="004C17C6" w:rsidRDefault="004C17C6" w:rsidP="004C17C6">
            <w:pPr>
              <w:pStyle w:val="Table-Text"/>
            </w:pPr>
          </w:p>
        </w:tc>
      </w:tr>
      <w:tr w:rsidR="004C17C6" w14:paraId="1B9CED68" w14:textId="45BA9CC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5F50EDE" w14:textId="372D8478" w:rsidR="004C17C6" w:rsidRDefault="004C17C6" w:rsidP="004C17C6">
            <w:pPr>
              <w:pStyle w:val="Table-Text"/>
            </w:pPr>
            <w:r>
              <w:rPr>
                <w:rFonts w:ascii="Calibri" w:hAnsi="Calibri" w:cs="Calibri"/>
                <w:color w:val="000000"/>
                <w:sz w:val="22"/>
                <w:szCs w:val="22"/>
              </w:rPr>
              <w:t>4</w:t>
            </w:r>
            <w:r w:rsidR="004B0758">
              <w:rPr>
                <w:rFonts w:ascii="Calibri" w:hAnsi="Calibri" w:cs="Calibri"/>
                <w:color w:val="000000"/>
                <w:sz w:val="22"/>
                <w:szCs w:val="22"/>
              </w:rPr>
              <w:t>29</w:t>
            </w:r>
          </w:p>
        </w:tc>
        <w:tc>
          <w:tcPr>
            <w:tcW w:w="7249" w:type="dxa"/>
            <w:tcBorders>
              <w:top w:val="single" w:sz="8" w:space="0" w:color="000000"/>
              <w:left w:val="single" w:sz="8" w:space="0" w:color="000000"/>
              <w:bottom w:val="single" w:sz="8" w:space="0" w:color="000000"/>
              <w:right w:val="single" w:sz="8" w:space="0" w:color="000000"/>
            </w:tcBorders>
          </w:tcPr>
          <w:p w14:paraId="65482414" w14:textId="45B0AC1F" w:rsidR="004C17C6" w:rsidRDefault="004C17C6" w:rsidP="004C17C6">
            <w:pPr>
              <w:pStyle w:val="Table-Text"/>
            </w:pPr>
            <w:r>
              <w:t>The solution shall maintain the original claim data as submitted, if an adjusted claim or any subsequent claims are created within the same claim month.</w:t>
            </w:r>
          </w:p>
        </w:tc>
        <w:tc>
          <w:tcPr>
            <w:tcW w:w="1481" w:type="dxa"/>
            <w:tcBorders>
              <w:top w:val="single" w:sz="8" w:space="0" w:color="000000"/>
              <w:left w:val="single" w:sz="8" w:space="0" w:color="000000"/>
              <w:bottom w:val="single" w:sz="8" w:space="0" w:color="000000"/>
              <w:right w:val="single" w:sz="8" w:space="0" w:color="000000"/>
            </w:tcBorders>
          </w:tcPr>
          <w:p w14:paraId="3FE919D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31E4B47" w14:textId="5B3829DE" w:rsidR="004C17C6" w:rsidRDefault="004C17C6" w:rsidP="004C17C6">
            <w:pPr>
              <w:pStyle w:val="Table-Text"/>
            </w:pPr>
          </w:p>
        </w:tc>
      </w:tr>
      <w:tr w:rsidR="004C17C6" w14:paraId="37ED3604" w14:textId="5C3A9E5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E4C75F6" w14:textId="6F5978F0" w:rsidR="004C17C6" w:rsidRDefault="004C17C6" w:rsidP="004C17C6">
            <w:pPr>
              <w:pStyle w:val="Table-Text"/>
            </w:pPr>
            <w:r>
              <w:rPr>
                <w:rFonts w:ascii="Calibri" w:hAnsi="Calibri" w:cs="Calibri"/>
                <w:color w:val="000000"/>
                <w:sz w:val="22"/>
                <w:szCs w:val="22"/>
              </w:rPr>
              <w:t>4</w:t>
            </w:r>
            <w:r w:rsidR="00F3049E">
              <w:rPr>
                <w:rFonts w:ascii="Calibri" w:hAnsi="Calibri" w:cs="Calibri"/>
                <w:color w:val="000000"/>
                <w:sz w:val="22"/>
                <w:szCs w:val="22"/>
              </w:rPr>
              <w:t>3</w:t>
            </w:r>
            <w:r w:rsidR="004B0758">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06564DA4" w14:textId="35B6ACEB" w:rsidR="004C17C6" w:rsidRDefault="004C17C6" w:rsidP="004C17C6">
            <w:pPr>
              <w:pStyle w:val="Table-Text"/>
            </w:pPr>
            <w:r>
              <w:t xml:space="preserve">For </w:t>
            </w:r>
            <w:r w:rsidR="007157B1">
              <w:t>S</w:t>
            </w:r>
            <w:r>
              <w:t xml:space="preserve">ponsoring </w:t>
            </w:r>
            <w:r w:rsidR="007157B1">
              <w:t>O</w:t>
            </w:r>
            <w:r>
              <w:t>rganizations with more than one user authorized to submit claims, the solution shall ensure separation of duties (the claim submission is performed by a user other than the user who entered the claim).</w:t>
            </w:r>
          </w:p>
        </w:tc>
        <w:tc>
          <w:tcPr>
            <w:tcW w:w="1481" w:type="dxa"/>
            <w:tcBorders>
              <w:top w:val="single" w:sz="8" w:space="0" w:color="000000"/>
              <w:left w:val="single" w:sz="8" w:space="0" w:color="000000"/>
              <w:bottom w:val="single" w:sz="8" w:space="0" w:color="000000"/>
              <w:right w:val="single" w:sz="8" w:space="0" w:color="000000"/>
            </w:tcBorders>
          </w:tcPr>
          <w:p w14:paraId="08E5CC7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FDA18C5" w14:textId="01720FE9" w:rsidR="004C17C6" w:rsidRDefault="004C17C6" w:rsidP="004C17C6">
            <w:pPr>
              <w:pStyle w:val="Table-Text"/>
            </w:pPr>
          </w:p>
        </w:tc>
      </w:tr>
      <w:tr w:rsidR="004C17C6" w14:paraId="017270B5" w14:textId="7CF5263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23DFC17" w14:textId="40A680D6" w:rsidR="004C17C6" w:rsidRDefault="004C17C6" w:rsidP="004C17C6">
            <w:pPr>
              <w:pStyle w:val="Table-Text"/>
            </w:pPr>
            <w:r>
              <w:rPr>
                <w:rFonts w:ascii="Calibri" w:hAnsi="Calibri" w:cs="Calibri"/>
                <w:color w:val="000000"/>
                <w:sz w:val="22"/>
                <w:szCs w:val="22"/>
              </w:rPr>
              <w:t>4</w:t>
            </w:r>
            <w:r w:rsidR="00F3049E">
              <w:rPr>
                <w:rFonts w:ascii="Calibri" w:hAnsi="Calibri" w:cs="Calibri"/>
                <w:color w:val="000000"/>
                <w:sz w:val="22"/>
                <w:szCs w:val="22"/>
              </w:rPr>
              <w:t>3</w:t>
            </w:r>
            <w:r w:rsidR="004B0758">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3EFCC084" w14:textId="77777777" w:rsidR="004C17C6" w:rsidRDefault="004C17C6" w:rsidP="004C17C6">
            <w:pPr>
              <w:pStyle w:val="Table-Text"/>
            </w:pPr>
            <w:r>
              <w:t>The solution shall only allow entry of approved meals for the month being claimed.</w:t>
            </w:r>
          </w:p>
        </w:tc>
        <w:tc>
          <w:tcPr>
            <w:tcW w:w="1481" w:type="dxa"/>
            <w:tcBorders>
              <w:top w:val="single" w:sz="8" w:space="0" w:color="000000"/>
              <w:left w:val="single" w:sz="8" w:space="0" w:color="000000"/>
              <w:bottom w:val="single" w:sz="8" w:space="0" w:color="000000"/>
              <w:right w:val="single" w:sz="8" w:space="0" w:color="000000"/>
            </w:tcBorders>
          </w:tcPr>
          <w:p w14:paraId="7994E58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3C8E8D8" w14:textId="16C5D4AD" w:rsidR="004C17C6" w:rsidRDefault="004C17C6" w:rsidP="004C17C6">
            <w:pPr>
              <w:pStyle w:val="Table-Text"/>
            </w:pPr>
          </w:p>
        </w:tc>
      </w:tr>
      <w:tr w:rsidR="004C17C6" w14:paraId="6873206A" w14:textId="2D999BE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E5A80AF" w14:textId="52AB3AA8" w:rsidR="004C17C6" w:rsidRDefault="004C17C6" w:rsidP="004C17C6">
            <w:pPr>
              <w:pStyle w:val="Table-Text"/>
            </w:pPr>
            <w:r>
              <w:rPr>
                <w:rFonts w:ascii="Calibri" w:hAnsi="Calibri" w:cs="Calibri"/>
                <w:color w:val="000000"/>
                <w:sz w:val="22"/>
                <w:szCs w:val="22"/>
              </w:rPr>
              <w:t>4</w:t>
            </w:r>
            <w:r w:rsidR="00F3049E">
              <w:rPr>
                <w:rFonts w:ascii="Calibri" w:hAnsi="Calibri" w:cs="Calibri"/>
                <w:color w:val="000000"/>
                <w:sz w:val="22"/>
                <w:szCs w:val="22"/>
              </w:rPr>
              <w:t>3</w:t>
            </w:r>
            <w:r w:rsidR="004B0758">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11078482" w14:textId="54665C2E" w:rsidR="004C17C6" w:rsidRDefault="004C17C6" w:rsidP="004C17C6">
            <w:pPr>
              <w:pStyle w:val="Table-Text"/>
            </w:pPr>
            <w:r>
              <w:t>The solution shall display the license capacity for the center during claim entry.</w:t>
            </w:r>
          </w:p>
        </w:tc>
        <w:tc>
          <w:tcPr>
            <w:tcW w:w="1481" w:type="dxa"/>
            <w:tcBorders>
              <w:top w:val="single" w:sz="8" w:space="0" w:color="000000"/>
              <w:left w:val="single" w:sz="8" w:space="0" w:color="000000"/>
              <w:bottom w:val="single" w:sz="8" w:space="0" w:color="000000"/>
              <w:right w:val="single" w:sz="8" w:space="0" w:color="000000"/>
            </w:tcBorders>
          </w:tcPr>
          <w:p w14:paraId="0927270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8FDF8C7" w14:textId="523DFD48" w:rsidR="004C17C6" w:rsidRDefault="004C17C6" w:rsidP="004C17C6">
            <w:pPr>
              <w:pStyle w:val="Table-Text"/>
            </w:pPr>
          </w:p>
        </w:tc>
      </w:tr>
      <w:tr w:rsidR="004C17C6" w14:paraId="394C8AFF" w14:textId="423DD5A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3AF7902" w14:textId="35F6CB3E" w:rsidR="004C17C6" w:rsidRDefault="004C17C6" w:rsidP="004C17C6">
            <w:pPr>
              <w:pStyle w:val="Table-Text"/>
            </w:pPr>
            <w:r>
              <w:rPr>
                <w:rFonts w:ascii="Calibri" w:hAnsi="Calibri" w:cs="Calibri"/>
                <w:color w:val="000000"/>
                <w:sz w:val="22"/>
                <w:szCs w:val="22"/>
              </w:rPr>
              <w:t>4</w:t>
            </w:r>
            <w:r w:rsidR="00F3049E">
              <w:rPr>
                <w:rFonts w:ascii="Calibri" w:hAnsi="Calibri" w:cs="Calibri"/>
                <w:color w:val="000000"/>
                <w:sz w:val="22"/>
                <w:szCs w:val="22"/>
              </w:rPr>
              <w:t>3</w:t>
            </w:r>
            <w:r w:rsidR="004B0758">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1DC21280" w14:textId="7A7A38C6" w:rsidR="004C17C6" w:rsidRDefault="004C17C6" w:rsidP="004C17C6">
            <w:pPr>
              <w:pStyle w:val="Table-Text"/>
            </w:pPr>
            <w:r>
              <w:t>When a claim is uploaded, the solution shall validate that the site/provider is approved to claim and shall verify the claim data in accordance with business rules.</w:t>
            </w:r>
          </w:p>
        </w:tc>
        <w:tc>
          <w:tcPr>
            <w:tcW w:w="1481" w:type="dxa"/>
            <w:tcBorders>
              <w:top w:val="single" w:sz="8" w:space="0" w:color="000000"/>
              <w:left w:val="single" w:sz="8" w:space="0" w:color="000000"/>
              <w:bottom w:val="single" w:sz="8" w:space="0" w:color="000000"/>
              <w:right w:val="single" w:sz="8" w:space="0" w:color="000000"/>
            </w:tcBorders>
          </w:tcPr>
          <w:p w14:paraId="4EC3E9F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93ABFD6" w14:textId="0D5910DB" w:rsidR="004C17C6" w:rsidRDefault="004C17C6" w:rsidP="004C17C6">
            <w:pPr>
              <w:pStyle w:val="Table-Text"/>
            </w:pPr>
          </w:p>
        </w:tc>
      </w:tr>
      <w:tr w:rsidR="004C17C6" w14:paraId="357E5B6E" w14:textId="3DDE4FD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87D31F3" w14:textId="43F9CEC2" w:rsidR="004C17C6" w:rsidRDefault="004C17C6" w:rsidP="004C17C6">
            <w:pPr>
              <w:pStyle w:val="Table-Text"/>
            </w:pPr>
            <w:r>
              <w:rPr>
                <w:rFonts w:ascii="Calibri" w:hAnsi="Calibri" w:cs="Calibri"/>
                <w:color w:val="000000"/>
                <w:sz w:val="22"/>
                <w:szCs w:val="22"/>
              </w:rPr>
              <w:t>4</w:t>
            </w:r>
            <w:r w:rsidR="00FB5614">
              <w:rPr>
                <w:rFonts w:ascii="Calibri" w:hAnsi="Calibri" w:cs="Calibri"/>
                <w:color w:val="000000"/>
                <w:sz w:val="22"/>
                <w:szCs w:val="22"/>
              </w:rPr>
              <w:t>3</w:t>
            </w:r>
            <w:r w:rsidR="004B0758">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05F224E7" w14:textId="77777777" w:rsidR="004C17C6" w:rsidRDefault="004C17C6" w:rsidP="004C17C6">
            <w:pPr>
              <w:pStyle w:val="Table-Text"/>
            </w:pPr>
            <w:r>
              <w:t>When a claim is entered, the solution shall verify the claim data is in accordance with business rules.</w:t>
            </w:r>
          </w:p>
        </w:tc>
        <w:tc>
          <w:tcPr>
            <w:tcW w:w="1481" w:type="dxa"/>
            <w:tcBorders>
              <w:top w:val="single" w:sz="8" w:space="0" w:color="000000"/>
              <w:left w:val="single" w:sz="8" w:space="0" w:color="000000"/>
              <w:bottom w:val="single" w:sz="8" w:space="0" w:color="000000"/>
              <w:right w:val="single" w:sz="8" w:space="0" w:color="000000"/>
            </w:tcBorders>
          </w:tcPr>
          <w:p w14:paraId="4C20412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4AA599B" w14:textId="6A6BD0E9" w:rsidR="004C17C6" w:rsidRDefault="004C17C6" w:rsidP="004C17C6">
            <w:pPr>
              <w:pStyle w:val="Table-Text"/>
            </w:pPr>
          </w:p>
        </w:tc>
      </w:tr>
      <w:tr w:rsidR="004C17C6" w14:paraId="3875739B" w14:textId="663C490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B865690" w14:textId="302FD3A0" w:rsidR="004C17C6" w:rsidRDefault="004C17C6" w:rsidP="004C17C6">
            <w:pPr>
              <w:pStyle w:val="Table-Text"/>
            </w:pPr>
            <w:r>
              <w:rPr>
                <w:rFonts w:ascii="Calibri" w:hAnsi="Calibri" w:cs="Calibri"/>
                <w:color w:val="000000"/>
                <w:sz w:val="22"/>
                <w:szCs w:val="22"/>
              </w:rPr>
              <w:t>4</w:t>
            </w:r>
            <w:r w:rsidR="00FB5614">
              <w:rPr>
                <w:rFonts w:ascii="Calibri" w:hAnsi="Calibri" w:cs="Calibri"/>
                <w:color w:val="000000"/>
                <w:sz w:val="22"/>
                <w:szCs w:val="22"/>
              </w:rPr>
              <w:t>3</w:t>
            </w:r>
            <w:r w:rsidR="004B0758">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7BB3B6B7" w14:textId="77777777" w:rsidR="004C17C6" w:rsidRDefault="004C17C6" w:rsidP="004C17C6">
            <w:pPr>
              <w:pStyle w:val="Table-Text"/>
            </w:pPr>
            <w:r>
              <w:t>The solution shall verify the number of days claimed against the days of the month approved on the site/provider application.</w:t>
            </w:r>
          </w:p>
        </w:tc>
        <w:tc>
          <w:tcPr>
            <w:tcW w:w="1481" w:type="dxa"/>
            <w:tcBorders>
              <w:top w:val="single" w:sz="8" w:space="0" w:color="000000"/>
              <w:left w:val="single" w:sz="8" w:space="0" w:color="000000"/>
              <w:bottom w:val="single" w:sz="8" w:space="0" w:color="000000"/>
              <w:right w:val="single" w:sz="8" w:space="0" w:color="000000"/>
            </w:tcBorders>
          </w:tcPr>
          <w:p w14:paraId="330B0BF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1C97FF5" w14:textId="6CDE6727" w:rsidR="004C17C6" w:rsidRDefault="004C17C6" w:rsidP="004C17C6">
            <w:pPr>
              <w:pStyle w:val="Table-Text"/>
            </w:pPr>
          </w:p>
        </w:tc>
      </w:tr>
      <w:tr w:rsidR="004C17C6" w14:paraId="3D849475" w14:textId="1A3EB69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CE0D528" w14:textId="3D44E6C4" w:rsidR="004C17C6" w:rsidRDefault="004C17C6" w:rsidP="004C17C6">
            <w:pPr>
              <w:pStyle w:val="Table-Text"/>
            </w:pPr>
            <w:r>
              <w:rPr>
                <w:rFonts w:ascii="Calibri" w:hAnsi="Calibri" w:cs="Calibri"/>
                <w:color w:val="000000"/>
                <w:sz w:val="22"/>
                <w:szCs w:val="22"/>
              </w:rPr>
              <w:t>4</w:t>
            </w:r>
            <w:r w:rsidR="00FB5614">
              <w:rPr>
                <w:rFonts w:ascii="Calibri" w:hAnsi="Calibri" w:cs="Calibri"/>
                <w:color w:val="000000"/>
                <w:sz w:val="22"/>
                <w:szCs w:val="22"/>
              </w:rPr>
              <w:t>3</w:t>
            </w:r>
            <w:r w:rsidR="00D65674">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285E1CD3" w14:textId="1F0578A2" w:rsidR="004C17C6" w:rsidRDefault="004C17C6" w:rsidP="004C17C6">
            <w:pPr>
              <w:pStyle w:val="Table-Text"/>
            </w:pPr>
            <w:r>
              <w:t>The solution shall send a claim-received confirmation to the sponsoring organization’s payment contact, sponsor administrator, and user who submitted the claim.</w:t>
            </w:r>
          </w:p>
        </w:tc>
        <w:tc>
          <w:tcPr>
            <w:tcW w:w="1481" w:type="dxa"/>
            <w:tcBorders>
              <w:top w:val="single" w:sz="8" w:space="0" w:color="000000"/>
              <w:left w:val="single" w:sz="8" w:space="0" w:color="000000"/>
              <w:bottom w:val="single" w:sz="8" w:space="0" w:color="000000"/>
              <w:right w:val="single" w:sz="8" w:space="0" w:color="000000"/>
            </w:tcBorders>
          </w:tcPr>
          <w:p w14:paraId="6265CB9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2F0925A" w14:textId="3F7FE9C8" w:rsidR="004C17C6" w:rsidRDefault="004C17C6" w:rsidP="004C17C6">
            <w:pPr>
              <w:pStyle w:val="Table-Text"/>
            </w:pPr>
          </w:p>
        </w:tc>
      </w:tr>
      <w:tr w:rsidR="004C17C6" w14:paraId="6455D6AB" w14:textId="122B876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2402320" w14:textId="525150B1" w:rsidR="004C17C6" w:rsidRDefault="004C17C6" w:rsidP="004C17C6">
            <w:pPr>
              <w:pStyle w:val="Table-Text"/>
            </w:pPr>
            <w:r>
              <w:rPr>
                <w:rFonts w:ascii="Calibri" w:hAnsi="Calibri" w:cs="Calibri"/>
                <w:color w:val="000000"/>
                <w:sz w:val="22"/>
                <w:szCs w:val="22"/>
              </w:rPr>
              <w:t>4</w:t>
            </w:r>
            <w:r w:rsidR="00FB5614">
              <w:rPr>
                <w:rFonts w:ascii="Calibri" w:hAnsi="Calibri" w:cs="Calibri"/>
                <w:color w:val="000000"/>
                <w:sz w:val="22"/>
                <w:szCs w:val="22"/>
              </w:rPr>
              <w:t>3</w:t>
            </w:r>
            <w:r w:rsidR="00D65674">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11903534" w14:textId="77777777" w:rsidR="004C17C6" w:rsidRDefault="004C17C6" w:rsidP="004C17C6">
            <w:pPr>
              <w:pStyle w:val="Table-Text"/>
            </w:pPr>
            <w:r>
              <w:t>The solution shall systematically accept a submitted claim that passes the edit checks.</w:t>
            </w:r>
          </w:p>
        </w:tc>
        <w:tc>
          <w:tcPr>
            <w:tcW w:w="1481" w:type="dxa"/>
            <w:tcBorders>
              <w:top w:val="single" w:sz="8" w:space="0" w:color="000000"/>
              <w:left w:val="single" w:sz="8" w:space="0" w:color="000000"/>
              <w:bottom w:val="single" w:sz="8" w:space="0" w:color="000000"/>
              <w:right w:val="single" w:sz="8" w:space="0" w:color="000000"/>
            </w:tcBorders>
          </w:tcPr>
          <w:p w14:paraId="1FE5834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AF71679" w14:textId="78891B12" w:rsidR="004C17C6" w:rsidRDefault="004C17C6" w:rsidP="004C17C6">
            <w:pPr>
              <w:pStyle w:val="Table-Text"/>
            </w:pPr>
          </w:p>
        </w:tc>
      </w:tr>
      <w:tr w:rsidR="004C17C6" w14:paraId="6D8AD77E" w14:textId="6425EA6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C194299" w14:textId="4668CA9F" w:rsidR="004C17C6" w:rsidRDefault="004C17C6" w:rsidP="004C17C6">
            <w:pPr>
              <w:pStyle w:val="Table-Text"/>
            </w:pPr>
            <w:r>
              <w:rPr>
                <w:rFonts w:ascii="Calibri" w:hAnsi="Calibri" w:cs="Calibri"/>
                <w:color w:val="000000"/>
                <w:sz w:val="22"/>
                <w:szCs w:val="22"/>
              </w:rPr>
              <w:t>4</w:t>
            </w:r>
            <w:r w:rsidR="00D65674">
              <w:rPr>
                <w:rFonts w:ascii="Calibri" w:hAnsi="Calibri" w:cs="Calibri"/>
                <w:color w:val="000000"/>
                <w:sz w:val="22"/>
                <w:szCs w:val="22"/>
              </w:rPr>
              <w:t>38</w:t>
            </w:r>
          </w:p>
        </w:tc>
        <w:tc>
          <w:tcPr>
            <w:tcW w:w="7249" w:type="dxa"/>
            <w:tcBorders>
              <w:top w:val="single" w:sz="8" w:space="0" w:color="000000"/>
              <w:left w:val="single" w:sz="8" w:space="0" w:color="000000"/>
              <w:bottom w:val="single" w:sz="8" w:space="0" w:color="000000"/>
              <w:right w:val="single" w:sz="8" w:space="0" w:color="000000"/>
            </w:tcBorders>
          </w:tcPr>
          <w:p w14:paraId="001CD7AE" w14:textId="3B9F8413" w:rsidR="004C17C6" w:rsidRDefault="004C17C6" w:rsidP="004C17C6">
            <w:pPr>
              <w:pStyle w:val="Table-Text"/>
            </w:pPr>
            <w:r>
              <w:t>The solution shall determine if a claim is late, based on business rules.</w:t>
            </w:r>
          </w:p>
        </w:tc>
        <w:tc>
          <w:tcPr>
            <w:tcW w:w="1481" w:type="dxa"/>
            <w:tcBorders>
              <w:top w:val="single" w:sz="8" w:space="0" w:color="000000"/>
              <w:left w:val="single" w:sz="8" w:space="0" w:color="000000"/>
              <w:bottom w:val="single" w:sz="8" w:space="0" w:color="000000"/>
              <w:right w:val="single" w:sz="8" w:space="0" w:color="000000"/>
            </w:tcBorders>
          </w:tcPr>
          <w:p w14:paraId="31C0397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D9F934C" w14:textId="43A2216E" w:rsidR="004C17C6" w:rsidRDefault="004C17C6" w:rsidP="004C17C6">
            <w:pPr>
              <w:pStyle w:val="Table-Text"/>
            </w:pPr>
          </w:p>
        </w:tc>
      </w:tr>
      <w:tr w:rsidR="004C17C6" w14:paraId="7FE26FA1" w14:textId="0DE27E7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27A0034" w14:textId="1429A00B" w:rsidR="004C17C6" w:rsidRDefault="004C17C6" w:rsidP="004C17C6">
            <w:pPr>
              <w:pStyle w:val="Table-Text"/>
            </w:pPr>
            <w:r>
              <w:rPr>
                <w:rFonts w:ascii="Calibri" w:hAnsi="Calibri" w:cs="Calibri"/>
                <w:color w:val="000000"/>
                <w:sz w:val="22"/>
                <w:szCs w:val="22"/>
              </w:rPr>
              <w:t>4</w:t>
            </w:r>
            <w:r w:rsidR="00D65674">
              <w:rPr>
                <w:rFonts w:ascii="Calibri" w:hAnsi="Calibri" w:cs="Calibri"/>
                <w:color w:val="000000"/>
                <w:sz w:val="22"/>
                <w:szCs w:val="22"/>
              </w:rPr>
              <w:t>39</w:t>
            </w:r>
          </w:p>
        </w:tc>
        <w:tc>
          <w:tcPr>
            <w:tcW w:w="7249" w:type="dxa"/>
            <w:tcBorders>
              <w:top w:val="single" w:sz="8" w:space="0" w:color="000000"/>
              <w:left w:val="single" w:sz="8" w:space="0" w:color="000000"/>
              <w:bottom w:val="single" w:sz="8" w:space="0" w:color="000000"/>
              <w:right w:val="single" w:sz="8" w:space="0" w:color="000000"/>
            </w:tcBorders>
          </w:tcPr>
          <w:p w14:paraId="1D667D52" w14:textId="77777777" w:rsidR="004C17C6" w:rsidRDefault="004C17C6" w:rsidP="004C17C6">
            <w:pPr>
              <w:pStyle w:val="Table-Text"/>
            </w:pPr>
            <w:r>
              <w:t>The solution shall allow a claim to be submitted with only one site or provider on the claim.</w:t>
            </w:r>
          </w:p>
        </w:tc>
        <w:tc>
          <w:tcPr>
            <w:tcW w:w="1481" w:type="dxa"/>
            <w:tcBorders>
              <w:top w:val="single" w:sz="8" w:space="0" w:color="000000"/>
              <w:left w:val="single" w:sz="8" w:space="0" w:color="000000"/>
              <w:bottom w:val="single" w:sz="8" w:space="0" w:color="000000"/>
              <w:right w:val="single" w:sz="8" w:space="0" w:color="000000"/>
            </w:tcBorders>
          </w:tcPr>
          <w:p w14:paraId="7CBC2E1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51A4304" w14:textId="3D33DBF6" w:rsidR="004C17C6" w:rsidRDefault="004C17C6" w:rsidP="004C17C6">
            <w:pPr>
              <w:pStyle w:val="Table-Text"/>
            </w:pPr>
          </w:p>
        </w:tc>
      </w:tr>
      <w:tr w:rsidR="004C17C6" w14:paraId="0A444074" w14:textId="1B89DB9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CE17737" w14:textId="02F1EAC2" w:rsidR="004C17C6" w:rsidRDefault="004C17C6" w:rsidP="004C17C6">
            <w:pPr>
              <w:pStyle w:val="Table-Text"/>
            </w:pPr>
            <w:r>
              <w:rPr>
                <w:rFonts w:ascii="Calibri" w:hAnsi="Calibri" w:cs="Calibri"/>
                <w:color w:val="000000"/>
                <w:sz w:val="22"/>
                <w:szCs w:val="22"/>
              </w:rPr>
              <w:t>4</w:t>
            </w:r>
            <w:r w:rsidR="00FB5614">
              <w:rPr>
                <w:rFonts w:ascii="Calibri" w:hAnsi="Calibri" w:cs="Calibri"/>
                <w:color w:val="000000"/>
                <w:sz w:val="22"/>
                <w:szCs w:val="22"/>
              </w:rPr>
              <w:t>4</w:t>
            </w:r>
            <w:r w:rsidR="00D65674">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60A7390B" w14:textId="0D0EC274" w:rsidR="004C17C6" w:rsidRDefault="004C17C6" w:rsidP="004C17C6">
            <w:pPr>
              <w:pStyle w:val="Table-Text"/>
            </w:pPr>
            <w:r>
              <w:t>The solution shall allow a day care home provider to be claimed only if the tier dates are not expired for the claim month.</w:t>
            </w:r>
          </w:p>
        </w:tc>
        <w:tc>
          <w:tcPr>
            <w:tcW w:w="1481" w:type="dxa"/>
            <w:tcBorders>
              <w:top w:val="single" w:sz="8" w:space="0" w:color="000000"/>
              <w:left w:val="single" w:sz="8" w:space="0" w:color="000000"/>
              <w:bottom w:val="single" w:sz="8" w:space="0" w:color="000000"/>
              <w:right w:val="single" w:sz="8" w:space="0" w:color="000000"/>
            </w:tcBorders>
          </w:tcPr>
          <w:p w14:paraId="0150396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2BA730C" w14:textId="18219786" w:rsidR="004C17C6" w:rsidRDefault="004C17C6" w:rsidP="004C17C6">
            <w:pPr>
              <w:pStyle w:val="Table-Text"/>
            </w:pPr>
          </w:p>
        </w:tc>
      </w:tr>
      <w:tr w:rsidR="004C17C6" w14:paraId="66600335" w14:textId="15DC4D8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769535E" w14:textId="2D4E81CE" w:rsidR="004C17C6" w:rsidRDefault="004C17C6" w:rsidP="004C17C6">
            <w:pPr>
              <w:pStyle w:val="Table-Text"/>
            </w:pPr>
            <w:r>
              <w:rPr>
                <w:rFonts w:ascii="Calibri" w:hAnsi="Calibri" w:cs="Calibri"/>
                <w:color w:val="000000"/>
                <w:sz w:val="22"/>
                <w:szCs w:val="22"/>
              </w:rPr>
              <w:t>4</w:t>
            </w:r>
            <w:r w:rsidR="00FB5614">
              <w:rPr>
                <w:rFonts w:ascii="Calibri" w:hAnsi="Calibri" w:cs="Calibri"/>
                <w:color w:val="000000"/>
                <w:sz w:val="22"/>
                <w:szCs w:val="22"/>
              </w:rPr>
              <w:t>4</w:t>
            </w:r>
            <w:r w:rsidR="00D65674">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1EB023F4" w14:textId="5BD9FF9A" w:rsidR="004C17C6" w:rsidRDefault="004C17C6" w:rsidP="004C17C6">
            <w:pPr>
              <w:pStyle w:val="Table-Text"/>
            </w:pPr>
            <w:r>
              <w:t xml:space="preserve">The solution shall notify a </w:t>
            </w:r>
            <w:r w:rsidR="003C4251">
              <w:t>S</w:t>
            </w:r>
            <w:r>
              <w:t xml:space="preserve">ponsoring </w:t>
            </w:r>
            <w:r w:rsidR="003C4251">
              <w:t>O</w:t>
            </w:r>
            <w:r>
              <w:t>rganization when a site/provider claim has a status of pending, incomplete, or error.</w:t>
            </w:r>
          </w:p>
        </w:tc>
        <w:tc>
          <w:tcPr>
            <w:tcW w:w="1481" w:type="dxa"/>
            <w:tcBorders>
              <w:top w:val="single" w:sz="8" w:space="0" w:color="000000"/>
              <w:left w:val="single" w:sz="8" w:space="0" w:color="000000"/>
              <w:bottom w:val="single" w:sz="8" w:space="0" w:color="000000"/>
              <w:right w:val="single" w:sz="8" w:space="0" w:color="000000"/>
            </w:tcBorders>
          </w:tcPr>
          <w:p w14:paraId="5DAFB1A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F9625E8" w14:textId="3E35084B" w:rsidR="004C17C6" w:rsidRDefault="004C17C6" w:rsidP="004C17C6">
            <w:pPr>
              <w:pStyle w:val="Table-Text"/>
            </w:pPr>
          </w:p>
        </w:tc>
      </w:tr>
      <w:tr w:rsidR="004C17C6" w14:paraId="18286916" w14:textId="7E38F92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C67F19B" w14:textId="3E611DB6" w:rsidR="004C17C6" w:rsidRDefault="004C17C6" w:rsidP="004C17C6">
            <w:pPr>
              <w:pStyle w:val="Table-Text"/>
            </w:pPr>
            <w:r>
              <w:rPr>
                <w:rFonts w:ascii="Calibri" w:hAnsi="Calibri" w:cs="Calibri"/>
                <w:color w:val="000000"/>
                <w:sz w:val="22"/>
                <w:szCs w:val="22"/>
              </w:rPr>
              <w:t>4</w:t>
            </w:r>
            <w:r w:rsidR="00FB5614">
              <w:rPr>
                <w:rFonts w:ascii="Calibri" w:hAnsi="Calibri" w:cs="Calibri"/>
                <w:color w:val="000000"/>
                <w:sz w:val="22"/>
                <w:szCs w:val="22"/>
              </w:rPr>
              <w:t>4</w:t>
            </w:r>
            <w:r w:rsidR="00D65674">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0AAC89A0" w14:textId="0879EF95" w:rsidR="004C17C6" w:rsidRDefault="004C17C6" w:rsidP="004C17C6">
            <w:pPr>
              <w:pStyle w:val="Table-Text"/>
            </w:pPr>
            <w:r>
              <w:t>The solution shall display errors and warnings that are present on site/provider claims, in accordance with business rules.</w:t>
            </w:r>
          </w:p>
        </w:tc>
        <w:tc>
          <w:tcPr>
            <w:tcW w:w="1481" w:type="dxa"/>
            <w:tcBorders>
              <w:top w:val="single" w:sz="8" w:space="0" w:color="000000"/>
              <w:left w:val="single" w:sz="8" w:space="0" w:color="000000"/>
              <w:bottom w:val="single" w:sz="8" w:space="0" w:color="000000"/>
              <w:right w:val="single" w:sz="8" w:space="0" w:color="000000"/>
            </w:tcBorders>
          </w:tcPr>
          <w:p w14:paraId="192CCF4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ABBAFD3" w14:textId="7E948BD7" w:rsidR="004C17C6" w:rsidRDefault="004C17C6" w:rsidP="004C17C6">
            <w:pPr>
              <w:pStyle w:val="Table-Text"/>
            </w:pPr>
          </w:p>
        </w:tc>
      </w:tr>
      <w:tr w:rsidR="004C17C6" w14:paraId="7291FEDB" w14:textId="3D551D5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154400A" w14:textId="3A10B2D2" w:rsidR="004C17C6" w:rsidRDefault="004C17C6" w:rsidP="004C17C6">
            <w:pPr>
              <w:pStyle w:val="Table-Text"/>
            </w:pPr>
            <w:r>
              <w:rPr>
                <w:rFonts w:ascii="Calibri" w:hAnsi="Calibri" w:cs="Calibri"/>
                <w:color w:val="000000"/>
                <w:sz w:val="22"/>
                <w:szCs w:val="22"/>
              </w:rPr>
              <w:lastRenderedPageBreak/>
              <w:t>4</w:t>
            </w:r>
            <w:r w:rsidR="00FB5614">
              <w:rPr>
                <w:rFonts w:ascii="Calibri" w:hAnsi="Calibri" w:cs="Calibri"/>
                <w:color w:val="000000"/>
                <w:sz w:val="22"/>
                <w:szCs w:val="22"/>
              </w:rPr>
              <w:t>4</w:t>
            </w:r>
            <w:r w:rsidR="00D65674">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7829B1AC" w14:textId="77777777" w:rsidR="004C17C6" w:rsidRDefault="004C17C6" w:rsidP="004C17C6">
            <w:pPr>
              <w:pStyle w:val="Table-Text"/>
            </w:pPr>
            <w:r>
              <w:t>The solution shall display the entire claim summary after the claim has been submitted.</w:t>
            </w:r>
          </w:p>
        </w:tc>
        <w:tc>
          <w:tcPr>
            <w:tcW w:w="1481" w:type="dxa"/>
            <w:tcBorders>
              <w:top w:val="single" w:sz="8" w:space="0" w:color="000000"/>
              <w:left w:val="single" w:sz="8" w:space="0" w:color="000000"/>
              <w:bottom w:val="single" w:sz="8" w:space="0" w:color="000000"/>
              <w:right w:val="single" w:sz="8" w:space="0" w:color="000000"/>
            </w:tcBorders>
          </w:tcPr>
          <w:p w14:paraId="2773D56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552D3AB" w14:textId="7152D7D3" w:rsidR="004C17C6" w:rsidRDefault="004C17C6" w:rsidP="004C17C6">
            <w:pPr>
              <w:pStyle w:val="Table-Text"/>
            </w:pPr>
          </w:p>
        </w:tc>
      </w:tr>
      <w:tr w:rsidR="004C17C6" w14:paraId="05E34F6F" w14:textId="558F0AC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5EAFCA3" w14:textId="431D3ADB" w:rsidR="004C17C6" w:rsidRDefault="004C17C6" w:rsidP="004C17C6">
            <w:pPr>
              <w:pStyle w:val="Table-Text"/>
            </w:pPr>
            <w:r>
              <w:rPr>
                <w:rFonts w:ascii="Calibri" w:hAnsi="Calibri" w:cs="Calibri"/>
                <w:color w:val="000000"/>
                <w:sz w:val="22"/>
                <w:szCs w:val="22"/>
              </w:rPr>
              <w:t>4</w:t>
            </w:r>
            <w:r w:rsidR="00FB5614">
              <w:rPr>
                <w:rFonts w:ascii="Calibri" w:hAnsi="Calibri" w:cs="Calibri"/>
                <w:color w:val="000000"/>
                <w:sz w:val="22"/>
                <w:szCs w:val="22"/>
              </w:rPr>
              <w:t>4</w:t>
            </w:r>
            <w:r w:rsidR="00D65674">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02EAD468" w14:textId="0D106124" w:rsidR="004C17C6" w:rsidRDefault="004C17C6" w:rsidP="004C17C6">
            <w:pPr>
              <w:pStyle w:val="Table-Text"/>
            </w:pPr>
            <w:r>
              <w:t>The solution shall display a message to the authorized user to contact CACFP in order to submit future claims for a month that is in the locked status (review or audit)</w:t>
            </w:r>
          </w:p>
        </w:tc>
        <w:tc>
          <w:tcPr>
            <w:tcW w:w="1481" w:type="dxa"/>
            <w:tcBorders>
              <w:top w:val="single" w:sz="8" w:space="0" w:color="000000"/>
              <w:left w:val="single" w:sz="8" w:space="0" w:color="000000"/>
              <w:bottom w:val="single" w:sz="8" w:space="0" w:color="000000"/>
              <w:right w:val="single" w:sz="8" w:space="0" w:color="000000"/>
            </w:tcBorders>
          </w:tcPr>
          <w:p w14:paraId="68FCFD9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B9D7551" w14:textId="211C2C3E" w:rsidR="004C17C6" w:rsidRDefault="004C17C6" w:rsidP="004C17C6">
            <w:pPr>
              <w:pStyle w:val="Table-Text"/>
            </w:pPr>
          </w:p>
        </w:tc>
      </w:tr>
      <w:tr w:rsidR="004C17C6" w14:paraId="30768021" w14:textId="12AA9C6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C6B0AE6" w14:textId="4D164C85" w:rsidR="004C17C6" w:rsidRDefault="004C17C6" w:rsidP="004C17C6">
            <w:pPr>
              <w:pStyle w:val="Table-Text"/>
            </w:pPr>
            <w:r>
              <w:rPr>
                <w:rFonts w:ascii="Calibri" w:hAnsi="Calibri" w:cs="Calibri"/>
                <w:color w:val="000000"/>
                <w:sz w:val="22"/>
                <w:szCs w:val="22"/>
              </w:rPr>
              <w:t>4</w:t>
            </w:r>
            <w:r w:rsidR="00FB5614">
              <w:rPr>
                <w:rFonts w:ascii="Calibri" w:hAnsi="Calibri" w:cs="Calibri"/>
                <w:color w:val="000000"/>
                <w:sz w:val="22"/>
                <w:szCs w:val="22"/>
              </w:rPr>
              <w:t>4</w:t>
            </w:r>
            <w:r w:rsidR="00D65674">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318E0585" w14:textId="7796304F" w:rsidR="004C17C6" w:rsidRDefault="004C17C6" w:rsidP="004C17C6">
            <w:pPr>
              <w:pStyle w:val="Table-Text"/>
            </w:pPr>
            <w:r>
              <w:t xml:space="preserve">The solution shall prevent a </w:t>
            </w:r>
            <w:r w:rsidR="00456B1E">
              <w:t>S</w:t>
            </w:r>
            <w:r>
              <w:t xml:space="preserve">ponsoring </w:t>
            </w:r>
            <w:r w:rsidR="00456B1E">
              <w:t>O</w:t>
            </w:r>
            <w:r>
              <w:t xml:space="preserve">rganization from revising or submitting adjustments on a claim if the claim has a review or audit lock status.  </w:t>
            </w:r>
          </w:p>
        </w:tc>
        <w:tc>
          <w:tcPr>
            <w:tcW w:w="1481" w:type="dxa"/>
            <w:tcBorders>
              <w:top w:val="single" w:sz="8" w:space="0" w:color="000000"/>
              <w:left w:val="single" w:sz="8" w:space="0" w:color="000000"/>
              <w:bottom w:val="single" w:sz="8" w:space="0" w:color="000000"/>
              <w:right w:val="single" w:sz="8" w:space="0" w:color="000000"/>
            </w:tcBorders>
          </w:tcPr>
          <w:p w14:paraId="284C772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63E5476" w14:textId="57CE2759" w:rsidR="004C17C6" w:rsidRDefault="004C17C6" w:rsidP="004C17C6">
            <w:pPr>
              <w:pStyle w:val="Table-Text"/>
            </w:pPr>
          </w:p>
        </w:tc>
      </w:tr>
      <w:tr w:rsidR="004C17C6" w14:paraId="3E8CD5A8" w14:textId="103B0C2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D1E5066" w14:textId="05F850CF" w:rsidR="004C17C6" w:rsidRDefault="004C17C6" w:rsidP="004C17C6">
            <w:pPr>
              <w:pStyle w:val="Table-Text"/>
            </w:pPr>
            <w:r>
              <w:rPr>
                <w:rFonts w:ascii="Calibri" w:hAnsi="Calibri" w:cs="Calibri"/>
                <w:color w:val="000000"/>
                <w:sz w:val="22"/>
                <w:szCs w:val="22"/>
              </w:rPr>
              <w:t>4</w:t>
            </w:r>
            <w:r w:rsidR="00FB5614">
              <w:rPr>
                <w:rFonts w:ascii="Calibri" w:hAnsi="Calibri" w:cs="Calibri"/>
                <w:color w:val="000000"/>
                <w:sz w:val="22"/>
                <w:szCs w:val="22"/>
              </w:rPr>
              <w:t>4</w:t>
            </w:r>
            <w:r w:rsidR="00D65674">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1EFF2DCD" w14:textId="77777777" w:rsidR="004C17C6" w:rsidRDefault="004C17C6" w:rsidP="004C17C6">
            <w:pPr>
              <w:pStyle w:val="Heading4"/>
              <w:keepLines w:val="0"/>
              <w:numPr>
                <w:ilvl w:val="3"/>
                <w:numId w:val="60"/>
              </w:numPr>
              <w:tabs>
                <w:tab w:val="clear" w:pos="864"/>
                <w:tab w:val="num" w:pos="432"/>
              </w:tabs>
              <w:spacing w:after="60"/>
              <w:ind w:left="432" w:hanging="432"/>
            </w:pPr>
            <w:bookmarkStart w:id="51" w:name="_Toc503943192"/>
            <w:r>
              <w:t>Edit Claim</w:t>
            </w:r>
            <w:bookmarkEnd w:id="51"/>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3F7AB280"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444F2E55" w14:textId="1607BA02" w:rsidR="004C17C6" w:rsidRDefault="004C17C6" w:rsidP="004C17C6"/>
        </w:tc>
      </w:tr>
      <w:tr w:rsidR="004C17C6" w14:paraId="208DC991" w14:textId="2CB142C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BED731C" w14:textId="29A76ECC" w:rsidR="004C17C6" w:rsidRDefault="004C17C6" w:rsidP="004C17C6">
            <w:pPr>
              <w:pStyle w:val="Table-Text"/>
            </w:pPr>
            <w:r>
              <w:rPr>
                <w:rFonts w:ascii="Calibri" w:hAnsi="Calibri" w:cs="Calibri"/>
                <w:color w:val="000000"/>
                <w:sz w:val="22"/>
                <w:szCs w:val="22"/>
              </w:rPr>
              <w:t>4</w:t>
            </w:r>
            <w:r w:rsidR="00FB5614">
              <w:rPr>
                <w:rFonts w:ascii="Calibri" w:hAnsi="Calibri" w:cs="Calibri"/>
                <w:color w:val="000000"/>
                <w:sz w:val="22"/>
                <w:szCs w:val="22"/>
              </w:rPr>
              <w:t>4</w:t>
            </w:r>
            <w:r w:rsidR="00D65674">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2A7D752B" w14:textId="6E7B0C9A" w:rsidR="004C17C6" w:rsidRDefault="004C17C6" w:rsidP="004C17C6">
            <w:pPr>
              <w:pStyle w:val="Table-Text"/>
            </w:pPr>
            <w:r>
              <w:t xml:space="preserve">The solution shall allow State authorized users to make the following changes to claims submitted electronically by sponsors: </w:t>
            </w:r>
          </w:p>
          <w:p w14:paraId="5CA4DCA0" w14:textId="77777777" w:rsidR="004C17C6" w:rsidRDefault="004C17C6" w:rsidP="004C17C6">
            <w:pPr>
              <w:pStyle w:val="ListParagraph"/>
              <w:numPr>
                <w:ilvl w:val="0"/>
                <w:numId w:val="40"/>
              </w:numPr>
            </w:pPr>
            <w:r>
              <w:t>Date Received</w:t>
            </w:r>
          </w:p>
          <w:p w14:paraId="07CD3D64" w14:textId="7B6305E4" w:rsidR="004C17C6" w:rsidRDefault="004C17C6" w:rsidP="004C17C6">
            <w:pPr>
              <w:pStyle w:val="ListParagraph"/>
              <w:numPr>
                <w:ilvl w:val="0"/>
                <w:numId w:val="40"/>
              </w:numPr>
            </w:pPr>
            <w:r>
              <w:t>MIR Date</w:t>
            </w:r>
          </w:p>
          <w:p w14:paraId="776012D8" w14:textId="67008853" w:rsidR="004C17C6" w:rsidRDefault="004C17C6" w:rsidP="004C17C6">
            <w:pPr>
              <w:pStyle w:val="ListParagraph"/>
              <w:numPr>
                <w:ilvl w:val="0"/>
                <w:numId w:val="40"/>
              </w:numPr>
            </w:pPr>
            <w:r>
              <w:t>Date Accepted</w:t>
            </w:r>
          </w:p>
          <w:p w14:paraId="1F65D449" w14:textId="7106F2BF" w:rsidR="004C17C6" w:rsidRDefault="004C17C6" w:rsidP="004C17C6">
            <w:pPr>
              <w:pStyle w:val="ListParagraph"/>
              <w:numPr>
                <w:ilvl w:val="0"/>
                <w:numId w:val="40"/>
              </w:numPr>
            </w:pPr>
            <w:r>
              <w:t>Claim Reason Code</w:t>
            </w:r>
          </w:p>
        </w:tc>
        <w:tc>
          <w:tcPr>
            <w:tcW w:w="1481" w:type="dxa"/>
            <w:tcBorders>
              <w:top w:val="single" w:sz="8" w:space="0" w:color="000000"/>
              <w:left w:val="single" w:sz="8" w:space="0" w:color="000000"/>
              <w:bottom w:val="single" w:sz="8" w:space="0" w:color="000000"/>
              <w:right w:val="single" w:sz="8" w:space="0" w:color="000000"/>
            </w:tcBorders>
          </w:tcPr>
          <w:p w14:paraId="708192B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75AB1B8" w14:textId="263BA384" w:rsidR="004C17C6" w:rsidRDefault="004C17C6" w:rsidP="004C17C6">
            <w:pPr>
              <w:pStyle w:val="Table-Text"/>
            </w:pPr>
          </w:p>
        </w:tc>
      </w:tr>
      <w:tr w:rsidR="004C17C6" w14:paraId="54EA167E" w14:textId="5D609DE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A7A795E" w14:textId="0263451A" w:rsidR="004C17C6" w:rsidRDefault="004C17C6" w:rsidP="004C17C6">
            <w:pPr>
              <w:pStyle w:val="Table-Text"/>
            </w:pPr>
            <w:r>
              <w:rPr>
                <w:rFonts w:ascii="Calibri" w:hAnsi="Calibri" w:cs="Calibri"/>
                <w:color w:val="000000"/>
                <w:sz w:val="22"/>
                <w:szCs w:val="22"/>
              </w:rPr>
              <w:t>4</w:t>
            </w:r>
            <w:r w:rsidR="00930A6F">
              <w:rPr>
                <w:rFonts w:ascii="Calibri" w:hAnsi="Calibri" w:cs="Calibri"/>
                <w:color w:val="000000"/>
                <w:sz w:val="22"/>
                <w:szCs w:val="22"/>
              </w:rPr>
              <w:t>48</w:t>
            </w:r>
          </w:p>
        </w:tc>
        <w:tc>
          <w:tcPr>
            <w:tcW w:w="7249" w:type="dxa"/>
            <w:tcBorders>
              <w:top w:val="single" w:sz="8" w:space="0" w:color="000000"/>
              <w:left w:val="single" w:sz="8" w:space="0" w:color="000000"/>
              <w:bottom w:val="single" w:sz="8" w:space="0" w:color="000000"/>
              <w:right w:val="single" w:sz="8" w:space="0" w:color="000000"/>
            </w:tcBorders>
          </w:tcPr>
          <w:p w14:paraId="478F061B" w14:textId="394BD4D1" w:rsidR="004C17C6" w:rsidRDefault="004C17C6" w:rsidP="004C17C6">
            <w:pPr>
              <w:pStyle w:val="Table-Text"/>
            </w:pPr>
            <w:r>
              <w:t>The solution shall enable making changes to an existing claim when it is in the pending status (not yet submitted) or not yet accepted by CACFP staff.</w:t>
            </w:r>
          </w:p>
        </w:tc>
        <w:tc>
          <w:tcPr>
            <w:tcW w:w="1481" w:type="dxa"/>
            <w:tcBorders>
              <w:top w:val="single" w:sz="8" w:space="0" w:color="000000"/>
              <w:left w:val="single" w:sz="8" w:space="0" w:color="000000"/>
              <w:bottom w:val="single" w:sz="8" w:space="0" w:color="000000"/>
              <w:right w:val="single" w:sz="8" w:space="0" w:color="000000"/>
            </w:tcBorders>
          </w:tcPr>
          <w:p w14:paraId="71CF1A4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E95D039" w14:textId="76609D90" w:rsidR="004C17C6" w:rsidRDefault="004C17C6" w:rsidP="004C17C6">
            <w:pPr>
              <w:pStyle w:val="Table-Text"/>
            </w:pPr>
          </w:p>
        </w:tc>
      </w:tr>
      <w:tr w:rsidR="004C17C6" w14:paraId="553F358C" w14:textId="346214D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36DD410" w14:textId="23D09081" w:rsidR="004C17C6" w:rsidRDefault="004C17C6" w:rsidP="004C17C6">
            <w:pPr>
              <w:pStyle w:val="Table-Text"/>
            </w:pPr>
            <w:r>
              <w:rPr>
                <w:rFonts w:ascii="Calibri" w:hAnsi="Calibri" w:cs="Calibri"/>
                <w:color w:val="000000"/>
                <w:sz w:val="22"/>
                <w:szCs w:val="22"/>
              </w:rPr>
              <w:t>4</w:t>
            </w:r>
            <w:r w:rsidR="00930A6F">
              <w:rPr>
                <w:rFonts w:ascii="Calibri" w:hAnsi="Calibri" w:cs="Calibri"/>
                <w:color w:val="000000"/>
                <w:sz w:val="22"/>
                <w:szCs w:val="22"/>
              </w:rPr>
              <w:t>49</w:t>
            </w:r>
          </w:p>
        </w:tc>
        <w:tc>
          <w:tcPr>
            <w:tcW w:w="7249" w:type="dxa"/>
            <w:tcBorders>
              <w:top w:val="single" w:sz="8" w:space="0" w:color="000000"/>
              <w:left w:val="single" w:sz="8" w:space="0" w:color="000000"/>
              <w:bottom w:val="single" w:sz="8" w:space="0" w:color="000000"/>
              <w:right w:val="single" w:sz="8" w:space="0" w:color="000000"/>
            </w:tcBorders>
          </w:tcPr>
          <w:p w14:paraId="176D400F" w14:textId="77777777" w:rsidR="004C17C6" w:rsidRDefault="004C17C6" w:rsidP="004C17C6">
            <w:pPr>
              <w:pStyle w:val="Table-Text"/>
            </w:pPr>
            <w:r>
              <w:t>The solution shall enable adding an adjusted claim after the previous claim for the same month has been processed.</w:t>
            </w:r>
          </w:p>
        </w:tc>
        <w:tc>
          <w:tcPr>
            <w:tcW w:w="1481" w:type="dxa"/>
            <w:tcBorders>
              <w:top w:val="single" w:sz="8" w:space="0" w:color="000000"/>
              <w:left w:val="single" w:sz="8" w:space="0" w:color="000000"/>
              <w:bottom w:val="single" w:sz="8" w:space="0" w:color="000000"/>
              <w:right w:val="single" w:sz="8" w:space="0" w:color="000000"/>
            </w:tcBorders>
          </w:tcPr>
          <w:p w14:paraId="249C2F2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1C658CB" w14:textId="000552F2" w:rsidR="004C17C6" w:rsidRDefault="004C17C6" w:rsidP="004C17C6">
            <w:pPr>
              <w:pStyle w:val="Table-Text"/>
            </w:pPr>
          </w:p>
        </w:tc>
      </w:tr>
      <w:tr w:rsidR="004C17C6" w14:paraId="68F85953" w14:textId="214931A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4F61B3D" w14:textId="44B23D17" w:rsidR="004C17C6" w:rsidRDefault="004C17C6" w:rsidP="004C17C6">
            <w:pPr>
              <w:pStyle w:val="Table-Text"/>
            </w:pPr>
            <w:r>
              <w:rPr>
                <w:rFonts w:ascii="Calibri" w:hAnsi="Calibri" w:cs="Calibri"/>
                <w:color w:val="000000"/>
                <w:sz w:val="22"/>
                <w:szCs w:val="22"/>
              </w:rPr>
              <w:t>4</w:t>
            </w:r>
            <w:r w:rsidR="004B7DFE">
              <w:rPr>
                <w:rFonts w:ascii="Calibri" w:hAnsi="Calibri" w:cs="Calibri"/>
                <w:color w:val="000000"/>
                <w:sz w:val="22"/>
                <w:szCs w:val="22"/>
              </w:rPr>
              <w:t>5</w:t>
            </w:r>
            <w:r w:rsidR="00930A6F">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207FFC22" w14:textId="77777777" w:rsidR="004C17C6" w:rsidRDefault="004C17C6" w:rsidP="004C17C6">
            <w:pPr>
              <w:pStyle w:val="Heading4"/>
              <w:keepLines w:val="0"/>
              <w:numPr>
                <w:ilvl w:val="3"/>
                <w:numId w:val="60"/>
              </w:numPr>
              <w:tabs>
                <w:tab w:val="clear" w:pos="864"/>
                <w:tab w:val="num" w:pos="432"/>
              </w:tabs>
              <w:spacing w:after="60"/>
              <w:ind w:left="432" w:hanging="432"/>
            </w:pPr>
            <w:bookmarkStart w:id="52" w:name="_Toc503943193"/>
            <w:r>
              <w:t>Claims Payment Processing</w:t>
            </w:r>
            <w:bookmarkEnd w:id="52"/>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6D403EE8"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100369BB" w14:textId="5F04F97C" w:rsidR="004C17C6" w:rsidRDefault="004C17C6" w:rsidP="004C17C6"/>
        </w:tc>
      </w:tr>
      <w:tr w:rsidR="004C17C6" w14:paraId="7D56D6CB" w14:textId="6DFBE10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A87AF1B" w14:textId="65233242" w:rsidR="004C17C6" w:rsidRDefault="004C17C6" w:rsidP="004C17C6">
            <w:pPr>
              <w:pStyle w:val="Table-Text"/>
            </w:pPr>
            <w:r>
              <w:rPr>
                <w:rFonts w:ascii="Calibri" w:hAnsi="Calibri" w:cs="Calibri"/>
                <w:color w:val="000000"/>
                <w:sz w:val="22"/>
                <w:szCs w:val="22"/>
              </w:rPr>
              <w:t>4</w:t>
            </w:r>
            <w:r w:rsidR="004B7DFE">
              <w:rPr>
                <w:rFonts w:ascii="Calibri" w:hAnsi="Calibri" w:cs="Calibri"/>
                <w:color w:val="000000"/>
                <w:sz w:val="22"/>
                <w:szCs w:val="22"/>
              </w:rPr>
              <w:t>5</w:t>
            </w:r>
            <w:r w:rsidR="00930A6F">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62554C23" w14:textId="77777777" w:rsidR="004C17C6" w:rsidRDefault="004C17C6" w:rsidP="004C17C6">
            <w:pPr>
              <w:pStyle w:val="Heading5"/>
              <w:keepNext w:val="0"/>
              <w:keepLines w:val="0"/>
              <w:numPr>
                <w:ilvl w:val="4"/>
                <w:numId w:val="60"/>
              </w:numPr>
              <w:tabs>
                <w:tab w:val="clear" w:pos="1008"/>
                <w:tab w:val="num" w:pos="432"/>
              </w:tabs>
              <w:spacing w:after="60"/>
              <w:ind w:left="432" w:hanging="432"/>
            </w:pPr>
            <w:bookmarkStart w:id="53" w:name="_Toc503943194"/>
            <w:r>
              <w:t>Calculate</w:t>
            </w:r>
            <w:bookmarkEnd w:id="53"/>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07C5BFDF"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72F4CF4A" w14:textId="2FDAD3EB" w:rsidR="004C17C6" w:rsidRDefault="004C17C6" w:rsidP="004C17C6"/>
        </w:tc>
      </w:tr>
      <w:tr w:rsidR="004C17C6" w14:paraId="6235BEE8" w14:textId="34C12C9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77B2229" w14:textId="0603235A" w:rsidR="004C17C6" w:rsidRDefault="004C17C6" w:rsidP="004C17C6">
            <w:pPr>
              <w:pStyle w:val="Table-Text"/>
            </w:pPr>
            <w:r>
              <w:rPr>
                <w:rFonts w:ascii="Calibri" w:hAnsi="Calibri" w:cs="Calibri"/>
                <w:color w:val="000000"/>
                <w:sz w:val="22"/>
                <w:szCs w:val="22"/>
              </w:rPr>
              <w:t>4</w:t>
            </w:r>
            <w:r w:rsidR="00ED5C00">
              <w:rPr>
                <w:rFonts w:ascii="Calibri" w:hAnsi="Calibri" w:cs="Calibri"/>
                <w:color w:val="000000"/>
                <w:sz w:val="22"/>
                <w:szCs w:val="22"/>
              </w:rPr>
              <w:t>5</w:t>
            </w:r>
            <w:r w:rsidR="00930A6F">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19DA2E7A" w14:textId="02707550" w:rsidR="004C17C6" w:rsidRDefault="004C17C6" w:rsidP="004C17C6">
            <w:pPr>
              <w:pStyle w:val="Table-Text"/>
            </w:pPr>
            <w:r>
              <w:t>The solution shall calculate home sponsor administrative reimbursement based on the number of providers submitted on each claim and by appropriate reimbursement category.</w:t>
            </w:r>
          </w:p>
        </w:tc>
        <w:tc>
          <w:tcPr>
            <w:tcW w:w="1481" w:type="dxa"/>
            <w:tcBorders>
              <w:top w:val="single" w:sz="8" w:space="0" w:color="000000"/>
              <w:left w:val="single" w:sz="8" w:space="0" w:color="000000"/>
              <w:bottom w:val="single" w:sz="8" w:space="0" w:color="000000"/>
              <w:right w:val="single" w:sz="8" w:space="0" w:color="000000"/>
            </w:tcBorders>
          </w:tcPr>
          <w:p w14:paraId="6DD97BB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1D772B1" w14:textId="2BE41E93" w:rsidR="004C17C6" w:rsidRDefault="004C17C6" w:rsidP="004C17C6">
            <w:pPr>
              <w:pStyle w:val="Table-Text"/>
            </w:pPr>
          </w:p>
        </w:tc>
      </w:tr>
      <w:tr w:rsidR="004C17C6" w14:paraId="106FE812" w14:textId="7157DD1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2E9BA26" w14:textId="7AF64C52" w:rsidR="004C17C6" w:rsidRDefault="004C17C6" w:rsidP="004C17C6">
            <w:pPr>
              <w:pStyle w:val="Table-Text"/>
            </w:pPr>
            <w:r>
              <w:rPr>
                <w:rFonts w:ascii="Calibri" w:hAnsi="Calibri" w:cs="Calibri"/>
                <w:color w:val="000000"/>
                <w:sz w:val="22"/>
                <w:szCs w:val="22"/>
              </w:rPr>
              <w:t>4</w:t>
            </w:r>
            <w:r w:rsidR="00ED5C00">
              <w:rPr>
                <w:rFonts w:ascii="Calibri" w:hAnsi="Calibri" w:cs="Calibri"/>
                <w:color w:val="000000"/>
                <w:sz w:val="22"/>
                <w:szCs w:val="22"/>
              </w:rPr>
              <w:t>5</w:t>
            </w:r>
            <w:r w:rsidR="00930A6F">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1B9724EA" w14:textId="72A369CE" w:rsidR="004C17C6" w:rsidRDefault="004C17C6" w:rsidP="004C17C6">
            <w:pPr>
              <w:pStyle w:val="Table-Text"/>
            </w:pPr>
            <w:r>
              <w:t>The solution shall not calculate admin</w:t>
            </w:r>
            <w:r w:rsidR="00101E82">
              <w:t>istrative</w:t>
            </w:r>
            <w:r>
              <w:t xml:space="preserve"> earnings for day care home provider claims, unless additional providers are included on adjusted claims.</w:t>
            </w:r>
          </w:p>
        </w:tc>
        <w:tc>
          <w:tcPr>
            <w:tcW w:w="1481" w:type="dxa"/>
            <w:tcBorders>
              <w:top w:val="single" w:sz="8" w:space="0" w:color="000000"/>
              <w:left w:val="single" w:sz="8" w:space="0" w:color="000000"/>
              <w:bottom w:val="single" w:sz="8" w:space="0" w:color="000000"/>
              <w:right w:val="single" w:sz="8" w:space="0" w:color="000000"/>
            </w:tcBorders>
          </w:tcPr>
          <w:p w14:paraId="194D318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2C9D808" w14:textId="64E278C8" w:rsidR="004C17C6" w:rsidRDefault="004C17C6" w:rsidP="004C17C6">
            <w:pPr>
              <w:pStyle w:val="Table-Text"/>
            </w:pPr>
          </w:p>
        </w:tc>
      </w:tr>
      <w:tr w:rsidR="004C17C6" w14:paraId="75B28032" w14:textId="24717D8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026C3D2" w14:textId="47ADCA81" w:rsidR="004C17C6" w:rsidRDefault="004C17C6" w:rsidP="004C17C6">
            <w:pPr>
              <w:pStyle w:val="Table-Text"/>
            </w:pPr>
            <w:r>
              <w:rPr>
                <w:rFonts w:ascii="Calibri" w:hAnsi="Calibri" w:cs="Calibri"/>
                <w:color w:val="000000"/>
                <w:sz w:val="22"/>
                <w:szCs w:val="22"/>
              </w:rPr>
              <w:t>4</w:t>
            </w:r>
            <w:r w:rsidR="00ED5C00">
              <w:rPr>
                <w:rFonts w:ascii="Calibri" w:hAnsi="Calibri" w:cs="Calibri"/>
                <w:color w:val="000000"/>
                <w:sz w:val="22"/>
                <w:szCs w:val="22"/>
              </w:rPr>
              <w:t>5</w:t>
            </w:r>
            <w:r w:rsidR="00930A6F">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5A331B7D" w14:textId="02544B3C" w:rsidR="004C17C6" w:rsidRDefault="004C17C6" w:rsidP="004C17C6">
            <w:pPr>
              <w:pStyle w:val="Table-Text"/>
            </w:pPr>
            <w:r>
              <w:t>The solution shall calculate and display the total claim earnings (the sum of earnings as entered on the submitted claim).</w:t>
            </w:r>
          </w:p>
        </w:tc>
        <w:tc>
          <w:tcPr>
            <w:tcW w:w="1481" w:type="dxa"/>
            <w:tcBorders>
              <w:top w:val="single" w:sz="8" w:space="0" w:color="000000"/>
              <w:left w:val="single" w:sz="8" w:space="0" w:color="000000"/>
              <w:bottom w:val="single" w:sz="8" w:space="0" w:color="000000"/>
              <w:right w:val="single" w:sz="8" w:space="0" w:color="000000"/>
            </w:tcBorders>
          </w:tcPr>
          <w:p w14:paraId="683EA45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0EA717A" w14:textId="48B1F43C" w:rsidR="004C17C6" w:rsidRDefault="004C17C6" w:rsidP="004C17C6">
            <w:pPr>
              <w:pStyle w:val="Table-Text"/>
            </w:pPr>
          </w:p>
        </w:tc>
      </w:tr>
      <w:tr w:rsidR="004C17C6" w14:paraId="6FEEEC5A" w14:textId="2D10145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BECECAF" w14:textId="071448A5" w:rsidR="004C17C6" w:rsidRDefault="004C17C6" w:rsidP="004C17C6">
            <w:pPr>
              <w:pStyle w:val="Table-Text"/>
            </w:pPr>
            <w:r>
              <w:rPr>
                <w:rFonts w:ascii="Calibri" w:hAnsi="Calibri" w:cs="Calibri"/>
                <w:color w:val="000000"/>
                <w:sz w:val="22"/>
                <w:szCs w:val="22"/>
              </w:rPr>
              <w:lastRenderedPageBreak/>
              <w:t>4</w:t>
            </w:r>
            <w:r w:rsidR="00ED5C00">
              <w:rPr>
                <w:rFonts w:ascii="Calibri" w:hAnsi="Calibri" w:cs="Calibri"/>
                <w:color w:val="000000"/>
                <w:sz w:val="22"/>
                <w:szCs w:val="22"/>
              </w:rPr>
              <w:t>5</w:t>
            </w:r>
            <w:r w:rsidR="00930A6F">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2B40CC6B" w14:textId="619EBBBB" w:rsidR="004C17C6" w:rsidRDefault="004C17C6" w:rsidP="004C17C6">
            <w:pPr>
              <w:pStyle w:val="Table-Text"/>
            </w:pPr>
            <w:r>
              <w:t>The solution shall provide the ability to calculate the monthly cash in lieu (CIL) of commodities earnings based on lunches and dinners served at a day care center.</w:t>
            </w:r>
          </w:p>
        </w:tc>
        <w:tc>
          <w:tcPr>
            <w:tcW w:w="1481" w:type="dxa"/>
            <w:tcBorders>
              <w:top w:val="single" w:sz="8" w:space="0" w:color="000000"/>
              <w:left w:val="single" w:sz="8" w:space="0" w:color="000000"/>
              <w:bottom w:val="single" w:sz="8" w:space="0" w:color="000000"/>
              <w:right w:val="single" w:sz="8" w:space="0" w:color="000000"/>
            </w:tcBorders>
          </w:tcPr>
          <w:p w14:paraId="42F25A2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CE8F7DD" w14:textId="31876621" w:rsidR="004C17C6" w:rsidRDefault="004C17C6" w:rsidP="004C17C6">
            <w:pPr>
              <w:pStyle w:val="Table-Text"/>
            </w:pPr>
          </w:p>
        </w:tc>
      </w:tr>
      <w:tr w:rsidR="004C17C6" w14:paraId="0CD2835A" w14:textId="7079C43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BEE1D79" w14:textId="4784A9B2" w:rsidR="004C17C6" w:rsidRDefault="00ED5C00" w:rsidP="004C17C6">
            <w:pPr>
              <w:pStyle w:val="Table-Text"/>
            </w:pPr>
            <w:r>
              <w:rPr>
                <w:rFonts w:ascii="Calibri" w:hAnsi="Calibri" w:cs="Calibri"/>
                <w:color w:val="000000"/>
                <w:sz w:val="22"/>
                <w:szCs w:val="22"/>
              </w:rPr>
              <w:t>45</w:t>
            </w:r>
            <w:r w:rsidR="00930A6F">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38ED90A3" w14:textId="181223B8" w:rsidR="004C17C6" w:rsidRDefault="004C17C6" w:rsidP="004C17C6">
            <w:pPr>
              <w:pStyle w:val="Table-Text"/>
            </w:pPr>
            <w:r>
              <w:t xml:space="preserve">The solution shall calculate the average daily attendance for each center site and provider.  </w:t>
            </w:r>
          </w:p>
        </w:tc>
        <w:tc>
          <w:tcPr>
            <w:tcW w:w="1481" w:type="dxa"/>
            <w:tcBorders>
              <w:top w:val="single" w:sz="8" w:space="0" w:color="000000"/>
              <w:left w:val="single" w:sz="8" w:space="0" w:color="000000"/>
              <w:bottom w:val="single" w:sz="8" w:space="0" w:color="000000"/>
              <w:right w:val="single" w:sz="8" w:space="0" w:color="000000"/>
            </w:tcBorders>
          </w:tcPr>
          <w:p w14:paraId="30926F7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A6906D0" w14:textId="05C789B2" w:rsidR="004C17C6" w:rsidRDefault="004C17C6" w:rsidP="004C17C6">
            <w:pPr>
              <w:pStyle w:val="Table-Text"/>
            </w:pPr>
          </w:p>
        </w:tc>
      </w:tr>
      <w:tr w:rsidR="004C17C6" w14:paraId="7584BC6C" w14:textId="7A37203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305C7C6" w14:textId="063EFAAD" w:rsidR="004C17C6" w:rsidRDefault="00ED5C00" w:rsidP="004C17C6">
            <w:pPr>
              <w:pStyle w:val="Table-Text"/>
            </w:pPr>
            <w:r>
              <w:rPr>
                <w:rFonts w:ascii="Calibri" w:hAnsi="Calibri" w:cs="Calibri"/>
                <w:color w:val="000000"/>
                <w:sz w:val="22"/>
                <w:szCs w:val="22"/>
              </w:rPr>
              <w:t>45</w:t>
            </w:r>
            <w:r w:rsidR="00930A6F">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0FCDB3A0" w14:textId="196FAC53" w:rsidR="004C17C6" w:rsidRDefault="004C17C6" w:rsidP="004C17C6">
            <w:pPr>
              <w:pStyle w:val="Table-Text"/>
            </w:pPr>
            <w:r>
              <w:t xml:space="preserve">The solution shall calculate and display </w:t>
            </w:r>
            <w:proofErr w:type="gramStart"/>
            <w:r>
              <w:t>whether or not</w:t>
            </w:r>
            <w:proofErr w:type="gramEnd"/>
            <w:r>
              <w:t xml:space="preserve"> a for-profit center is eligible for reimbursement.  A for-profit center is eligible only if one of the following is true: </w:t>
            </w:r>
          </w:p>
          <w:p w14:paraId="6170B98C" w14:textId="77777777" w:rsidR="004C17C6" w:rsidRDefault="004C17C6" w:rsidP="004C17C6">
            <w:pPr>
              <w:pStyle w:val="ListParagraph"/>
              <w:numPr>
                <w:ilvl w:val="0"/>
                <w:numId w:val="42"/>
              </w:numPr>
            </w:pPr>
            <w:r>
              <w:t xml:space="preserve">25% of the enrolled participants or 25% of the licensed capacity (whichever is less) receive subsidized tuition payments </w:t>
            </w:r>
          </w:p>
          <w:p w14:paraId="3C8B1816" w14:textId="77777777" w:rsidR="004C17C6" w:rsidRDefault="004C17C6" w:rsidP="004C17C6">
            <w:pPr>
              <w:pStyle w:val="ListParagraph"/>
              <w:numPr>
                <w:ilvl w:val="0"/>
                <w:numId w:val="42"/>
              </w:numPr>
            </w:pPr>
            <w:r>
              <w:t xml:space="preserve">25% of the enrolled participants or 25% of the licensed capacity (whichever is less) are eligible to be claimed in the free or reduced-price income eligibility category </w:t>
            </w:r>
          </w:p>
          <w:p w14:paraId="3F27D0DE" w14:textId="77777777" w:rsidR="004C17C6" w:rsidRDefault="004C17C6" w:rsidP="004C17C6">
            <w:pPr>
              <w:pStyle w:val="ListParagraph"/>
              <w:numPr>
                <w:ilvl w:val="0"/>
                <w:numId w:val="42"/>
              </w:numPr>
            </w:pPr>
            <w:r>
              <w:t>Medicaid payments have been received for 25% or more of the enrolled adults.</w:t>
            </w:r>
          </w:p>
        </w:tc>
        <w:tc>
          <w:tcPr>
            <w:tcW w:w="1481" w:type="dxa"/>
            <w:tcBorders>
              <w:top w:val="single" w:sz="8" w:space="0" w:color="000000"/>
              <w:left w:val="single" w:sz="8" w:space="0" w:color="000000"/>
              <w:bottom w:val="single" w:sz="8" w:space="0" w:color="000000"/>
              <w:right w:val="single" w:sz="8" w:space="0" w:color="000000"/>
            </w:tcBorders>
          </w:tcPr>
          <w:p w14:paraId="2BA403A3"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2FDBE933" w14:textId="60EB6DB3" w:rsidR="004C17C6" w:rsidRDefault="004C17C6" w:rsidP="004C17C6"/>
        </w:tc>
      </w:tr>
      <w:tr w:rsidR="004C17C6" w14:paraId="5C8F91C2" w14:textId="228E0FE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03D6B08" w14:textId="083AAB93" w:rsidR="004C17C6" w:rsidRDefault="00ED5C00" w:rsidP="004C17C6">
            <w:pPr>
              <w:pStyle w:val="Table-Text"/>
            </w:pPr>
            <w:r>
              <w:rPr>
                <w:rFonts w:ascii="Calibri" w:hAnsi="Calibri" w:cs="Calibri"/>
                <w:color w:val="000000"/>
                <w:sz w:val="22"/>
                <w:szCs w:val="22"/>
              </w:rPr>
              <w:t>4</w:t>
            </w:r>
            <w:r w:rsidR="00930A6F">
              <w:rPr>
                <w:rFonts w:ascii="Calibri" w:hAnsi="Calibri" w:cs="Calibri"/>
                <w:color w:val="000000"/>
                <w:sz w:val="22"/>
                <w:szCs w:val="22"/>
              </w:rPr>
              <w:t>58</w:t>
            </w:r>
          </w:p>
        </w:tc>
        <w:tc>
          <w:tcPr>
            <w:tcW w:w="7249" w:type="dxa"/>
            <w:tcBorders>
              <w:top w:val="single" w:sz="8" w:space="0" w:color="000000"/>
              <w:left w:val="single" w:sz="8" w:space="0" w:color="000000"/>
              <w:bottom w:val="single" w:sz="8" w:space="0" w:color="000000"/>
              <w:right w:val="single" w:sz="8" w:space="0" w:color="000000"/>
            </w:tcBorders>
          </w:tcPr>
          <w:p w14:paraId="4F3FC5AE" w14:textId="77777777" w:rsidR="004C17C6" w:rsidRDefault="004C17C6" w:rsidP="004C17C6">
            <w:pPr>
              <w:pStyle w:val="Table-Text"/>
            </w:pPr>
            <w:r>
              <w:t xml:space="preserve">The solution shall calculate reimbursement for each site/provider separately and calculate the </w:t>
            </w:r>
            <w:proofErr w:type="gramStart"/>
            <w:r>
              <w:t>sum total</w:t>
            </w:r>
            <w:proofErr w:type="gramEnd"/>
            <w:r>
              <w:t xml:space="preserve"> reimbursement of all sites/providers.</w:t>
            </w:r>
          </w:p>
        </w:tc>
        <w:tc>
          <w:tcPr>
            <w:tcW w:w="1481" w:type="dxa"/>
            <w:tcBorders>
              <w:top w:val="single" w:sz="8" w:space="0" w:color="000000"/>
              <w:left w:val="single" w:sz="8" w:space="0" w:color="000000"/>
              <w:bottom w:val="single" w:sz="8" w:space="0" w:color="000000"/>
              <w:right w:val="single" w:sz="8" w:space="0" w:color="000000"/>
            </w:tcBorders>
          </w:tcPr>
          <w:p w14:paraId="12F3C0D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F044072" w14:textId="1709ABFB" w:rsidR="004C17C6" w:rsidRDefault="004C17C6" w:rsidP="004C17C6">
            <w:pPr>
              <w:pStyle w:val="Table-Text"/>
            </w:pPr>
          </w:p>
        </w:tc>
      </w:tr>
      <w:tr w:rsidR="004C17C6" w14:paraId="5861AA30" w14:textId="21292C1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AD796C6" w14:textId="278602AD" w:rsidR="004C17C6" w:rsidRDefault="00ED5C00" w:rsidP="004C17C6">
            <w:pPr>
              <w:pStyle w:val="Table-Text"/>
            </w:pPr>
            <w:r>
              <w:rPr>
                <w:rFonts w:ascii="Calibri" w:hAnsi="Calibri" w:cs="Calibri"/>
                <w:color w:val="000000"/>
                <w:sz w:val="22"/>
                <w:szCs w:val="22"/>
              </w:rPr>
              <w:t>4</w:t>
            </w:r>
            <w:r w:rsidR="00930A6F">
              <w:rPr>
                <w:rFonts w:ascii="Calibri" w:hAnsi="Calibri" w:cs="Calibri"/>
                <w:color w:val="000000"/>
                <w:sz w:val="22"/>
                <w:szCs w:val="22"/>
              </w:rPr>
              <w:t>59</w:t>
            </w:r>
          </w:p>
        </w:tc>
        <w:tc>
          <w:tcPr>
            <w:tcW w:w="7249" w:type="dxa"/>
            <w:tcBorders>
              <w:top w:val="single" w:sz="8" w:space="0" w:color="000000"/>
              <w:left w:val="single" w:sz="8" w:space="0" w:color="000000"/>
              <w:bottom w:val="single" w:sz="8" w:space="0" w:color="000000"/>
              <w:right w:val="single" w:sz="8" w:space="0" w:color="000000"/>
            </w:tcBorders>
          </w:tcPr>
          <w:p w14:paraId="0BBFCE80" w14:textId="6DAEE5D0" w:rsidR="004C17C6" w:rsidRDefault="004C17C6" w:rsidP="004C17C6">
            <w:pPr>
              <w:pStyle w:val="Table-Text"/>
            </w:pPr>
            <w:r>
              <w:t>The solution shall calculate reimbursement for DCC meals and snacks (except at-risk, emergency shelters and Head Starts) as a percentage of the number of enrolled participants in the free, reduced-price, and paid reimbursement categories.</w:t>
            </w:r>
          </w:p>
        </w:tc>
        <w:tc>
          <w:tcPr>
            <w:tcW w:w="1481" w:type="dxa"/>
            <w:tcBorders>
              <w:top w:val="single" w:sz="8" w:space="0" w:color="000000"/>
              <w:left w:val="single" w:sz="8" w:space="0" w:color="000000"/>
              <w:bottom w:val="single" w:sz="8" w:space="0" w:color="000000"/>
              <w:right w:val="single" w:sz="8" w:space="0" w:color="000000"/>
            </w:tcBorders>
          </w:tcPr>
          <w:p w14:paraId="692B767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38DE7B8" w14:textId="424EC1A3" w:rsidR="004C17C6" w:rsidRDefault="004C17C6" w:rsidP="004C17C6">
            <w:pPr>
              <w:pStyle w:val="Table-Text"/>
            </w:pPr>
          </w:p>
        </w:tc>
      </w:tr>
      <w:tr w:rsidR="004C17C6" w14:paraId="64057E2C" w14:textId="35FF448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5CADB4A" w14:textId="2BF45869" w:rsidR="004C17C6" w:rsidRDefault="00ED5C00" w:rsidP="004C17C6">
            <w:pPr>
              <w:pStyle w:val="Table-Text"/>
            </w:pPr>
            <w:r>
              <w:rPr>
                <w:rFonts w:ascii="Calibri" w:hAnsi="Calibri" w:cs="Calibri"/>
                <w:color w:val="000000"/>
                <w:sz w:val="22"/>
                <w:szCs w:val="22"/>
              </w:rPr>
              <w:t>46</w:t>
            </w:r>
            <w:r w:rsidR="00930A6F">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424B7648" w14:textId="1F0B86E7" w:rsidR="004C17C6" w:rsidRDefault="004C17C6" w:rsidP="004C17C6">
            <w:pPr>
              <w:pStyle w:val="Table-Text"/>
            </w:pPr>
            <w:r>
              <w:t>The solution shall calculate reimbursement for at-risk, emergency shelters and Head Start meals using the free rate.</w:t>
            </w:r>
          </w:p>
        </w:tc>
        <w:tc>
          <w:tcPr>
            <w:tcW w:w="1481" w:type="dxa"/>
            <w:tcBorders>
              <w:top w:val="single" w:sz="8" w:space="0" w:color="000000"/>
              <w:left w:val="single" w:sz="8" w:space="0" w:color="000000"/>
              <w:bottom w:val="single" w:sz="8" w:space="0" w:color="000000"/>
              <w:right w:val="single" w:sz="8" w:space="0" w:color="000000"/>
            </w:tcBorders>
          </w:tcPr>
          <w:p w14:paraId="186C16C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CF3C75B" w14:textId="331A42E6" w:rsidR="004C17C6" w:rsidRDefault="004C17C6" w:rsidP="004C17C6">
            <w:pPr>
              <w:pStyle w:val="Table-Text"/>
            </w:pPr>
          </w:p>
        </w:tc>
      </w:tr>
      <w:tr w:rsidR="004C17C6" w14:paraId="08D1033E" w14:textId="4F33B44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1C64BE8" w14:textId="3E004235" w:rsidR="004C17C6" w:rsidRDefault="00ED5C00" w:rsidP="004C17C6">
            <w:pPr>
              <w:pStyle w:val="Table-Text"/>
            </w:pPr>
            <w:r>
              <w:rPr>
                <w:rFonts w:ascii="Calibri" w:hAnsi="Calibri" w:cs="Calibri"/>
                <w:color w:val="000000"/>
                <w:sz w:val="22"/>
                <w:szCs w:val="22"/>
              </w:rPr>
              <w:t>46</w:t>
            </w:r>
            <w:r w:rsidR="00930A6F">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6F5AC8AA" w14:textId="77777777" w:rsidR="004C17C6" w:rsidRDefault="004C17C6" w:rsidP="004C17C6">
            <w:pPr>
              <w:pStyle w:val="Heading5"/>
              <w:keepNext w:val="0"/>
              <w:keepLines w:val="0"/>
              <w:numPr>
                <w:ilvl w:val="4"/>
                <w:numId w:val="60"/>
              </w:numPr>
              <w:tabs>
                <w:tab w:val="clear" w:pos="1008"/>
                <w:tab w:val="num" w:pos="432"/>
              </w:tabs>
              <w:spacing w:after="60"/>
              <w:ind w:left="432" w:hanging="432"/>
            </w:pPr>
            <w:bookmarkStart w:id="54" w:name="_Toc503943195"/>
            <w:r>
              <w:t>Claims Processing</w:t>
            </w:r>
            <w:bookmarkEnd w:id="54"/>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26D2EF29"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0D97761D" w14:textId="3E5D1963" w:rsidR="004C17C6" w:rsidRDefault="004C17C6" w:rsidP="004C17C6"/>
        </w:tc>
      </w:tr>
      <w:tr w:rsidR="004C17C6" w14:paraId="109B0C2A" w14:textId="069AEF1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5762123" w14:textId="25AAF003" w:rsidR="004C17C6" w:rsidRDefault="00ED5C00" w:rsidP="004C17C6">
            <w:pPr>
              <w:pStyle w:val="Table-Text"/>
            </w:pPr>
            <w:r>
              <w:rPr>
                <w:rFonts w:ascii="Calibri" w:hAnsi="Calibri" w:cs="Calibri"/>
                <w:color w:val="000000"/>
                <w:sz w:val="22"/>
                <w:szCs w:val="22"/>
              </w:rPr>
              <w:t>46</w:t>
            </w:r>
            <w:r w:rsidR="00930A6F">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2FE21DB9" w14:textId="571BD32B" w:rsidR="004C17C6" w:rsidRDefault="004C17C6" w:rsidP="004C17C6">
            <w:pPr>
              <w:pStyle w:val="Table-Text"/>
            </w:pPr>
            <w:r>
              <w:t>The solution shall enable flagging a sponsor organization whose payments need approval by the CACFP prior to processing the claim.</w:t>
            </w:r>
          </w:p>
        </w:tc>
        <w:tc>
          <w:tcPr>
            <w:tcW w:w="1481" w:type="dxa"/>
            <w:tcBorders>
              <w:top w:val="single" w:sz="8" w:space="0" w:color="000000"/>
              <w:left w:val="single" w:sz="8" w:space="0" w:color="000000"/>
              <w:bottom w:val="single" w:sz="8" w:space="0" w:color="000000"/>
              <w:right w:val="single" w:sz="8" w:space="0" w:color="000000"/>
            </w:tcBorders>
          </w:tcPr>
          <w:p w14:paraId="495570A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0D3BDF9" w14:textId="674980F5" w:rsidR="004C17C6" w:rsidRDefault="004C17C6" w:rsidP="004C17C6">
            <w:pPr>
              <w:pStyle w:val="Table-Text"/>
            </w:pPr>
          </w:p>
        </w:tc>
      </w:tr>
      <w:tr w:rsidR="004C17C6" w14:paraId="49CFBCD9" w14:textId="562BA0C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72E6573" w14:textId="3C0766EA" w:rsidR="004C17C6" w:rsidRDefault="00ED5C00" w:rsidP="004C17C6">
            <w:pPr>
              <w:pStyle w:val="Table-Text"/>
            </w:pPr>
            <w:r>
              <w:rPr>
                <w:rFonts w:ascii="Calibri" w:hAnsi="Calibri" w:cs="Calibri"/>
                <w:color w:val="000000"/>
                <w:sz w:val="22"/>
                <w:szCs w:val="22"/>
              </w:rPr>
              <w:t>46</w:t>
            </w:r>
            <w:r w:rsidR="00930A6F">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39F6BD7A" w14:textId="77777777" w:rsidR="004C17C6" w:rsidRDefault="004C17C6" w:rsidP="004C17C6">
            <w:pPr>
              <w:pStyle w:val="Table-Text"/>
            </w:pPr>
            <w:r>
              <w:t>The solution shall prevent processing of claims for specified months for a sponsoring organization that has been flagged for additional review.</w:t>
            </w:r>
          </w:p>
        </w:tc>
        <w:tc>
          <w:tcPr>
            <w:tcW w:w="1481" w:type="dxa"/>
            <w:tcBorders>
              <w:top w:val="single" w:sz="8" w:space="0" w:color="000000"/>
              <w:left w:val="single" w:sz="8" w:space="0" w:color="000000"/>
              <w:bottom w:val="single" w:sz="8" w:space="0" w:color="000000"/>
              <w:right w:val="single" w:sz="8" w:space="0" w:color="000000"/>
            </w:tcBorders>
          </w:tcPr>
          <w:p w14:paraId="58C36B5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2C47372" w14:textId="37561704" w:rsidR="004C17C6" w:rsidRDefault="004C17C6" w:rsidP="004C17C6">
            <w:pPr>
              <w:pStyle w:val="Table-Text"/>
            </w:pPr>
          </w:p>
        </w:tc>
      </w:tr>
      <w:tr w:rsidR="004C17C6" w14:paraId="06CF64AD" w14:textId="258DD0B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18CAE45" w14:textId="47DF0BFD" w:rsidR="004C17C6" w:rsidRDefault="00ED5C00" w:rsidP="004C17C6">
            <w:pPr>
              <w:pStyle w:val="Table-Text"/>
            </w:pPr>
            <w:r>
              <w:rPr>
                <w:rFonts w:ascii="Calibri" w:hAnsi="Calibri" w:cs="Calibri"/>
                <w:color w:val="000000"/>
                <w:sz w:val="22"/>
                <w:szCs w:val="22"/>
              </w:rPr>
              <w:t>46</w:t>
            </w:r>
            <w:r w:rsidR="00930A6F">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4D0653F3" w14:textId="77777777" w:rsidR="004C17C6" w:rsidRDefault="004C17C6" w:rsidP="004C17C6">
            <w:pPr>
              <w:pStyle w:val="Table-Text"/>
            </w:pPr>
            <w:r>
              <w:t>The solution shall track monthly expenditures based on the fund coding associated to a claim.</w:t>
            </w:r>
          </w:p>
        </w:tc>
        <w:tc>
          <w:tcPr>
            <w:tcW w:w="1481" w:type="dxa"/>
            <w:tcBorders>
              <w:top w:val="single" w:sz="8" w:space="0" w:color="000000"/>
              <w:left w:val="single" w:sz="8" w:space="0" w:color="000000"/>
              <w:bottom w:val="single" w:sz="8" w:space="0" w:color="000000"/>
              <w:right w:val="single" w:sz="8" w:space="0" w:color="000000"/>
            </w:tcBorders>
          </w:tcPr>
          <w:p w14:paraId="2701B02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C8C5FA2" w14:textId="17A2F04D" w:rsidR="004C17C6" w:rsidRDefault="004C17C6" w:rsidP="004C17C6">
            <w:pPr>
              <w:pStyle w:val="Table-Text"/>
            </w:pPr>
          </w:p>
        </w:tc>
      </w:tr>
      <w:tr w:rsidR="004C17C6" w14:paraId="1A00D1C0" w14:textId="403DA65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D55FAB1" w14:textId="568E489C" w:rsidR="004C17C6" w:rsidRDefault="00ED5C00" w:rsidP="004C17C6">
            <w:pPr>
              <w:pStyle w:val="Table-Text"/>
            </w:pPr>
            <w:r>
              <w:rPr>
                <w:rFonts w:ascii="Calibri" w:hAnsi="Calibri" w:cs="Calibri"/>
                <w:color w:val="000000"/>
                <w:sz w:val="22"/>
                <w:szCs w:val="22"/>
              </w:rPr>
              <w:t>46</w:t>
            </w:r>
            <w:r w:rsidR="00930A6F">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467F3AD5" w14:textId="65713C8A" w:rsidR="004C17C6" w:rsidRDefault="004C17C6" w:rsidP="004C17C6">
            <w:pPr>
              <w:pStyle w:val="Table-Text"/>
            </w:pPr>
            <w:r>
              <w:t>The solution shall allow authorized users the ability to override the late claim business rule by choosing a reason code and allowing the claim to be processed.</w:t>
            </w:r>
          </w:p>
        </w:tc>
        <w:tc>
          <w:tcPr>
            <w:tcW w:w="1481" w:type="dxa"/>
            <w:tcBorders>
              <w:top w:val="single" w:sz="8" w:space="0" w:color="000000"/>
              <w:left w:val="single" w:sz="8" w:space="0" w:color="000000"/>
              <w:bottom w:val="single" w:sz="8" w:space="0" w:color="000000"/>
              <w:right w:val="single" w:sz="8" w:space="0" w:color="000000"/>
            </w:tcBorders>
          </w:tcPr>
          <w:p w14:paraId="7DB9AD3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8222A73" w14:textId="78A808F6" w:rsidR="004C17C6" w:rsidRDefault="004C17C6" w:rsidP="004C17C6">
            <w:pPr>
              <w:pStyle w:val="Table-Text"/>
            </w:pPr>
          </w:p>
        </w:tc>
      </w:tr>
      <w:tr w:rsidR="004C17C6" w14:paraId="12BA50E5" w14:textId="71C33A0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C7B7A75" w14:textId="12A417AB" w:rsidR="004C17C6" w:rsidRDefault="00ED5C00" w:rsidP="004C17C6">
            <w:pPr>
              <w:pStyle w:val="Table-Text"/>
            </w:pPr>
            <w:r>
              <w:rPr>
                <w:rFonts w:ascii="Calibri" w:hAnsi="Calibri" w:cs="Calibri"/>
                <w:color w:val="000000"/>
                <w:sz w:val="22"/>
                <w:szCs w:val="22"/>
              </w:rPr>
              <w:lastRenderedPageBreak/>
              <w:t>46</w:t>
            </w:r>
            <w:r w:rsidR="00930A6F">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1815ADD4" w14:textId="2AEEF7FC" w:rsidR="004C17C6" w:rsidRDefault="004C17C6" w:rsidP="004C17C6">
            <w:pPr>
              <w:pStyle w:val="Table-Text"/>
            </w:pPr>
            <w:r>
              <w:t xml:space="preserve">The solution shall capture the month and year of the claim for which the </w:t>
            </w:r>
            <w:r w:rsidR="00C6456D">
              <w:t>S</w:t>
            </w:r>
            <w:r>
              <w:t xml:space="preserve">ponsoring </w:t>
            </w:r>
            <w:r w:rsidR="00C6456D">
              <w:t>O</w:t>
            </w:r>
            <w:r>
              <w:t>rganization uses a one-time exception.</w:t>
            </w:r>
          </w:p>
        </w:tc>
        <w:tc>
          <w:tcPr>
            <w:tcW w:w="1481" w:type="dxa"/>
            <w:tcBorders>
              <w:top w:val="single" w:sz="8" w:space="0" w:color="000000"/>
              <w:left w:val="single" w:sz="8" w:space="0" w:color="000000"/>
              <w:bottom w:val="single" w:sz="8" w:space="0" w:color="000000"/>
              <w:right w:val="single" w:sz="8" w:space="0" w:color="000000"/>
            </w:tcBorders>
          </w:tcPr>
          <w:p w14:paraId="6C5238A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995AD27" w14:textId="21FEA527" w:rsidR="004C17C6" w:rsidRDefault="004C17C6" w:rsidP="004C17C6">
            <w:pPr>
              <w:pStyle w:val="Table-Text"/>
            </w:pPr>
          </w:p>
        </w:tc>
      </w:tr>
      <w:tr w:rsidR="004C17C6" w14:paraId="3BF2C171" w14:textId="2E209B3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0BE217C" w14:textId="197AD206" w:rsidR="004C17C6" w:rsidRDefault="00ED5C00" w:rsidP="004C17C6">
            <w:pPr>
              <w:pStyle w:val="Table-Text"/>
            </w:pPr>
            <w:r>
              <w:rPr>
                <w:rFonts w:ascii="Calibri" w:hAnsi="Calibri" w:cs="Calibri"/>
                <w:color w:val="000000"/>
                <w:sz w:val="22"/>
                <w:szCs w:val="22"/>
              </w:rPr>
              <w:t>46</w:t>
            </w:r>
            <w:r w:rsidR="00930A6F">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69173FAD" w14:textId="4D1D1B34" w:rsidR="004C17C6" w:rsidRDefault="004C17C6" w:rsidP="004C17C6">
            <w:pPr>
              <w:pStyle w:val="Table-Text"/>
            </w:pPr>
            <w:r>
              <w:t xml:space="preserve">The solution shall generate a notification, including a corrective action plan template, for a sponsoring organization’s board chair, when the claim is </w:t>
            </w:r>
            <w:r w:rsidR="00341AFD">
              <w:t>late,</w:t>
            </w:r>
            <w:r>
              <w:t xml:space="preserve"> and the </w:t>
            </w:r>
            <w:r w:rsidR="00C6456D">
              <w:t>S</w:t>
            </w:r>
            <w:r>
              <w:t xml:space="preserve">ponsoring </w:t>
            </w:r>
            <w:r w:rsidR="00C6456D">
              <w:t>O</w:t>
            </w:r>
            <w:r>
              <w:t>rganization is eligible to use a one-time exception.</w:t>
            </w:r>
          </w:p>
        </w:tc>
        <w:tc>
          <w:tcPr>
            <w:tcW w:w="1481" w:type="dxa"/>
            <w:tcBorders>
              <w:top w:val="single" w:sz="8" w:space="0" w:color="000000"/>
              <w:left w:val="single" w:sz="8" w:space="0" w:color="000000"/>
              <w:bottom w:val="single" w:sz="8" w:space="0" w:color="000000"/>
              <w:right w:val="single" w:sz="8" w:space="0" w:color="000000"/>
            </w:tcBorders>
          </w:tcPr>
          <w:p w14:paraId="7D78C79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3EE8177" w14:textId="025ABD08" w:rsidR="004C17C6" w:rsidRDefault="004C17C6" w:rsidP="004C17C6">
            <w:pPr>
              <w:pStyle w:val="Table-Text"/>
            </w:pPr>
          </w:p>
        </w:tc>
      </w:tr>
      <w:tr w:rsidR="004C17C6" w14:paraId="480B5C77" w14:textId="5FE983D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AF3CD9C" w14:textId="79EC7D4F" w:rsidR="004C17C6" w:rsidRDefault="00ED5C00" w:rsidP="004C17C6">
            <w:pPr>
              <w:pStyle w:val="Table-Text"/>
            </w:pPr>
            <w:r>
              <w:rPr>
                <w:rFonts w:ascii="Calibri" w:hAnsi="Calibri" w:cs="Calibri"/>
                <w:color w:val="000000"/>
                <w:sz w:val="22"/>
                <w:szCs w:val="22"/>
              </w:rPr>
              <w:t>4</w:t>
            </w:r>
            <w:r w:rsidR="00930A6F">
              <w:rPr>
                <w:rFonts w:ascii="Calibri" w:hAnsi="Calibri" w:cs="Calibri"/>
                <w:color w:val="000000"/>
                <w:sz w:val="22"/>
                <w:szCs w:val="22"/>
              </w:rPr>
              <w:t>68</w:t>
            </w:r>
          </w:p>
        </w:tc>
        <w:tc>
          <w:tcPr>
            <w:tcW w:w="7249" w:type="dxa"/>
            <w:tcBorders>
              <w:top w:val="single" w:sz="8" w:space="0" w:color="000000"/>
              <w:left w:val="single" w:sz="8" w:space="0" w:color="000000"/>
              <w:bottom w:val="single" w:sz="8" w:space="0" w:color="000000"/>
              <w:right w:val="single" w:sz="8" w:space="0" w:color="000000"/>
            </w:tcBorders>
          </w:tcPr>
          <w:p w14:paraId="2623D767" w14:textId="77AA5999" w:rsidR="004C17C6" w:rsidRDefault="004C17C6" w:rsidP="004C17C6">
            <w:pPr>
              <w:pStyle w:val="Table-Text"/>
            </w:pPr>
            <w:r>
              <w:t>The solution shall allow authorized users to upload and submit a corrective action plan for use of a one-time exception.</w:t>
            </w:r>
          </w:p>
        </w:tc>
        <w:tc>
          <w:tcPr>
            <w:tcW w:w="1481" w:type="dxa"/>
            <w:tcBorders>
              <w:top w:val="single" w:sz="8" w:space="0" w:color="000000"/>
              <w:left w:val="single" w:sz="8" w:space="0" w:color="000000"/>
              <w:bottom w:val="single" w:sz="8" w:space="0" w:color="000000"/>
              <w:right w:val="single" w:sz="8" w:space="0" w:color="000000"/>
            </w:tcBorders>
          </w:tcPr>
          <w:p w14:paraId="76A64C0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C732E70" w14:textId="5AF37EAD" w:rsidR="004C17C6" w:rsidRDefault="004C17C6" w:rsidP="004C17C6">
            <w:pPr>
              <w:pStyle w:val="Table-Text"/>
            </w:pPr>
          </w:p>
        </w:tc>
      </w:tr>
      <w:tr w:rsidR="004C17C6" w14:paraId="081F2BE1" w14:textId="09C9510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6E71718" w14:textId="78F14483" w:rsidR="004C17C6" w:rsidRDefault="00ED5C00" w:rsidP="004C17C6">
            <w:pPr>
              <w:pStyle w:val="Table-Text"/>
            </w:pPr>
            <w:r>
              <w:rPr>
                <w:rFonts w:ascii="Calibri" w:hAnsi="Calibri" w:cs="Calibri"/>
                <w:color w:val="000000"/>
                <w:sz w:val="22"/>
                <w:szCs w:val="22"/>
              </w:rPr>
              <w:t>4</w:t>
            </w:r>
            <w:r w:rsidR="00930A6F">
              <w:rPr>
                <w:rFonts w:ascii="Calibri" w:hAnsi="Calibri" w:cs="Calibri"/>
                <w:color w:val="000000"/>
                <w:sz w:val="22"/>
                <w:szCs w:val="22"/>
              </w:rPr>
              <w:t>69</w:t>
            </w:r>
          </w:p>
        </w:tc>
        <w:tc>
          <w:tcPr>
            <w:tcW w:w="7249" w:type="dxa"/>
            <w:tcBorders>
              <w:top w:val="single" w:sz="8" w:space="0" w:color="000000"/>
              <w:left w:val="single" w:sz="8" w:space="0" w:color="000000"/>
              <w:bottom w:val="single" w:sz="8" w:space="0" w:color="000000"/>
              <w:right w:val="single" w:sz="8" w:space="0" w:color="000000"/>
            </w:tcBorders>
          </w:tcPr>
          <w:p w14:paraId="1A6DFA11" w14:textId="235A76B5" w:rsidR="004C17C6" w:rsidRDefault="004C17C6" w:rsidP="004C17C6">
            <w:pPr>
              <w:pStyle w:val="Table-Text"/>
            </w:pPr>
            <w:r>
              <w:t xml:space="preserve">The solution shall allow authorized CACFP staff to approve or not approve a corrective action plan for a one-time exception.  </w:t>
            </w:r>
          </w:p>
        </w:tc>
        <w:tc>
          <w:tcPr>
            <w:tcW w:w="1481" w:type="dxa"/>
            <w:tcBorders>
              <w:top w:val="single" w:sz="8" w:space="0" w:color="000000"/>
              <w:left w:val="single" w:sz="8" w:space="0" w:color="000000"/>
              <w:bottom w:val="single" w:sz="8" w:space="0" w:color="000000"/>
              <w:right w:val="single" w:sz="8" w:space="0" w:color="000000"/>
            </w:tcBorders>
          </w:tcPr>
          <w:p w14:paraId="7C0310A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B3691A7" w14:textId="6C8F62AC" w:rsidR="004C17C6" w:rsidRDefault="004C17C6" w:rsidP="004C17C6">
            <w:pPr>
              <w:pStyle w:val="Table-Text"/>
            </w:pPr>
          </w:p>
        </w:tc>
      </w:tr>
      <w:tr w:rsidR="004C17C6" w14:paraId="278DB2D5" w14:textId="477E5CC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EE31814" w14:textId="48E15077" w:rsidR="004C17C6" w:rsidRDefault="00ED5C00" w:rsidP="004C17C6">
            <w:pPr>
              <w:pStyle w:val="Table-Text"/>
            </w:pPr>
            <w:r>
              <w:rPr>
                <w:rFonts w:ascii="Calibri" w:hAnsi="Calibri" w:cs="Calibri"/>
                <w:color w:val="000000"/>
                <w:sz w:val="22"/>
                <w:szCs w:val="22"/>
              </w:rPr>
              <w:t>4</w:t>
            </w:r>
            <w:r w:rsidR="00930A6F">
              <w:rPr>
                <w:rFonts w:ascii="Calibri" w:hAnsi="Calibri" w:cs="Calibri"/>
                <w:color w:val="000000"/>
                <w:sz w:val="22"/>
                <w:szCs w:val="22"/>
              </w:rPr>
              <w:t>70</w:t>
            </w:r>
          </w:p>
        </w:tc>
        <w:tc>
          <w:tcPr>
            <w:tcW w:w="7249" w:type="dxa"/>
            <w:tcBorders>
              <w:top w:val="single" w:sz="8" w:space="0" w:color="000000"/>
              <w:left w:val="single" w:sz="8" w:space="0" w:color="000000"/>
              <w:bottom w:val="single" w:sz="8" w:space="0" w:color="000000"/>
              <w:right w:val="single" w:sz="8" w:space="0" w:color="000000"/>
            </w:tcBorders>
          </w:tcPr>
          <w:p w14:paraId="591F79BA" w14:textId="3039B30F" w:rsidR="004C17C6" w:rsidRDefault="004C17C6" w:rsidP="004C17C6">
            <w:pPr>
              <w:pStyle w:val="Table-Text"/>
            </w:pPr>
            <w:r>
              <w:t xml:space="preserve">The solution shall calculate the claim month and year for which a </w:t>
            </w:r>
            <w:r w:rsidR="00C6456D">
              <w:t>S</w:t>
            </w:r>
            <w:r>
              <w:t xml:space="preserve">ponsoring </w:t>
            </w:r>
            <w:r w:rsidR="00C6456D">
              <w:t>O</w:t>
            </w:r>
            <w:r>
              <w:t>rganization is eligible for a one-time exception, according to business rules.</w:t>
            </w:r>
          </w:p>
        </w:tc>
        <w:tc>
          <w:tcPr>
            <w:tcW w:w="1481" w:type="dxa"/>
            <w:tcBorders>
              <w:top w:val="single" w:sz="8" w:space="0" w:color="000000"/>
              <w:left w:val="single" w:sz="8" w:space="0" w:color="000000"/>
              <w:bottom w:val="single" w:sz="8" w:space="0" w:color="000000"/>
              <w:right w:val="single" w:sz="8" w:space="0" w:color="000000"/>
            </w:tcBorders>
          </w:tcPr>
          <w:p w14:paraId="483AEDE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5BB19F6" w14:textId="6BAC7E6E" w:rsidR="004C17C6" w:rsidRDefault="004C17C6" w:rsidP="004C17C6">
            <w:pPr>
              <w:pStyle w:val="Table-Text"/>
            </w:pPr>
          </w:p>
        </w:tc>
      </w:tr>
      <w:tr w:rsidR="004C17C6" w14:paraId="3B55279E" w14:textId="05DFC50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2125C31" w14:textId="1C756AED" w:rsidR="004C17C6" w:rsidRDefault="00ED5C00" w:rsidP="004C17C6">
            <w:pPr>
              <w:pStyle w:val="Table-Text"/>
            </w:pPr>
            <w:r>
              <w:rPr>
                <w:rFonts w:ascii="Calibri" w:hAnsi="Calibri" w:cs="Calibri"/>
                <w:color w:val="000000"/>
                <w:sz w:val="22"/>
                <w:szCs w:val="22"/>
              </w:rPr>
              <w:t>47</w:t>
            </w:r>
            <w:r w:rsidR="009C732B">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156769DE" w14:textId="6F06BF56" w:rsidR="004C17C6" w:rsidRDefault="004C17C6" w:rsidP="004C17C6">
            <w:pPr>
              <w:pStyle w:val="Table-Text"/>
            </w:pPr>
            <w:r>
              <w:t>The solution shall allow the CACFP to reject a claim that has been submitted for payment by a Sponsoring Organization and maintain a record of the rejected claim.</w:t>
            </w:r>
          </w:p>
        </w:tc>
        <w:tc>
          <w:tcPr>
            <w:tcW w:w="1481" w:type="dxa"/>
            <w:tcBorders>
              <w:top w:val="single" w:sz="8" w:space="0" w:color="000000"/>
              <w:left w:val="single" w:sz="8" w:space="0" w:color="000000"/>
              <w:bottom w:val="single" w:sz="8" w:space="0" w:color="000000"/>
              <w:right w:val="single" w:sz="8" w:space="0" w:color="000000"/>
            </w:tcBorders>
          </w:tcPr>
          <w:p w14:paraId="0240819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495EB57" w14:textId="36D7A2C6" w:rsidR="004C17C6" w:rsidRDefault="004C17C6" w:rsidP="004C17C6">
            <w:pPr>
              <w:pStyle w:val="Table-Text"/>
            </w:pPr>
          </w:p>
        </w:tc>
      </w:tr>
      <w:tr w:rsidR="004C17C6" w14:paraId="0B24A60D" w14:textId="36724DF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CDDAB32" w14:textId="41ECA672" w:rsidR="004C17C6" w:rsidRDefault="00ED5C00" w:rsidP="004C17C6">
            <w:pPr>
              <w:pStyle w:val="Table-Text"/>
            </w:pPr>
            <w:r>
              <w:rPr>
                <w:rFonts w:ascii="Calibri" w:hAnsi="Calibri" w:cs="Calibri"/>
                <w:color w:val="000000"/>
                <w:sz w:val="22"/>
                <w:szCs w:val="22"/>
              </w:rPr>
              <w:t>47</w:t>
            </w:r>
            <w:r w:rsidR="009C732B">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6EFD6BFC" w14:textId="179DCB07" w:rsidR="004C17C6" w:rsidRDefault="004C17C6" w:rsidP="004C17C6">
            <w:pPr>
              <w:pStyle w:val="Table-Text"/>
            </w:pPr>
            <w:r>
              <w:t>The solution shall allow the CACFP to return a claim that has been submitted for payment by a Sponsoring Organization and maintain a record of the returned claim.</w:t>
            </w:r>
          </w:p>
        </w:tc>
        <w:tc>
          <w:tcPr>
            <w:tcW w:w="1481" w:type="dxa"/>
            <w:tcBorders>
              <w:top w:val="single" w:sz="8" w:space="0" w:color="000000"/>
              <w:left w:val="single" w:sz="8" w:space="0" w:color="000000"/>
              <w:bottom w:val="single" w:sz="8" w:space="0" w:color="000000"/>
              <w:right w:val="single" w:sz="8" w:space="0" w:color="000000"/>
            </w:tcBorders>
          </w:tcPr>
          <w:p w14:paraId="47467F7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A268D3E" w14:textId="65D621AE" w:rsidR="004C17C6" w:rsidRDefault="004C17C6" w:rsidP="004C17C6">
            <w:pPr>
              <w:pStyle w:val="Table-Text"/>
            </w:pPr>
          </w:p>
        </w:tc>
      </w:tr>
      <w:tr w:rsidR="004C17C6" w14:paraId="50AE9C29" w14:textId="1405756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802EBCF" w14:textId="37CA2F6F" w:rsidR="004C17C6" w:rsidRDefault="00ED5C00" w:rsidP="004C17C6">
            <w:pPr>
              <w:pStyle w:val="Table-Text"/>
            </w:pPr>
            <w:r>
              <w:rPr>
                <w:rFonts w:ascii="Calibri" w:hAnsi="Calibri" w:cs="Calibri"/>
                <w:color w:val="000000"/>
                <w:sz w:val="22"/>
                <w:szCs w:val="22"/>
              </w:rPr>
              <w:t>47</w:t>
            </w:r>
            <w:r w:rsidR="009C732B">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431D28AF" w14:textId="77777777" w:rsidR="004C17C6" w:rsidRDefault="004C17C6" w:rsidP="004C17C6">
            <w:pPr>
              <w:pStyle w:val="Table-Text"/>
            </w:pPr>
            <w:r>
              <w:t>The solution shall generate and maintain a payment summary of the claims that were processed.</w:t>
            </w:r>
          </w:p>
        </w:tc>
        <w:tc>
          <w:tcPr>
            <w:tcW w:w="1481" w:type="dxa"/>
            <w:tcBorders>
              <w:top w:val="single" w:sz="8" w:space="0" w:color="000000"/>
              <w:left w:val="single" w:sz="8" w:space="0" w:color="000000"/>
              <w:bottom w:val="single" w:sz="8" w:space="0" w:color="000000"/>
              <w:right w:val="single" w:sz="8" w:space="0" w:color="000000"/>
            </w:tcBorders>
          </w:tcPr>
          <w:p w14:paraId="5F336F5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07640F2" w14:textId="6E30749A" w:rsidR="004C17C6" w:rsidRDefault="004C17C6" w:rsidP="004C17C6">
            <w:pPr>
              <w:pStyle w:val="Table-Text"/>
            </w:pPr>
          </w:p>
        </w:tc>
      </w:tr>
      <w:tr w:rsidR="004C17C6" w14:paraId="045A36B4" w14:textId="43A64AC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5A9C1E3" w14:textId="79E22192" w:rsidR="004C17C6" w:rsidRDefault="00ED5C00" w:rsidP="004C17C6">
            <w:pPr>
              <w:pStyle w:val="Table-Text"/>
            </w:pPr>
            <w:r>
              <w:rPr>
                <w:rFonts w:ascii="Calibri" w:hAnsi="Calibri" w:cs="Calibri"/>
                <w:color w:val="000000"/>
                <w:sz w:val="22"/>
                <w:szCs w:val="22"/>
              </w:rPr>
              <w:t>47</w:t>
            </w:r>
            <w:r w:rsidR="009C732B">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6C7FF801" w14:textId="33739E6A" w:rsidR="004C17C6" w:rsidRDefault="004C17C6" w:rsidP="004C17C6">
            <w:pPr>
              <w:pStyle w:val="Table-Text"/>
            </w:pPr>
            <w:r>
              <w:t xml:space="preserve">The solution shall display </w:t>
            </w:r>
            <w:r w:rsidR="00707591">
              <w:t xml:space="preserve">the </w:t>
            </w:r>
            <w:r>
              <w:t xml:space="preserve">sponsor payment amount, including any adjustments to the claim (such as:  </w:t>
            </w:r>
            <w:proofErr w:type="gramStart"/>
            <w:r>
              <w:t>whether or not</w:t>
            </w:r>
            <w:proofErr w:type="gramEnd"/>
            <w:r>
              <w:t xml:space="preserve"> a payment was offset, where it was offset, and the actual amount paid) in the payment summary.</w:t>
            </w:r>
          </w:p>
        </w:tc>
        <w:tc>
          <w:tcPr>
            <w:tcW w:w="1481" w:type="dxa"/>
            <w:tcBorders>
              <w:top w:val="single" w:sz="8" w:space="0" w:color="000000"/>
              <w:left w:val="single" w:sz="8" w:space="0" w:color="000000"/>
              <w:bottom w:val="single" w:sz="8" w:space="0" w:color="000000"/>
              <w:right w:val="single" w:sz="8" w:space="0" w:color="000000"/>
            </w:tcBorders>
          </w:tcPr>
          <w:p w14:paraId="7B3847A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D904781" w14:textId="25B59412" w:rsidR="004C17C6" w:rsidRDefault="004C17C6" w:rsidP="004C17C6">
            <w:pPr>
              <w:pStyle w:val="Table-Text"/>
            </w:pPr>
          </w:p>
        </w:tc>
      </w:tr>
      <w:tr w:rsidR="004C17C6" w14:paraId="4C94AAEC" w14:textId="0314001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3F14014" w14:textId="686F9DED" w:rsidR="004C17C6" w:rsidRDefault="00ED5C00" w:rsidP="004C17C6">
            <w:pPr>
              <w:pStyle w:val="Table-Text"/>
            </w:pPr>
            <w:r>
              <w:rPr>
                <w:rFonts w:ascii="Calibri" w:hAnsi="Calibri" w:cs="Calibri"/>
                <w:color w:val="000000"/>
                <w:sz w:val="22"/>
                <w:szCs w:val="22"/>
              </w:rPr>
              <w:t>47</w:t>
            </w:r>
            <w:r w:rsidR="009C732B">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29340AF2" w14:textId="14CA0CC0" w:rsidR="004C17C6" w:rsidRDefault="004C17C6" w:rsidP="004C17C6">
            <w:pPr>
              <w:pStyle w:val="Table-Text"/>
            </w:pPr>
            <w:r>
              <w:t>The solution shall display the adjusted claim reimbursements by site/provider, separately from the original claim reimbursements.</w:t>
            </w:r>
          </w:p>
        </w:tc>
        <w:tc>
          <w:tcPr>
            <w:tcW w:w="1481" w:type="dxa"/>
            <w:tcBorders>
              <w:top w:val="single" w:sz="8" w:space="0" w:color="000000"/>
              <w:left w:val="single" w:sz="8" w:space="0" w:color="000000"/>
              <w:bottom w:val="single" w:sz="8" w:space="0" w:color="000000"/>
              <w:right w:val="single" w:sz="8" w:space="0" w:color="000000"/>
            </w:tcBorders>
          </w:tcPr>
          <w:p w14:paraId="0FA3563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1539512" w14:textId="5261A1CD" w:rsidR="004C17C6" w:rsidRDefault="004C17C6" w:rsidP="004C17C6">
            <w:pPr>
              <w:pStyle w:val="Table-Text"/>
            </w:pPr>
          </w:p>
        </w:tc>
      </w:tr>
      <w:tr w:rsidR="004C17C6" w14:paraId="0E17AA14" w14:textId="6E8AA7E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E6E04BC" w14:textId="35AB3960" w:rsidR="004C17C6" w:rsidRDefault="00ED5C00" w:rsidP="004C17C6">
            <w:pPr>
              <w:pStyle w:val="Table-Text"/>
            </w:pPr>
            <w:r>
              <w:rPr>
                <w:rFonts w:ascii="Calibri" w:hAnsi="Calibri" w:cs="Calibri"/>
                <w:color w:val="000000"/>
                <w:sz w:val="22"/>
                <w:szCs w:val="22"/>
              </w:rPr>
              <w:t>47</w:t>
            </w:r>
            <w:r w:rsidR="009C732B">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5DB89ACE" w14:textId="5B6107B1" w:rsidR="004C17C6" w:rsidRDefault="004C17C6" w:rsidP="004C17C6">
            <w:pPr>
              <w:pStyle w:val="Table-Text"/>
            </w:pPr>
            <w:r>
              <w:t xml:space="preserve">The solution shall generate and maintain a monthly record of the Sponsoring </w:t>
            </w:r>
            <w:r w:rsidR="00707591">
              <w:t>O</w:t>
            </w:r>
            <w:r>
              <w:t>rganization claims that are flagged for additional review.</w:t>
            </w:r>
          </w:p>
        </w:tc>
        <w:tc>
          <w:tcPr>
            <w:tcW w:w="1481" w:type="dxa"/>
            <w:tcBorders>
              <w:top w:val="single" w:sz="8" w:space="0" w:color="000000"/>
              <w:left w:val="single" w:sz="8" w:space="0" w:color="000000"/>
              <w:bottom w:val="single" w:sz="8" w:space="0" w:color="000000"/>
              <w:right w:val="single" w:sz="8" w:space="0" w:color="000000"/>
            </w:tcBorders>
          </w:tcPr>
          <w:p w14:paraId="300F983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858745A" w14:textId="5320219B" w:rsidR="004C17C6" w:rsidRDefault="004C17C6" w:rsidP="004C17C6">
            <w:pPr>
              <w:pStyle w:val="Table-Text"/>
            </w:pPr>
          </w:p>
        </w:tc>
      </w:tr>
      <w:tr w:rsidR="004C17C6" w14:paraId="482F375B" w14:textId="5474915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CE4818E" w14:textId="0F942C86" w:rsidR="004C17C6" w:rsidRDefault="00ED5C00" w:rsidP="004C17C6">
            <w:pPr>
              <w:pStyle w:val="Table-Text"/>
            </w:pPr>
            <w:r>
              <w:rPr>
                <w:rFonts w:ascii="Calibri" w:hAnsi="Calibri" w:cs="Calibri"/>
                <w:color w:val="000000"/>
                <w:sz w:val="22"/>
                <w:szCs w:val="22"/>
              </w:rPr>
              <w:t>47</w:t>
            </w:r>
            <w:r w:rsidR="009C732B">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254AF895" w14:textId="77777777" w:rsidR="004C17C6" w:rsidRDefault="004C17C6" w:rsidP="004C17C6">
            <w:pPr>
              <w:pStyle w:val="Table-Text"/>
            </w:pPr>
            <w:r>
              <w:t>The solution shall enable capturing the status of a claim.</w:t>
            </w:r>
          </w:p>
        </w:tc>
        <w:tc>
          <w:tcPr>
            <w:tcW w:w="1481" w:type="dxa"/>
            <w:tcBorders>
              <w:top w:val="single" w:sz="8" w:space="0" w:color="000000"/>
              <w:left w:val="single" w:sz="8" w:space="0" w:color="000000"/>
              <w:bottom w:val="single" w:sz="8" w:space="0" w:color="000000"/>
              <w:right w:val="single" w:sz="8" w:space="0" w:color="000000"/>
            </w:tcBorders>
          </w:tcPr>
          <w:p w14:paraId="3CC4054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6F78421" w14:textId="6D0D585D" w:rsidR="004C17C6" w:rsidRDefault="004C17C6" w:rsidP="004C17C6">
            <w:pPr>
              <w:pStyle w:val="Table-Text"/>
            </w:pPr>
          </w:p>
        </w:tc>
      </w:tr>
      <w:tr w:rsidR="004C17C6" w14:paraId="760A41E7" w14:textId="3094A63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66B85FC" w14:textId="3965F060" w:rsidR="004C17C6" w:rsidRDefault="00ED5C00" w:rsidP="004C17C6">
            <w:pPr>
              <w:pStyle w:val="Table-Text"/>
            </w:pPr>
            <w:r>
              <w:rPr>
                <w:rFonts w:ascii="Calibri" w:hAnsi="Calibri" w:cs="Calibri"/>
                <w:color w:val="000000"/>
                <w:sz w:val="22"/>
                <w:szCs w:val="22"/>
              </w:rPr>
              <w:t>4</w:t>
            </w:r>
            <w:r w:rsidR="009C732B">
              <w:rPr>
                <w:rFonts w:ascii="Calibri" w:hAnsi="Calibri" w:cs="Calibri"/>
                <w:color w:val="000000"/>
                <w:sz w:val="22"/>
                <w:szCs w:val="22"/>
              </w:rPr>
              <w:t>78</w:t>
            </w:r>
          </w:p>
        </w:tc>
        <w:tc>
          <w:tcPr>
            <w:tcW w:w="7249" w:type="dxa"/>
            <w:tcBorders>
              <w:top w:val="single" w:sz="8" w:space="0" w:color="000000"/>
              <w:left w:val="single" w:sz="8" w:space="0" w:color="000000"/>
              <w:bottom w:val="single" w:sz="8" w:space="0" w:color="000000"/>
              <w:right w:val="single" w:sz="8" w:space="0" w:color="000000"/>
            </w:tcBorders>
          </w:tcPr>
          <w:p w14:paraId="75FFEBE9" w14:textId="05EFF9A4" w:rsidR="004C17C6" w:rsidRDefault="004C17C6" w:rsidP="004C17C6">
            <w:pPr>
              <w:pStyle w:val="Table-Text"/>
            </w:pPr>
            <w:r>
              <w:t>The solution shall capture, store, and display all claim data submitted for claims that have been returned or rejected.</w:t>
            </w:r>
          </w:p>
        </w:tc>
        <w:tc>
          <w:tcPr>
            <w:tcW w:w="1481" w:type="dxa"/>
            <w:tcBorders>
              <w:top w:val="single" w:sz="8" w:space="0" w:color="000000"/>
              <w:left w:val="single" w:sz="8" w:space="0" w:color="000000"/>
              <w:bottom w:val="single" w:sz="8" w:space="0" w:color="000000"/>
              <w:right w:val="single" w:sz="8" w:space="0" w:color="000000"/>
            </w:tcBorders>
          </w:tcPr>
          <w:p w14:paraId="30B92FC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1B8E5EB" w14:textId="124424FA" w:rsidR="004C17C6" w:rsidRDefault="004C17C6" w:rsidP="004C17C6">
            <w:pPr>
              <w:pStyle w:val="Table-Text"/>
            </w:pPr>
          </w:p>
        </w:tc>
      </w:tr>
      <w:tr w:rsidR="004C17C6" w14:paraId="489D491C" w14:textId="3D5937B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28F294B" w14:textId="42115CE8" w:rsidR="004C17C6" w:rsidRDefault="00F53F5E" w:rsidP="004C17C6">
            <w:pPr>
              <w:pStyle w:val="Table-Text"/>
            </w:pPr>
            <w:r>
              <w:rPr>
                <w:rFonts w:ascii="Calibri" w:hAnsi="Calibri" w:cs="Calibri"/>
                <w:color w:val="000000"/>
                <w:sz w:val="22"/>
                <w:szCs w:val="22"/>
              </w:rPr>
              <w:t>4</w:t>
            </w:r>
            <w:r w:rsidR="009C732B">
              <w:rPr>
                <w:rFonts w:ascii="Calibri" w:hAnsi="Calibri" w:cs="Calibri"/>
                <w:color w:val="000000"/>
                <w:sz w:val="22"/>
                <w:szCs w:val="22"/>
              </w:rPr>
              <w:t>79</w:t>
            </w:r>
          </w:p>
        </w:tc>
        <w:tc>
          <w:tcPr>
            <w:tcW w:w="7249" w:type="dxa"/>
            <w:tcBorders>
              <w:top w:val="single" w:sz="8" w:space="0" w:color="000000"/>
              <w:left w:val="single" w:sz="8" w:space="0" w:color="000000"/>
              <w:bottom w:val="single" w:sz="8" w:space="0" w:color="000000"/>
              <w:right w:val="single" w:sz="8" w:space="0" w:color="000000"/>
            </w:tcBorders>
          </w:tcPr>
          <w:p w14:paraId="492FC4CA" w14:textId="3C967D42" w:rsidR="004C17C6" w:rsidRDefault="004C17C6" w:rsidP="004C17C6">
            <w:pPr>
              <w:pStyle w:val="Table-Text"/>
            </w:pPr>
            <w:r>
              <w:t>The solution shall provide the ability for an authorized user to lock claims as accepted, to prevent changes by sponsors during the CACFP payment processing steps.</w:t>
            </w:r>
          </w:p>
        </w:tc>
        <w:tc>
          <w:tcPr>
            <w:tcW w:w="1481" w:type="dxa"/>
            <w:tcBorders>
              <w:top w:val="single" w:sz="8" w:space="0" w:color="000000"/>
              <w:left w:val="single" w:sz="8" w:space="0" w:color="000000"/>
              <w:bottom w:val="single" w:sz="8" w:space="0" w:color="000000"/>
              <w:right w:val="single" w:sz="8" w:space="0" w:color="000000"/>
            </w:tcBorders>
          </w:tcPr>
          <w:p w14:paraId="063CE64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2BB7566" w14:textId="71F7CBE4" w:rsidR="004C17C6" w:rsidRDefault="004C17C6" w:rsidP="004C17C6">
            <w:pPr>
              <w:pStyle w:val="Table-Text"/>
            </w:pPr>
          </w:p>
        </w:tc>
      </w:tr>
      <w:tr w:rsidR="004C17C6" w14:paraId="6F7214C5" w14:textId="0C937E9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50A8BD7" w14:textId="62AC89EE" w:rsidR="004C17C6" w:rsidRDefault="00A25231" w:rsidP="004C17C6">
            <w:pPr>
              <w:pStyle w:val="Table-Text"/>
            </w:pPr>
            <w:r>
              <w:rPr>
                <w:rFonts w:ascii="Calibri" w:hAnsi="Calibri" w:cs="Calibri"/>
                <w:color w:val="000000"/>
                <w:sz w:val="22"/>
                <w:szCs w:val="22"/>
              </w:rPr>
              <w:lastRenderedPageBreak/>
              <w:t>48</w:t>
            </w:r>
            <w:r w:rsidR="009C732B">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10A39AB0" w14:textId="411F6BC0" w:rsidR="004C17C6" w:rsidRDefault="004C17C6" w:rsidP="004C17C6">
            <w:pPr>
              <w:pStyle w:val="Table-Text"/>
            </w:pPr>
            <w:r>
              <w:t xml:space="preserve">The solution shall display total claim earnings for day care home </w:t>
            </w:r>
            <w:r w:rsidR="00B956BA">
              <w:t>S</w:t>
            </w:r>
            <w:r>
              <w:t xml:space="preserve">ponsoring </w:t>
            </w:r>
            <w:r w:rsidR="00990B2F">
              <w:t>O</w:t>
            </w:r>
            <w:r>
              <w:t>rganizations, including administrative and meal reimbursement.</w:t>
            </w:r>
          </w:p>
        </w:tc>
        <w:tc>
          <w:tcPr>
            <w:tcW w:w="1481" w:type="dxa"/>
            <w:tcBorders>
              <w:top w:val="single" w:sz="8" w:space="0" w:color="000000"/>
              <w:left w:val="single" w:sz="8" w:space="0" w:color="000000"/>
              <w:bottom w:val="single" w:sz="8" w:space="0" w:color="000000"/>
              <w:right w:val="single" w:sz="8" w:space="0" w:color="000000"/>
            </w:tcBorders>
          </w:tcPr>
          <w:p w14:paraId="0248249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16BDA45" w14:textId="586E1B36" w:rsidR="004C17C6" w:rsidRDefault="004C17C6" w:rsidP="004C17C6">
            <w:pPr>
              <w:pStyle w:val="Table-Text"/>
            </w:pPr>
          </w:p>
        </w:tc>
      </w:tr>
      <w:tr w:rsidR="004C17C6" w14:paraId="2A1F401C" w14:textId="71A14F1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693CAAC" w14:textId="1F35478E" w:rsidR="004C17C6" w:rsidRDefault="00A25231" w:rsidP="004C17C6">
            <w:pPr>
              <w:pStyle w:val="Table-Text"/>
            </w:pPr>
            <w:r>
              <w:rPr>
                <w:rFonts w:ascii="Calibri" w:hAnsi="Calibri" w:cs="Calibri"/>
                <w:color w:val="000000"/>
                <w:sz w:val="22"/>
                <w:szCs w:val="22"/>
              </w:rPr>
              <w:t>48</w:t>
            </w:r>
            <w:r w:rsidR="004C1052">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6ED2DAC2" w14:textId="1E4D4EC9" w:rsidR="004C17C6" w:rsidRDefault="004C17C6" w:rsidP="004C17C6">
            <w:pPr>
              <w:pStyle w:val="Table-Text"/>
            </w:pPr>
            <w:r>
              <w:t>The solution shall enable displaying the tier eligibility and Tier II-specific eligibility (low, mix, high) at which each provider was paid.</w:t>
            </w:r>
          </w:p>
        </w:tc>
        <w:tc>
          <w:tcPr>
            <w:tcW w:w="1481" w:type="dxa"/>
            <w:tcBorders>
              <w:top w:val="single" w:sz="8" w:space="0" w:color="000000"/>
              <w:left w:val="single" w:sz="8" w:space="0" w:color="000000"/>
              <w:bottom w:val="single" w:sz="8" w:space="0" w:color="000000"/>
              <w:right w:val="single" w:sz="8" w:space="0" w:color="000000"/>
            </w:tcBorders>
          </w:tcPr>
          <w:p w14:paraId="78E2293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4655218" w14:textId="6EF58B3A" w:rsidR="004C17C6" w:rsidRDefault="004C17C6" w:rsidP="004C17C6">
            <w:pPr>
              <w:pStyle w:val="Table-Text"/>
            </w:pPr>
          </w:p>
        </w:tc>
      </w:tr>
      <w:tr w:rsidR="004C17C6" w14:paraId="6D393A69" w14:textId="4E0B4A0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BEB40ED" w14:textId="51DA9A9F" w:rsidR="004C17C6" w:rsidRDefault="00A25231" w:rsidP="004C17C6">
            <w:pPr>
              <w:pStyle w:val="Table-Text"/>
            </w:pPr>
            <w:r>
              <w:rPr>
                <w:rFonts w:ascii="Calibri" w:hAnsi="Calibri" w:cs="Calibri"/>
                <w:color w:val="000000"/>
                <w:sz w:val="22"/>
                <w:szCs w:val="22"/>
              </w:rPr>
              <w:t>48</w:t>
            </w:r>
            <w:r w:rsidR="004C1052">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5B2673E7" w14:textId="27A6A6AF" w:rsidR="004C17C6" w:rsidRDefault="004C17C6" w:rsidP="004C17C6">
            <w:pPr>
              <w:pStyle w:val="Table-Text"/>
            </w:pPr>
            <w:r>
              <w:t>The solution shall send a claim rejection notification to the Sponsoring Organization’s payment contact, sponsor administrator, and user who submitted the claim when a claim is rejected by CACFP staff.</w:t>
            </w:r>
          </w:p>
        </w:tc>
        <w:tc>
          <w:tcPr>
            <w:tcW w:w="1481" w:type="dxa"/>
            <w:tcBorders>
              <w:top w:val="single" w:sz="8" w:space="0" w:color="000000"/>
              <w:left w:val="single" w:sz="8" w:space="0" w:color="000000"/>
              <w:bottom w:val="single" w:sz="8" w:space="0" w:color="000000"/>
              <w:right w:val="single" w:sz="8" w:space="0" w:color="000000"/>
            </w:tcBorders>
          </w:tcPr>
          <w:p w14:paraId="0FBA2C2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2247458" w14:textId="459F1F7D" w:rsidR="004C17C6" w:rsidRDefault="004C17C6" w:rsidP="004C17C6">
            <w:pPr>
              <w:pStyle w:val="Table-Text"/>
            </w:pPr>
          </w:p>
        </w:tc>
      </w:tr>
      <w:tr w:rsidR="004C17C6" w14:paraId="43EED9A1" w14:textId="6B90207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782B1A6" w14:textId="7745EAF1" w:rsidR="004C17C6" w:rsidRDefault="00A25231" w:rsidP="004C17C6">
            <w:pPr>
              <w:pStyle w:val="Table-Text"/>
            </w:pPr>
            <w:r>
              <w:rPr>
                <w:rFonts w:ascii="Calibri" w:hAnsi="Calibri" w:cs="Calibri"/>
                <w:color w:val="000000"/>
                <w:sz w:val="22"/>
                <w:szCs w:val="22"/>
              </w:rPr>
              <w:t>48</w:t>
            </w:r>
            <w:r w:rsidR="004C1052">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7BE60F88" w14:textId="7C7B5C90" w:rsidR="004C17C6" w:rsidRDefault="004C17C6" w:rsidP="004C17C6">
            <w:pPr>
              <w:pStyle w:val="Table-Text"/>
            </w:pPr>
            <w:r>
              <w:t>The solution shall notify the Sponsoring Organization if its claims reimbursement is pending receipt and review of supporting documentation, when a claim is submitted.</w:t>
            </w:r>
          </w:p>
        </w:tc>
        <w:tc>
          <w:tcPr>
            <w:tcW w:w="1481" w:type="dxa"/>
            <w:tcBorders>
              <w:top w:val="single" w:sz="8" w:space="0" w:color="000000"/>
              <w:left w:val="single" w:sz="8" w:space="0" w:color="000000"/>
              <w:bottom w:val="single" w:sz="8" w:space="0" w:color="000000"/>
              <w:right w:val="single" w:sz="8" w:space="0" w:color="000000"/>
            </w:tcBorders>
          </w:tcPr>
          <w:p w14:paraId="3C47274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33A86E5" w14:textId="6C48EC5B" w:rsidR="004C17C6" w:rsidRDefault="004C17C6" w:rsidP="004C17C6">
            <w:pPr>
              <w:pStyle w:val="Table-Text"/>
            </w:pPr>
          </w:p>
        </w:tc>
      </w:tr>
      <w:tr w:rsidR="004C17C6" w14:paraId="060B1404" w14:textId="4755B6D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D1FCDD4" w14:textId="1F830609" w:rsidR="004C17C6" w:rsidRDefault="00A25231" w:rsidP="004C17C6">
            <w:pPr>
              <w:pStyle w:val="Table-Text"/>
            </w:pPr>
            <w:r>
              <w:rPr>
                <w:rFonts w:ascii="Calibri" w:hAnsi="Calibri" w:cs="Calibri"/>
                <w:color w:val="000000"/>
                <w:sz w:val="22"/>
                <w:szCs w:val="22"/>
              </w:rPr>
              <w:t>48</w:t>
            </w:r>
            <w:r w:rsidR="004C1052">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08281DC7" w14:textId="77777777" w:rsidR="004C17C6" w:rsidRDefault="004C17C6" w:rsidP="004C17C6">
            <w:pPr>
              <w:pStyle w:val="Heading5"/>
              <w:keepNext w:val="0"/>
              <w:keepLines w:val="0"/>
              <w:numPr>
                <w:ilvl w:val="4"/>
                <w:numId w:val="60"/>
              </w:numPr>
              <w:tabs>
                <w:tab w:val="clear" w:pos="1008"/>
                <w:tab w:val="num" w:pos="432"/>
              </w:tabs>
              <w:spacing w:after="60"/>
              <w:ind w:left="432" w:hanging="432"/>
            </w:pPr>
            <w:bookmarkStart w:id="55" w:name="_Toc503943196"/>
            <w:r>
              <w:t>Payment Processing</w:t>
            </w:r>
            <w:bookmarkEnd w:id="55"/>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7493A058"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3E55148D" w14:textId="56EC4517" w:rsidR="004C17C6" w:rsidRDefault="004C17C6" w:rsidP="004C17C6"/>
        </w:tc>
      </w:tr>
      <w:tr w:rsidR="004C17C6" w14:paraId="672B5BB7" w14:textId="61023E0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20BA42F" w14:textId="7B088425" w:rsidR="004C17C6" w:rsidRDefault="00A25231" w:rsidP="004C17C6">
            <w:pPr>
              <w:pStyle w:val="Table-Text"/>
            </w:pPr>
            <w:r>
              <w:rPr>
                <w:rFonts w:ascii="Calibri" w:hAnsi="Calibri" w:cs="Calibri"/>
                <w:color w:val="000000"/>
                <w:sz w:val="22"/>
                <w:szCs w:val="22"/>
              </w:rPr>
              <w:t>48</w:t>
            </w:r>
            <w:r w:rsidR="004C1052">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43A68AE5" w14:textId="194D639B" w:rsidR="004C17C6" w:rsidRDefault="004C17C6" w:rsidP="004C17C6">
            <w:pPr>
              <w:pStyle w:val="Table-Text"/>
            </w:pPr>
            <w:r>
              <w:t>The solution shall create an electronic payment file in accordance with State Financial System (SFS) requirements.</w:t>
            </w:r>
          </w:p>
        </w:tc>
        <w:tc>
          <w:tcPr>
            <w:tcW w:w="1481" w:type="dxa"/>
            <w:tcBorders>
              <w:top w:val="single" w:sz="8" w:space="0" w:color="000000"/>
              <w:left w:val="single" w:sz="8" w:space="0" w:color="000000"/>
              <w:bottom w:val="single" w:sz="8" w:space="0" w:color="000000"/>
              <w:right w:val="single" w:sz="8" w:space="0" w:color="000000"/>
            </w:tcBorders>
          </w:tcPr>
          <w:p w14:paraId="3810A42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E11DC4C" w14:textId="04F1B662" w:rsidR="004C17C6" w:rsidRDefault="004C17C6" w:rsidP="004C17C6">
            <w:pPr>
              <w:pStyle w:val="Table-Text"/>
            </w:pPr>
          </w:p>
        </w:tc>
      </w:tr>
      <w:tr w:rsidR="004C17C6" w14:paraId="12396480" w14:textId="7E3D15F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56A643C" w14:textId="12768555" w:rsidR="004C17C6" w:rsidRDefault="00A25231" w:rsidP="004C17C6">
            <w:pPr>
              <w:pStyle w:val="Table-Text"/>
            </w:pPr>
            <w:r>
              <w:rPr>
                <w:rFonts w:ascii="Calibri" w:hAnsi="Calibri" w:cs="Calibri"/>
                <w:color w:val="000000"/>
                <w:sz w:val="22"/>
                <w:szCs w:val="22"/>
              </w:rPr>
              <w:t>48</w:t>
            </w:r>
            <w:r w:rsidR="004C1052">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5D9402B9" w14:textId="69086B6D" w:rsidR="004C17C6" w:rsidRDefault="004C17C6" w:rsidP="004C17C6">
            <w:pPr>
              <w:pStyle w:val="Table-Text"/>
            </w:pPr>
            <w:r>
              <w:t>The solution shall provide the ability for an authorized user to create and modify a payment batch across fiscal years, if needed.</w:t>
            </w:r>
          </w:p>
        </w:tc>
        <w:tc>
          <w:tcPr>
            <w:tcW w:w="1481" w:type="dxa"/>
            <w:tcBorders>
              <w:top w:val="single" w:sz="8" w:space="0" w:color="000000"/>
              <w:left w:val="single" w:sz="8" w:space="0" w:color="000000"/>
              <w:bottom w:val="single" w:sz="8" w:space="0" w:color="000000"/>
              <w:right w:val="single" w:sz="8" w:space="0" w:color="000000"/>
            </w:tcBorders>
          </w:tcPr>
          <w:p w14:paraId="5DFBD3D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8809414" w14:textId="238D116E" w:rsidR="004C17C6" w:rsidRDefault="004C17C6" w:rsidP="004C17C6">
            <w:pPr>
              <w:pStyle w:val="Table-Text"/>
            </w:pPr>
          </w:p>
        </w:tc>
      </w:tr>
      <w:tr w:rsidR="004C17C6" w14:paraId="0EAF2C4E" w14:textId="47BD73B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ED14E8D" w14:textId="780BC5A1" w:rsidR="004C17C6" w:rsidRDefault="00A25231" w:rsidP="004C17C6">
            <w:pPr>
              <w:pStyle w:val="Table-Text"/>
            </w:pPr>
            <w:r>
              <w:rPr>
                <w:rFonts w:ascii="Calibri" w:hAnsi="Calibri" w:cs="Calibri"/>
                <w:color w:val="000000"/>
                <w:sz w:val="22"/>
                <w:szCs w:val="22"/>
              </w:rPr>
              <w:t>48</w:t>
            </w:r>
            <w:r w:rsidR="004C1052">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7EBF5F12" w14:textId="0B761A12" w:rsidR="004C17C6" w:rsidRDefault="004C17C6" w:rsidP="004C17C6">
            <w:pPr>
              <w:pStyle w:val="Table-Text"/>
            </w:pPr>
            <w:r>
              <w:t>The solution shall systematically combine all transactions for a sponsor when creating a payment batch, regardless of fiscal year (i.e. positive and negative claims, advances).</w:t>
            </w:r>
          </w:p>
        </w:tc>
        <w:tc>
          <w:tcPr>
            <w:tcW w:w="1481" w:type="dxa"/>
            <w:tcBorders>
              <w:top w:val="single" w:sz="8" w:space="0" w:color="000000"/>
              <w:left w:val="single" w:sz="8" w:space="0" w:color="000000"/>
              <w:bottom w:val="single" w:sz="8" w:space="0" w:color="000000"/>
              <w:right w:val="single" w:sz="8" w:space="0" w:color="000000"/>
            </w:tcBorders>
          </w:tcPr>
          <w:p w14:paraId="51EB7BA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A0E2DDE" w14:textId="0D1CEB85" w:rsidR="004C17C6" w:rsidRDefault="004C17C6" w:rsidP="004C17C6">
            <w:pPr>
              <w:pStyle w:val="Table-Text"/>
            </w:pPr>
          </w:p>
        </w:tc>
      </w:tr>
      <w:tr w:rsidR="004C17C6" w14:paraId="03E6A8A8" w14:textId="1D02826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1435C10" w14:textId="13637498" w:rsidR="004C17C6" w:rsidRDefault="00A25231" w:rsidP="004C17C6">
            <w:pPr>
              <w:pStyle w:val="Table-Text"/>
            </w:pPr>
            <w:r>
              <w:rPr>
                <w:rFonts w:ascii="Calibri" w:hAnsi="Calibri" w:cs="Calibri"/>
                <w:color w:val="000000"/>
                <w:sz w:val="22"/>
                <w:szCs w:val="22"/>
              </w:rPr>
              <w:t>4</w:t>
            </w:r>
            <w:r w:rsidR="004C1052">
              <w:rPr>
                <w:rFonts w:ascii="Calibri" w:hAnsi="Calibri" w:cs="Calibri"/>
                <w:color w:val="000000"/>
                <w:sz w:val="22"/>
                <w:szCs w:val="22"/>
              </w:rPr>
              <w:t>88</w:t>
            </w:r>
          </w:p>
        </w:tc>
        <w:tc>
          <w:tcPr>
            <w:tcW w:w="7249" w:type="dxa"/>
            <w:tcBorders>
              <w:top w:val="single" w:sz="8" w:space="0" w:color="000000"/>
              <w:left w:val="single" w:sz="8" w:space="0" w:color="000000"/>
              <w:bottom w:val="single" w:sz="8" w:space="0" w:color="000000"/>
              <w:right w:val="single" w:sz="8" w:space="0" w:color="000000"/>
            </w:tcBorders>
          </w:tcPr>
          <w:p w14:paraId="402FC6B3" w14:textId="77777777" w:rsidR="004C17C6" w:rsidRDefault="004C17C6" w:rsidP="004C17C6">
            <w:pPr>
              <w:pStyle w:val="Table-Text"/>
            </w:pPr>
            <w:r>
              <w:t>The solution shall systematically assign the next available voucher number to each sponsor’s reimbursement when creating a payment batch.</w:t>
            </w:r>
          </w:p>
        </w:tc>
        <w:tc>
          <w:tcPr>
            <w:tcW w:w="1481" w:type="dxa"/>
            <w:tcBorders>
              <w:top w:val="single" w:sz="8" w:space="0" w:color="000000"/>
              <w:left w:val="single" w:sz="8" w:space="0" w:color="000000"/>
              <w:bottom w:val="single" w:sz="8" w:space="0" w:color="000000"/>
              <w:right w:val="single" w:sz="8" w:space="0" w:color="000000"/>
            </w:tcBorders>
          </w:tcPr>
          <w:p w14:paraId="1C16D69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4527534" w14:textId="48C5F5EB" w:rsidR="004C17C6" w:rsidRDefault="004C17C6" w:rsidP="004C17C6">
            <w:pPr>
              <w:pStyle w:val="Table-Text"/>
            </w:pPr>
          </w:p>
        </w:tc>
      </w:tr>
      <w:tr w:rsidR="004C17C6" w14:paraId="7E7F573E" w14:textId="6A670B0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2E0F086" w14:textId="1725E04A" w:rsidR="004C17C6" w:rsidRDefault="00A25231" w:rsidP="004C17C6">
            <w:pPr>
              <w:pStyle w:val="Table-Text"/>
            </w:pPr>
            <w:r>
              <w:rPr>
                <w:rFonts w:ascii="Calibri" w:hAnsi="Calibri" w:cs="Calibri"/>
                <w:color w:val="000000"/>
                <w:sz w:val="22"/>
                <w:szCs w:val="22"/>
              </w:rPr>
              <w:t>4</w:t>
            </w:r>
            <w:r w:rsidR="004C1052">
              <w:rPr>
                <w:rFonts w:ascii="Calibri" w:hAnsi="Calibri" w:cs="Calibri"/>
                <w:color w:val="000000"/>
                <w:sz w:val="22"/>
                <w:szCs w:val="22"/>
              </w:rPr>
              <w:t>89</w:t>
            </w:r>
          </w:p>
        </w:tc>
        <w:tc>
          <w:tcPr>
            <w:tcW w:w="7249" w:type="dxa"/>
            <w:tcBorders>
              <w:top w:val="single" w:sz="8" w:space="0" w:color="000000"/>
              <w:left w:val="single" w:sz="8" w:space="0" w:color="000000"/>
              <w:bottom w:val="single" w:sz="8" w:space="0" w:color="000000"/>
              <w:right w:val="single" w:sz="8" w:space="0" w:color="000000"/>
            </w:tcBorders>
          </w:tcPr>
          <w:p w14:paraId="4A78270F" w14:textId="58EFD2BB" w:rsidR="004C17C6" w:rsidRDefault="004C17C6" w:rsidP="004C17C6">
            <w:pPr>
              <w:pStyle w:val="Table-Text"/>
            </w:pPr>
            <w:r>
              <w:t>The solution shall provide the ability for an authorized user to create and modify the payment schedule.</w:t>
            </w:r>
          </w:p>
        </w:tc>
        <w:tc>
          <w:tcPr>
            <w:tcW w:w="1481" w:type="dxa"/>
            <w:tcBorders>
              <w:top w:val="single" w:sz="8" w:space="0" w:color="000000"/>
              <w:left w:val="single" w:sz="8" w:space="0" w:color="000000"/>
              <w:bottom w:val="single" w:sz="8" w:space="0" w:color="000000"/>
              <w:right w:val="single" w:sz="8" w:space="0" w:color="000000"/>
            </w:tcBorders>
          </w:tcPr>
          <w:p w14:paraId="55F7C6E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E1FF6A6" w14:textId="30FB0354" w:rsidR="004C17C6" w:rsidRDefault="004C17C6" w:rsidP="004C17C6">
            <w:pPr>
              <w:pStyle w:val="Table-Text"/>
            </w:pPr>
          </w:p>
        </w:tc>
      </w:tr>
      <w:tr w:rsidR="004C17C6" w14:paraId="3F6F844B" w14:textId="7B45FA9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642DBD5" w14:textId="3DF1BBEE" w:rsidR="004C17C6" w:rsidRDefault="00A25231" w:rsidP="004C17C6">
            <w:pPr>
              <w:pStyle w:val="Table-Text"/>
            </w:pPr>
            <w:r>
              <w:rPr>
                <w:rFonts w:ascii="Calibri" w:hAnsi="Calibri" w:cs="Calibri"/>
                <w:color w:val="000000"/>
                <w:sz w:val="22"/>
                <w:szCs w:val="22"/>
              </w:rPr>
              <w:t>49</w:t>
            </w:r>
            <w:r w:rsidR="004C1052">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7DF87362" w14:textId="50FEAF6B" w:rsidR="004C17C6" w:rsidRDefault="004C17C6" w:rsidP="004C17C6">
            <w:pPr>
              <w:pStyle w:val="Table-Text"/>
            </w:pPr>
            <w:r>
              <w:t>The solution shall systematically adjust the appropriate grant expenditures (including meals, CIL, sponsor administration, and start-up) when creating the payment schedule.</w:t>
            </w:r>
          </w:p>
        </w:tc>
        <w:tc>
          <w:tcPr>
            <w:tcW w:w="1481" w:type="dxa"/>
            <w:tcBorders>
              <w:top w:val="single" w:sz="8" w:space="0" w:color="000000"/>
              <w:left w:val="single" w:sz="8" w:space="0" w:color="000000"/>
              <w:bottom w:val="single" w:sz="8" w:space="0" w:color="000000"/>
              <w:right w:val="single" w:sz="8" w:space="0" w:color="000000"/>
            </w:tcBorders>
          </w:tcPr>
          <w:p w14:paraId="5636C39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6AC8811" w14:textId="3950AD41" w:rsidR="004C17C6" w:rsidRDefault="004C17C6" w:rsidP="004C17C6">
            <w:pPr>
              <w:pStyle w:val="Table-Text"/>
            </w:pPr>
          </w:p>
        </w:tc>
      </w:tr>
      <w:tr w:rsidR="004C17C6" w14:paraId="7BE44C02" w14:textId="63ECDA0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432F74E" w14:textId="4E4AC139" w:rsidR="004C17C6" w:rsidRDefault="00A25231" w:rsidP="004C17C6">
            <w:pPr>
              <w:pStyle w:val="Table-Text"/>
            </w:pPr>
            <w:r>
              <w:rPr>
                <w:rFonts w:ascii="Calibri" w:hAnsi="Calibri" w:cs="Calibri"/>
                <w:color w:val="000000"/>
                <w:sz w:val="22"/>
                <w:szCs w:val="22"/>
              </w:rPr>
              <w:t>49</w:t>
            </w:r>
            <w:r w:rsidR="004C1052">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22463ECF" w14:textId="7FF13CB8" w:rsidR="004C17C6" w:rsidRDefault="004C17C6" w:rsidP="004C17C6">
            <w:pPr>
              <w:pStyle w:val="Table-Text"/>
            </w:pPr>
            <w:r>
              <w:t>The solution shall provide the ability for authorized users to import and view payment files.</w:t>
            </w:r>
          </w:p>
        </w:tc>
        <w:tc>
          <w:tcPr>
            <w:tcW w:w="1481" w:type="dxa"/>
            <w:tcBorders>
              <w:top w:val="single" w:sz="8" w:space="0" w:color="000000"/>
              <w:left w:val="single" w:sz="8" w:space="0" w:color="000000"/>
              <w:bottom w:val="single" w:sz="8" w:space="0" w:color="000000"/>
              <w:right w:val="single" w:sz="8" w:space="0" w:color="000000"/>
            </w:tcBorders>
          </w:tcPr>
          <w:p w14:paraId="41AAA25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0742C70" w14:textId="6EA8B100" w:rsidR="004C17C6" w:rsidRDefault="004C17C6" w:rsidP="004C17C6">
            <w:pPr>
              <w:pStyle w:val="Table-Text"/>
            </w:pPr>
          </w:p>
        </w:tc>
      </w:tr>
      <w:tr w:rsidR="004C17C6" w14:paraId="22406113" w14:textId="53D9708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044ED81" w14:textId="45D3F635" w:rsidR="004C17C6" w:rsidRDefault="00A25231" w:rsidP="004C17C6">
            <w:pPr>
              <w:pStyle w:val="Table-Text"/>
            </w:pPr>
            <w:r>
              <w:rPr>
                <w:rFonts w:ascii="Calibri" w:hAnsi="Calibri" w:cs="Calibri"/>
                <w:color w:val="000000"/>
                <w:sz w:val="22"/>
                <w:szCs w:val="22"/>
              </w:rPr>
              <w:t>49</w:t>
            </w:r>
            <w:r w:rsidR="004C1052">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6F581C3E" w14:textId="77777777" w:rsidR="004C17C6" w:rsidRDefault="004C17C6" w:rsidP="004C17C6">
            <w:pPr>
              <w:pStyle w:val="Table-Text"/>
            </w:pPr>
            <w:r>
              <w:t xml:space="preserve">The solution shall enable uploading and storing warrant data. </w:t>
            </w:r>
          </w:p>
        </w:tc>
        <w:tc>
          <w:tcPr>
            <w:tcW w:w="1481" w:type="dxa"/>
            <w:tcBorders>
              <w:top w:val="single" w:sz="8" w:space="0" w:color="000000"/>
              <w:left w:val="single" w:sz="8" w:space="0" w:color="000000"/>
              <w:bottom w:val="single" w:sz="8" w:space="0" w:color="000000"/>
              <w:right w:val="single" w:sz="8" w:space="0" w:color="000000"/>
            </w:tcBorders>
          </w:tcPr>
          <w:p w14:paraId="3E3B80C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7BE821F" w14:textId="589D1942" w:rsidR="004C17C6" w:rsidRDefault="004C17C6" w:rsidP="004C17C6">
            <w:pPr>
              <w:pStyle w:val="Table-Text"/>
            </w:pPr>
          </w:p>
        </w:tc>
      </w:tr>
      <w:tr w:rsidR="004C17C6" w14:paraId="6D27BDA3" w14:textId="4292B70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AD8E302" w14:textId="5F016F76" w:rsidR="004C17C6" w:rsidRDefault="00A25231" w:rsidP="004C17C6">
            <w:pPr>
              <w:pStyle w:val="Table-Text"/>
            </w:pPr>
            <w:r>
              <w:rPr>
                <w:rFonts w:ascii="Calibri" w:hAnsi="Calibri" w:cs="Calibri"/>
                <w:color w:val="000000"/>
                <w:sz w:val="22"/>
                <w:szCs w:val="22"/>
              </w:rPr>
              <w:t>49</w:t>
            </w:r>
            <w:r w:rsidR="004C1052">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0D8973AF" w14:textId="085B15A4" w:rsidR="004C17C6" w:rsidRDefault="004C17C6" w:rsidP="004C17C6">
            <w:pPr>
              <w:pStyle w:val="Table-Text"/>
            </w:pPr>
            <w:r>
              <w:t>The solution shall auto-populate claims with payment date, warrant number, and amount, by matching the voucher number in the imported payment file to the voucher number assigned to the claim.</w:t>
            </w:r>
          </w:p>
        </w:tc>
        <w:tc>
          <w:tcPr>
            <w:tcW w:w="1481" w:type="dxa"/>
            <w:tcBorders>
              <w:top w:val="single" w:sz="8" w:space="0" w:color="000000"/>
              <w:left w:val="single" w:sz="8" w:space="0" w:color="000000"/>
              <w:bottom w:val="single" w:sz="8" w:space="0" w:color="000000"/>
              <w:right w:val="single" w:sz="8" w:space="0" w:color="000000"/>
            </w:tcBorders>
          </w:tcPr>
          <w:p w14:paraId="301D1F7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1836FBE" w14:textId="095001D5" w:rsidR="004C17C6" w:rsidRDefault="004C17C6" w:rsidP="004C17C6">
            <w:pPr>
              <w:pStyle w:val="Table-Text"/>
            </w:pPr>
          </w:p>
        </w:tc>
      </w:tr>
      <w:tr w:rsidR="004C17C6" w14:paraId="2582C18D" w14:textId="7A627F5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8A317D8" w14:textId="6808CBA8" w:rsidR="004C17C6" w:rsidRDefault="00A25231" w:rsidP="004C17C6">
            <w:pPr>
              <w:pStyle w:val="Table-Text"/>
            </w:pPr>
            <w:r>
              <w:rPr>
                <w:rFonts w:ascii="Calibri" w:hAnsi="Calibri" w:cs="Calibri"/>
                <w:color w:val="000000"/>
                <w:sz w:val="22"/>
                <w:szCs w:val="22"/>
              </w:rPr>
              <w:lastRenderedPageBreak/>
              <w:t>49</w:t>
            </w:r>
            <w:r w:rsidR="00C31DFB">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13D6763D" w14:textId="77777777" w:rsidR="004C17C6" w:rsidRDefault="004C17C6" w:rsidP="004C17C6">
            <w:pPr>
              <w:pStyle w:val="Table-Text"/>
            </w:pPr>
            <w:r>
              <w:t>The solution shall auto-populate claims with the reconciliation date by matching the warrant number and voucher number.</w:t>
            </w:r>
          </w:p>
        </w:tc>
        <w:tc>
          <w:tcPr>
            <w:tcW w:w="1481" w:type="dxa"/>
            <w:tcBorders>
              <w:top w:val="single" w:sz="8" w:space="0" w:color="000000"/>
              <w:left w:val="single" w:sz="8" w:space="0" w:color="000000"/>
              <w:bottom w:val="single" w:sz="8" w:space="0" w:color="000000"/>
              <w:right w:val="single" w:sz="8" w:space="0" w:color="000000"/>
            </w:tcBorders>
          </w:tcPr>
          <w:p w14:paraId="12BAA3E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FBC636F" w14:textId="3A9E2422" w:rsidR="004C17C6" w:rsidRDefault="004C17C6" w:rsidP="004C17C6">
            <w:pPr>
              <w:pStyle w:val="Table-Text"/>
            </w:pPr>
          </w:p>
        </w:tc>
      </w:tr>
      <w:tr w:rsidR="004C17C6" w14:paraId="1560F007" w14:textId="693F549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4480B53" w14:textId="43B3739E" w:rsidR="004C17C6" w:rsidRDefault="00A25231" w:rsidP="004C17C6">
            <w:pPr>
              <w:pStyle w:val="Table-Text"/>
            </w:pPr>
            <w:r>
              <w:rPr>
                <w:rFonts w:ascii="Calibri" w:hAnsi="Calibri" w:cs="Calibri"/>
                <w:color w:val="000000"/>
                <w:sz w:val="22"/>
                <w:szCs w:val="22"/>
              </w:rPr>
              <w:t>49</w:t>
            </w:r>
            <w:r w:rsidR="00C31DFB">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7AE74577" w14:textId="1B0C7DE4" w:rsidR="004C17C6" w:rsidRDefault="004C17C6" w:rsidP="004C17C6">
            <w:pPr>
              <w:pStyle w:val="Table-Text"/>
            </w:pPr>
            <w:r>
              <w:t>The solution shall enable processing a payment for a prior-year claim in accordance with business rules.</w:t>
            </w:r>
          </w:p>
        </w:tc>
        <w:tc>
          <w:tcPr>
            <w:tcW w:w="1481" w:type="dxa"/>
            <w:tcBorders>
              <w:top w:val="single" w:sz="8" w:space="0" w:color="000000"/>
              <w:left w:val="single" w:sz="8" w:space="0" w:color="000000"/>
              <w:bottom w:val="single" w:sz="8" w:space="0" w:color="000000"/>
              <w:right w:val="single" w:sz="8" w:space="0" w:color="000000"/>
            </w:tcBorders>
          </w:tcPr>
          <w:p w14:paraId="0218548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D9D18B2" w14:textId="3EDE64FB" w:rsidR="004C17C6" w:rsidRDefault="004C17C6" w:rsidP="004C17C6">
            <w:pPr>
              <w:pStyle w:val="Table-Text"/>
            </w:pPr>
          </w:p>
        </w:tc>
      </w:tr>
      <w:tr w:rsidR="004C17C6" w14:paraId="02CBC4F1" w14:textId="4EC9377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2E4F184" w14:textId="52C9FBFF" w:rsidR="004C17C6" w:rsidRDefault="00A25231" w:rsidP="004C17C6">
            <w:pPr>
              <w:pStyle w:val="Table-Text"/>
            </w:pPr>
            <w:r>
              <w:rPr>
                <w:rFonts w:ascii="Calibri" w:hAnsi="Calibri" w:cs="Calibri"/>
                <w:color w:val="000000"/>
                <w:sz w:val="22"/>
                <w:szCs w:val="22"/>
              </w:rPr>
              <w:t>49</w:t>
            </w:r>
            <w:r w:rsidR="00C31DFB">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64123EE6" w14:textId="4BE021F9" w:rsidR="004C17C6" w:rsidRDefault="004C17C6" w:rsidP="004C17C6">
            <w:pPr>
              <w:pStyle w:val="Table-Text"/>
            </w:pPr>
            <w:r>
              <w:t xml:space="preserve">The solution shall create a user-accessible log (Fiscal Year Integrity Record) of all prior-year claims documenting the following: </w:t>
            </w:r>
          </w:p>
          <w:p w14:paraId="2B03F79D" w14:textId="77777777" w:rsidR="004C17C6" w:rsidRDefault="004C17C6" w:rsidP="004C17C6">
            <w:pPr>
              <w:pStyle w:val="ListParagraph"/>
              <w:numPr>
                <w:ilvl w:val="0"/>
                <w:numId w:val="43"/>
              </w:numPr>
            </w:pPr>
            <w:r>
              <w:t xml:space="preserve">NYS fiscal year budget reference </w:t>
            </w:r>
          </w:p>
          <w:p w14:paraId="523F17C1" w14:textId="36BA6E87" w:rsidR="004C17C6" w:rsidRDefault="004C17C6" w:rsidP="004C17C6">
            <w:pPr>
              <w:pStyle w:val="ListParagraph"/>
              <w:numPr>
                <w:ilvl w:val="0"/>
                <w:numId w:val="43"/>
              </w:numPr>
            </w:pPr>
            <w:r>
              <w:t>Voucher number</w:t>
            </w:r>
          </w:p>
          <w:p w14:paraId="597F1929" w14:textId="10BBFC43" w:rsidR="004C17C6" w:rsidRDefault="004C17C6" w:rsidP="004C17C6">
            <w:pPr>
              <w:pStyle w:val="ListParagraph"/>
              <w:numPr>
                <w:ilvl w:val="0"/>
                <w:numId w:val="43"/>
              </w:numPr>
            </w:pPr>
            <w:r>
              <w:t xml:space="preserve">Sponsor number </w:t>
            </w:r>
          </w:p>
          <w:p w14:paraId="7BF50FC2" w14:textId="573AEFB9" w:rsidR="004C17C6" w:rsidRDefault="004C17C6" w:rsidP="004C17C6">
            <w:pPr>
              <w:pStyle w:val="ListParagraph"/>
              <w:numPr>
                <w:ilvl w:val="0"/>
                <w:numId w:val="43"/>
              </w:numPr>
            </w:pPr>
            <w:r>
              <w:t xml:space="preserve">Month and year of recovery/payment </w:t>
            </w:r>
          </w:p>
          <w:p w14:paraId="036A8BD4" w14:textId="2B137F49" w:rsidR="004C17C6" w:rsidRDefault="004C17C6" w:rsidP="004C17C6">
            <w:pPr>
              <w:pStyle w:val="ListParagraph"/>
              <w:numPr>
                <w:ilvl w:val="0"/>
                <w:numId w:val="43"/>
              </w:numPr>
            </w:pPr>
            <w:r>
              <w:t xml:space="preserve">Project ID </w:t>
            </w:r>
          </w:p>
          <w:p w14:paraId="2982EB5B" w14:textId="7E8CFC65" w:rsidR="004C17C6" w:rsidRDefault="004C17C6" w:rsidP="004C17C6">
            <w:pPr>
              <w:pStyle w:val="ListParagraph"/>
              <w:numPr>
                <w:ilvl w:val="0"/>
                <w:numId w:val="43"/>
              </w:numPr>
            </w:pPr>
            <w:r>
              <w:t xml:space="preserve">Activity ID </w:t>
            </w:r>
          </w:p>
          <w:p w14:paraId="1E8BC366" w14:textId="45017E97" w:rsidR="004C17C6" w:rsidRDefault="004C17C6" w:rsidP="004C17C6">
            <w:pPr>
              <w:pStyle w:val="ListParagraph"/>
              <w:numPr>
                <w:ilvl w:val="0"/>
                <w:numId w:val="43"/>
              </w:numPr>
            </w:pPr>
            <w:r>
              <w:t xml:space="preserve">Program </w:t>
            </w:r>
          </w:p>
          <w:p w14:paraId="72D3E283" w14:textId="69B03291" w:rsidR="004C17C6" w:rsidRDefault="004C17C6" w:rsidP="004C17C6">
            <w:pPr>
              <w:pStyle w:val="ListParagraph"/>
              <w:numPr>
                <w:ilvl w:val="0"/>
                <w:numId w:val="43"/>
              </w:numPr>
            </w:pPr>
            <w:r>
              <w:t>Chart field (should always be 11912)</w:t>
            </w:r>
          </w:p>
          <w:p w14:paraId="45A5C037" w14:textId="589A572C" w:rsidR="004C17C6" w:rsidRDefault="00B17BF8" w:rsidP="004C17C6">
            <w:pPr>
              <w:pStyle w:val="ListParagraph"/>
              <w:numPr>
                <w:ilvl w:val="0"/>
                <w:numId w:val="43"/>
              </w:numPr>
            </w:pPr>
            <w:r>
              <w:t>A</w:t>
            </w:r>
            <w:r w:rsidR="004C17C6">
              <w:t>mount of payment.</w:t>
            </w:r>
          </w:p>
        </w:tc>
        <w:tc>
          <w:tcPr>
            <w:tcW w:w="1481" w:type="dxa"/>
            <w:tcBorders>
              <w:top w:val="single" w:sz="8" w:space="0" w:color="000000"/>
              <w:left w:val="single" w:sz="8" w:space="0" w:color="000000"/>
              <w:bottom w:val="single" w:sz="8" w:space="0" w:color="000000"/>
              <w:right w:val="single" w:sz="8" w:space="0" w:color="000000"/>
            </w:tcBorders>
          </w:tcPr>
          <w:p w14:paraId="5047841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86178B2" w14:textId="20586F8E" w:rsidR="004C17C6" w:rsidRDefault="004C17C6" w:rsidP="004C17C6">
            <w:pPr>
              <w:pStyle w:val="Table-Text"/>
            </w:pPr>
          </w:p>
        </w:tc>
      </w:tr>
      <w:tr w:rsidR="004C17C6" w14:paraId="1FBBA69C" w14:textId="6E5FFB6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E4F058D" w14:textId="77554171" w:rsidR="004C17C6" w:rsidRDefault="00A25231" w:rsidP="004C17C6">
            <w:pPr>
              <w:pStyle w:val="Table-Text"/>
            </w:pPr>
            <w:r>
              <w:rPr>
                <w:rFonts w:ascii="Calibri" w:hAnsi="Calibri" w:cs="Calibri"/>
                <w:color w:val="000000"/>
                <w:sz w:val="22"/>
                <w:szCs w:val="22"/>
              </w:rPr>
              <w:t>49</w:t>
            </w:r>
            <w:r w:rsidR="00C31DFB">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1894CE51" w14:textId="77777777" w:rsidR="004C17C6" w:rsidRDefault="004C17C6" w:rsidP="004C17C6">
            <w:pPr>
              <w:pStyle w:val="Table-Text"/>
            </w:pPr>
            <w:r>
              <w:t>The solution shall identify claims that do not have warrant data after processing, in accordance with business rules.</w:t>
            </w:r>
          </w:p>
        </w:tc>
        <w:tc>
          <w:tcPr>
            <w:tcW w:w="1481" w:type="dxa"/>
            <w:tcBorders>
              <w:top w:val="single" w:sz="8" w:space="0" w:color="000000"/>
              <w:left w:val="single" w:sz="8" w:space="0" w:color="000000"/>
              <w:bottom w:val="single" w:sz="8" w:space="0" w:color="000000"/>
              <w:right w:val="single" w:sz="8" w:space="0" w:color="000000"/>
            </w:tcBorders>
          </w:tcPr>
          <w:p w14:paraId="366AD68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33DC90F" w14:textId="04F6EBDD" w:rsidR="004C17C6" w:rsidRDefault="004C17C6" w:rsidP="004C17C6">
            <w:pPr>
              <w:pStyle w:val="Table-Text"/>
            </w:pPr>
          </w:p>
        </w:tc>
      </w:tr>
      <w:tr w:rsidR="004C17C6" w14:paraId="5546C327" w14:textId="2457287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CF37673" w14:textId="5F5197C5" w:rsidR="004C17C6" w:rsidRDefault="00C31DFB" w:rsidP="004C17C6">
            <w:pPr>
              <w:pStyle w:val="Table-Text"/>
            </w:pPr>
            <w:r>
              <w:rPr>
                <w:rFonts w:ascii="Calibri" w:hAnsi="Calibri" w:cs="Calibri"/>
                <w:color w:val="000000"/>
                <w:sz w:val="22"/>
                <w:szCs w:val="22"/>
              </w:rPr>
              <w:t>498</w:t>
            </w:r>
          </w:p>
        </w:tc>
        <w:tc>
          <w:tcPr>
            <w:tcW w:w="7249" w:type="dxa"/>
            <w:tcBorders>
              <w:top w:val="single" w:sz="8" w:space="0" w:color="000000"/>
              <w:left w:val="single" w:sz="8" w:space="0" w:color="000000"/>
              <w:bottom w:val="single" w:sz="8" w:space="0" w:color="000000"/>
              <w:right w:val="single" w:sz="8" w:space="0" w:color="000000"/>
            </w:tcBorders>
          </w:tcPr>
          <w:p w14:paraId="23141A6E" w14:textId="4B5717B5" w:rsidR="004C17C6" w:rsidRDefault="004C17C6" w:rsidP="004C17C6">
            <w:pPr>
              <w:pStyle w:val="Table-Text"/>
            </w:pPr>
            <w:r>
              <w:t>The solution shall, based on business rules, notify CACFP staff when a claim does not have warrant data.</w:t>
            </w:r>
          </w:p>
        </w:tc>
        <w:tc>
          <w:tcPr>
            <w:tcW w:w="1481" w:type="dxa"/>
            <w:tcBorders>
              <w:top w:val="single" w:sz="8" w:space="0" w:color="000000"/>
              <w:left w:val="single" w:sz="8" w:space="0" w:color="000000"/>
              <w:bottom w:val="single" w:sz="8" w:space="0" w:color="000000"/>
              <w:right w:val="single" w:sz="8" w:space="0" w:color="000000"/>
            </w:tcBorders>
          </w:tcPr>
          <w:p w14:paraId="24586AC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EB8BD0B" w14:textId="4E8E765F" w:rsidR="004C17C6" w:rsidRDefault="004C17C6" w:rsidP="004C17C6">
            <w:pPr>
              <w:pStyle w:val="Table-Text"/>
            </w:pPr>
          </w:p>
        </w:tc>
      </w:tr>
      <w:tr w:rsidR="004C17C6" w14:paraId="4A22DE08" w14:textId="503917F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6B99D2A" w14:textId="0992C636" w:rsidR="004C17C6" w:rsidRDefault="00C31DFB" w:rsidP="004C17C6">
            <w:pPr>
              <w:pStyle w:val="Table-Text"/>
            </w:pPr>
            <w:r>
              <w:rPr>
                <w:rFonts w:ascii="Calibri" w:hAnsi="Calibri" w:cs="Calibri"/>
                <w:color w:val="000000"/>
                <w:sz w:val="22"/>
                <w:szCs w:val="22"/>
              </w:rPr>
              <w:t>499</w:t>
            </w:r>
          </w:p>
        </w:tc>
        <w:tc>
          <w:tcPr>
            <w:tcW w:w="7249" w:type="dxa"/>
            <w:tcBorders>
              <w:top w:val="single" w:sz="8" w:space="0" w:color="000000"/>
              <w:left w:val="single" w:sz="8" w:space="0" w:color="000000"/>
              <w:bottom w:val="single" w:sz="8" w:space="0" w:color="000000"/>
              <w:right w:val="single" w:sz="8" w:space="0" w:color="000000"/>
            </w:tcBorders>
          </w:tcPr>
          <w:p w14:paraId="69CF209C" w14:textId="00442AA1" w:rsidR="004C17C6" w:rsidRDefault="004C17C6" w:rsidP="004C17C6">
            <w:pPr>
              <w:pStyle w:val="Table-Text"/>
            </w:pPr>
            <w:r>
              <w:t>The solution shall systematically send each sponsor named in the payment file its own payment summary each time the payment file is created.</w:t>
            </w:r>
          </w:p>
        </w:tc>
        <w:tc>
          <w:tcPr>
            <w:tcW w:w="1481" w:type="dxa"/>
            <w:tcBorders>
              <w:top w:val="single" w:sz="8" w:space="0" w:color="000000"/>
              <w:left w:val="single" w:sz="8" w:space="0" w:color="000000"/>
              <w:bottom w:val="single" w:sz="8" w:space="0" w:color="000000"/>
              <w:right w:val="single" w:sz="8" w:space="0" w:color="000000"/>
            </w:tcBorders>
          </w:tcPr>
          <w:p w14:paraId="2C50418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959A883" w14:textId="61588DE5" w:rsidR="004C17C6" w:rsidRDefault="004C17C6" w:rsidP="004C17C6">
            <w:pPr>
              <w:pStyle w:val="Table-Text"/>
            </w:pPr>
          </w:p>
        </w:tc>
      </w:tr>
      <w:tr w:rsidR="004C17C6" w14:paraId="5C8D91B0" w14:textId="3FA2898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6ACBF2F" w14:textId="227EFBA4"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0</w:t>
            </w:r>
            <w:r w:rsidR="00C31DFB">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1C2F4598" w14:textId="77777777" w:rsidR="004C17C6" w:rsidRDefault="004C17C6" w:rsidP="004C17C6">
            <w:pPr>
              <w:pStyle w:val="Heading4"/>
              <w:keepLines w:val="0"/>
              <w:numPr>
                <w:ilvl w:val="3"/>
                <w:numId w:val="60"/>
              </w:numPr>
              <w:tabs>
                <w:tab w:val="clear" w:pos="864"/>
                <w:tab w:val="num" w:pos="432"/>
              </w:tabs>
              <w:spacing w:after="60"/>
              <w:ind w:left="432" w:hanging="432"/>
            </w:pPr>
            <w:bookmarkStart w:id="56" w:name="_Toc503943197"/>
            <w:r>
              <w:t>Sponsor Administrative Funds</w:t>
            </w:r>
            <w:bookmarkEnd w:id="56"/>
          </w:p>
        </w:tc>
        <w:tc>
          <w:tcPr>
            <w:tcW w:w="1481" w:type="dxa"/>
            <w:tcBorders>
              <w:top w:val="single" w:sz="8" w:space="0" w:color="000000"/>
              <w:left w:val="single" w:sz="8" w:space="0" w:color="000000"/>
              <w:bottom w:val="single" w:sz="8" w:space="0" w:color="000000"/>
              <w:right w:val="single" w:sz="8" w:space="0" w:color="000000"/>
            </w:tcBorders>
          </w:tcPr>
          <w:p w14:paraId="74937960"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5981BA28" w14:textId="0131AA8B" w:rsidR="004C17C6" w:rsidRDefault="004C17C6" w:rsidP="004C17C6"/>
        </w:tc>
      </w:tr>
      <w:tr w:rsidR="004C17C6" w14:paraId="3DA3164C" w14:textId="60CF756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E1AF2FE" w14:textId="1F2AAEF4"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0</w:t>
            </w:r>
            <w:r w:rsidR="00C31DFB">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2AE8BCE3" w14:textId="70ECD501" w:rsidR="004C17C6" w:rsidRDefault="004C17C6" w:rsidP="004C17C6">
            <w:pPr>
              <w:pStyle w:val="Table-Text"/>
            </w:pPr>
            <w:r>
              <w:t xml:space="preserve">The solution shall provide the ability to carry over up to 10% of unused day care home </w:t>
            </w:r>
            <w:r w:rsidR="00682CA7">
              <w:t>S</w:t>
            </w:r>
            <w:r>
              <w:t xml:space="preserve">ponsoring </w:t>
            </w:r>
            <w:r w:rsidR="00CF7266">
              <w:t>O</w:t>
            </w:r>
            <w:r>
              <w:t>rganization administrative funds into the next fiscal year.</w:t>
            </w:r>
          </w:p>
        </w:tc>
        <w:tc>
          <w:tcPr>
            <w:tcW w:w="1481" w:type="dxa"/>
            <w:tcBorders>
              <w:top w:val="single" w:sz="8" w:space="0" w:color="000000"/>
              <w:left w:val="single" w:sz="8" w:space="0" w:color="000000"/>
              <w:bottom w:val="single" w:sz="8" w:space="0" w:color="000000"/>
              <w:right w:val="single" w:sz="8" w:space="0" w:color="000000"/>
            </w:tcBorders>
          </w:tcPr>
          <w:p w14:paraId="32F3931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1D71D2D" w14:textId="5F74F7F1" w:rsidR="004C17C6" w:rsidRDefault="004C17C6" w:rsidP="004C17C6">
            <w:pPr>
              <w:pStyle w:val="Table-Text"/>
            </w:pPr>
          </w:p>
        </w:tc>
      </w:tr>
      <w:tr w:rsidR="004C17C6" w14:paraId="070320B4" w14:textId="0487026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49B468A" w14:textId="18DF6462"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0</w:t>
            </w:r>
            <w:r w:rsidR="00C31DFB">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43EDE94F" w14:textId="3A8D831A" w:rsidR="004C17C6" w:rsidRDefault="004C17C6" w:rsidP="004C17C6">
            <w:pPr>
              <w:pStyle w:val="Table-Text"/>
            </w:pPr>
            <w:r>
              <w:t xml:space="preserve">The solution shall track the annual administrative reimbursement and expenses for day care home </w:t>
            </w:r>
            <w:r w:rsidR="00CF7266">
              <w:t>S</w:t>
            </w:r>
            <w:r>
              <w:t xml:space="preserve">ponsoring </w:t>
            </w:r>
            <w:r w:rsidR="00CF7266">
              <w:t>O</w:t>
            </w:r>
            <w:r>
              <w:t xml:space="preserve">rganizations.  This includes: </w:t>
            </w:r>
          </w:p>
          <w:p w14:paraId="191C58FD" w14:textId="77777777" w:rsidR="004C17C6" w:rsidRDefault="004C17C6" w:rsidP="004C17C6">
            <w:pPr>
              <w:pStyle w:val="ListParagraph"/>
              <w:numPr>
                <w:ilvl w:val="0"/>
                <w:numId w:val="44"/>
              </w:numPr>
            </w:pPr>
            <w:r>
              <w:t xml:space="preserve">Year-to-date reimbursement </w:t>
            </w:r>
          </w:p>
          <w:p w14:paraId="6F8E9ADA" w14:textId="77777777" w:rsidR="004C17C6" w:rsidRDefault="004C17C6" w:rsidP="004C17C6">
            <w:pPr>
              <w:pStyle w:val="ListParagraph"/>
              <w:numPr>
                <w:ilvl w:val="0"/>
                <w:numId w:val="44"/>
              </w:numPr>
            </w:pPr>
            <w:r>
              <w:t xml:space="preserve">Reported expenses </w:t>
            </w:r>
          </w:p>
          <w:p w14:paraId="4CD79F32" w14:textId="66CA5F36" w:rsidR="004C17C6" w:rsidRDefault="004C17C6" w:rsidP="004C17C6">
            <w:pPr>
              <w:pStyle w:val="ListParagraph"/>
              <w:numPr>
                <w:ilvl w:val="0"/>
                <w:numId w:val="44"/>
              </w:numPr>
            </w:pPr>
            <w:r>
              <w:t>Administrative funds carried in from prior federal fiscal year.</w:t>
            </w:r>
          </w:p>
        </w:tc>
        <w:tc>
          <w:tcPr>
            <w:tcW w:w="1481" w:type="dxa"/>
            <w:tcBorders>
              <w:top w:val="single" w:sz="8" w:space="0" w:color="000000"/>
              <w:left w:val="single" w:sz="8" w:space="0" w:color="000000"/>
              <w:bottom w:val="single" w:sz="8" w:space="0" w:color="000000"/>
              <w:right w:val="single" w:sz="8" w:space="0" w:color="000000"/>
            </w:tcBorders>
          </w:tcPr>
          <w:p w14:paraId="6BB48E1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A739543" w14:textId="58334751" w:rsidR="004C17C6" w:rsidRDefault="004C17C6" w:rsidP="004C17C6">
            <w:pPr>
              <w:pStyle w:val="Table-Text"/>
            </w:pPr>
          </w:p>
        </w:tc>
      </w:tr>
      <w:tr w:rsidR="004C17C6" w14:paraId="2ED05A08" w14:textId="4F320A8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E0A3D35" w14:textId="17C2AB5A" w:rsidR="004C17C6" w:rsidRDefault="004C17C6" w:rsidP="004C17C6">
            <w:pPr>
              <w:pStyle w:val="Table-Text"/>
            </w:pPr>
            <w:r>
              <w:rPr>
                <w:rFonts w:ascii="Calibri" w:hAnsi="Calibri" w:cs="Calibri"/>
                <w:color w:val="000000"/>
                <w:sz w:val="22"/>
                <w:szCs w:val="22"/>
              </w:rPr>
              <w:lastRenderedPageBreak/>
              <w:t>5</w:t>
            </w:r>
            <w:r w:rsidR="00A25231">
              <w:rPr>
                <w:rFonts w:ascii="Calibri" w:hAnsi="Calibri" w:cs="Calibri"/>
                <w:color w:val="000000"/>
                <w:sz w:val="22"/>
                <w:szCs w:val="22"/>
              </w:rPr>
              <w:t>0</w:t>
            </w:r>
            <w:r w:rsidR="00C31DFB">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09DAED5A" w14:textId="0E43C19C" w:rsidR="004C17C6" w:rsidRDefault="004C17C6" w:rsidP="004C17C6">
            <w:pPr>
              <w:pStyle w:val="Table-Text"/>
            </w:pPr>
            <w:r>
              <w:t xml:space="preserve">The solution shall generate a notification to the day care home </w:t>
            </w:r>
            <w:r w:rsidR="00CF7266">
              <w:t>S</w:t>
            </w:r>
            <w:r>
              <w:t xml:space="preserve">ponsoring </w:t>
            </w:r>
            <w:r w:rsidR="00CF7266">
              <w:t>O</w:t>
            </w:r>
            <w:r>
              <w:t>rganizations whose administrative reimbursement exceeds the reported expenditures.</w:t>
            </w:r>
          </w:p>
        </w:tc>
        <w:tc>
          <w:tcPr>
            <w:tcW w:w="1481" w:type="dxa"/>
            <w:tcBorders>
              <w:top w:val="single" w:sz="8" w:space="0" w:color="000000"/>
              <w:left w:val="single" w:sz="8" w:space="0" w:color="000000"/>
              <w:bottom w:val="single" w:sz="8" w:space="0" w:color="000000"/>
              <w:right w:val="single" w:sz="8" w:space="0" w:color="000000"/>
            </w:tcBorders>
          </w:tcPr>
          <w:p w14:paraId="0740A45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DC99E33" w14:textId="3E2741B6" w:rsidR="004C17C6" w:rsidRDefault="004C17C6" w:rsidP="004C17C6">
            <w:pPr>
              <w:pStyle w:val="Table-Text"/>
            </w:pPr>
          </w:p>
        </w:tc>
      </w:tr>
      <w:tr w:rsidR="004C17C6" w14:paraId="3EBF8715" w14:textId="4AC6F23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A1AB190" w14:textId="4B556216"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0</w:t>
            </w:r>
            <w:r w:rsidR="00C31DFB">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3D1A8DD2" w14:textId="49F10DEF" w:rsidR="004C17C6" w:rsidRDefault="004C17C6" w:rsidP="004C17C6">
            <w:pPr>
              <w:pStyle w:val="Table-Text"/>
            </w:pPr>
            <w:r>
              <w:t xml:space="preserve">The solution shall enable returning of day care home </w:t>
            </w:r>
            <w:r w:rsidR="00CF7266">
              <w:t>S</w:t>
            </w:r>
            <w:r>
              <w:t xml:space="preserve">ponsoring </w:t>
            </w:r>
            <w:r w:rsidR="00CF7266">
              <w:t>O</w:t>
            </w:r>
            <w:r>
              <w:t>rganization excess administrative funds to the CACFP.</w:t>
            </w:r>
          </w:p>
        </w:tc>
        <w:tc>
          <w:tcPr>
            <w:tcW w:w="1481" w:type="dxa"/>
            <w:tcBorders>
              <w:top w:val="single" w:sz="8" w:space="0" w:color="000000"/>
              <w:left w:val="single" w:sz="8" w:space="0" w:color="000000"/>
              <w:bottom w:val="single" w:sz="8" w:space="0" w:color="000000"/>
              <w:right w:val="single" w:sz="8" w:space="0" w:color="000000"/>
            </w:tcBorders>
          </w:tcPr>
          <w:p w14:paraId="0D7476F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D4783E5" w14:textId="32FA4284" w:rsidR="004C17C6" w:rsidRDefault="004C17C6" w:rsidP="004C17C6">
            <w:pPr>
              <w:pStyle w:val="Table-Text"/>
            </w:pPr>
          </w:p>
        </w:tc>
      </w:tr>
      <w:tr w:rsidR="004C17C6" w14:paraId="3AB6D04C" w14:textId="4B9BC67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4AE09A5" w14:textId="25CBFEF2"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0</w:t>
            </w:r>
            <w:r w:rsidR="00C31DFB">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33B4D0B0" w14:textId="77777777" w:rsidR="004C17C6" w:rsidRDefault="004C17C6" w:rsidP="004C17C6">
            <w:pPr>
              <w:pStyle w:val="Heading3"/>
            </w:pPr>
            <w:bookmarkStart w:id="57" w:name="_Toc503943198"/>
            <w:bookmarkStart w:id="58" w:name="_Toc31197021"/>
            <w:r>
              <w:t>Account Receivables</w:t>
            </w:r>
            <w:bookmarkEnd w:id="57"/>
            <w:bookmarkEnd w:id="58"/>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0F2B7DE6"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321916F3" w14:textId="5229E5B1" w:rsidR="004C17C6" w:rsidRDefault="004C17C6" w:rsidP="004C17C6"/>
        </w:tc>
      </w:tr>
      <w:tr w:rsidR="004C17C6" w14:paraId="0B56E622" w14:textId="079234B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261BDB7" w14:textId="0D0E96AC"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0</w:t>
            </w:r>
            <w:r w:rsidR="00C31DFB">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4AB7E19B" w14:textId="296E5732" w:rsidR="004C17C6" w:rsidRDefault="004C17C6" w:rsidP="004C17C6">
            <w:pPr>
              <w:pStyle w:val="Table-Text"/>
            </w:pPr>
            <w:r>
              <w:t xml:space="preserve">The solution shall provide the ability for an authorized user to manage a </w:t>
            </w:r>
            <w:r w:rsidR="00CF7266">
              <w:t>S</w:t>
            </w:r>
            <w:r>
              <w:t xml:space="preserve">ponsoring </w:t>
            </w:r>
            <w:r w:rsidR="00CF7266">
              <w:t>O</w:t>
            </w:r>
            <w:r>
              <w:t>rganization’s outstanding debts.</w:t>
            </w:r>
          </w:p>
        </w:tc>
        <w:tc>
          <w:tcPr>
            <w:tcW w:w="1481" w:type="dxa"/>
            <w:tcBorders>
              <w:top w:val="single" w:sz="8" w:space="0" w:color="000000"/>
              <w:left w:val="single" w:sz="8" w:space="0" w:color="000000"/>
              <w:bottom w:val="single" w:sz="8" w:space="0" w:color="000000"/>
              <w:right w:val="single" w:sz="8" w:space="0" w:color="000000"/>
            </w:tcBorders>
          </w:tcPr>
          <w:p w14:paraId="44065CC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EFCC1B9" w14:textId="1DD7D545" w:rsidR="004C17C6" w:rsidRDefault="004C17C6" w:rsidP="004C17C6">
            <w:pPr>
              <w:pStyle w:val="Table-Text"/>
            </w:pPr>
          </w:p>
        </w:tc>
      </w:tr>
      <w:tr w:rsidR="004C17C6" w14:paraId="280EBA1E" w14:textId="11A0920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FC74C44" w14:textId="1E16E13F"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0</w:t>
            </w:r>
            <w:r w:rsidR="00C31DFB">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3BC5A319" w14:textId="270C49CD" w:rsidR="004C17C6" w:rsidRDefault="004C17C6" w:rsidP="004C17C6">
            <w:pPr>
              <w:pStyle w:val="Table-Text"/>
            </w:pPr>
            <w:r>
              <w:t>The solution shall provide the ability to process positive and negative adjusted claims, in the same transaction, from current-year claim reimbursements.</w:t>
            </w:r>
          </w:p>
        </w:tc>
        <w:tc>
          <w:tcPr>
            <w:tcW w:w="1481" w:type="dxa"/>
            <w:tcBorders>
              <w:top w:val="single" w:sz="8" w:space="0" w:color="000000"/>
              <w:left w:val="single" w:sz="8" w:space="0" w:color="000000"/>
              <w:bottom w:val="single" w:sz="8" w:space="0" w:color="000000"/>
              <w:right w:val="single" w:sz="8" w:space="0" w:color="000000"/>
            </w:tcBorders>
          </w:tcPr>
          <w:p w14:paraId="3D3BE23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80DE1E4" w14:textId="0F744804" w:rsidR="004C17C6" w:rsidRDefault="004C17C6" w:rsidP="004C17C6">
            <w:pPr>
              <w:pStyle w:val="Table-Text"/>
            </w:pPr>
          </w:p>
        </w:tc>
      </w:tr>
      <w:tr w:rsidR="004C17C6" w14:paraId="60AC8034" w14:textId="279FC42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806E80A" w14:textId="6635F162" w:rsidR="004C17C6" w:rsidRDefault="004C17C6" w:rsidP="004C17C6">
            <w:pPr>
              <w:pStyle w:val="Table-Text"/>
            </w:pPr>
            <w:r>
              <w:rPr>
                <w:rFonts w:ascii="Calibri" w:hAnsi="Calibri" w:cs="Calibri"/>
                <w:color w:val="000000"/>
                <w:sz w:val="22"/>
                <w:szCs w:val="22"/>
              </w:rPr>
              <w:t>5</w:t>
            </w:r>
            <w:r w:rsidR="00C31DFB">
              <w:rPr>
                <w:rFonts w:ascii="Calibri" w:hAnsi="Calibri" w:cs="Calibri"/>
                <w:color w:val="000000"/>
                <w:sz w:val="22"/>
                <w:szCs w:val="22"/>
              </w:rPr>
              <w:t>08</w:t>
            </w:r>
          </w:p>
        </w:tc>
        <w:tc>
          <w:tcPr>
            <w:tcW w:w="7249" w:type="dxa"/>
            <w:tcBorders>
              <w:top w:val="single" w:sz="8" w:space="0" w:color="000000"/>
              <w:left w:val="single" w:sz="8" w:space="0" w:color="000000"/>
              <w:bottom w:val="single" w:sz="8" w:space="0" w:color="000000"/>
              <w:right w:val="single" w:sz="8" w:space="0" w:color="000000"/>
            </w:tcBorders>
          </w:tcPr>
          <w:p w14:paraId="1C00AAFE" w14:textId="37775DBC" w:rsidR="004C17C6" w:rsidRDefault="004C17C6" w:rsidP="004C17C6">
            <w:pPr>
              <w:pStyle w:val="Table-Text"/>
            </w:pPr>
            <w:r>
              <w:t>The solution shall maintain a list of outstanding debts by federal fiscal year and sponsor agreement number.</w:t>
            </w:r>
          </w:p>
        </w:tc>
        <w:tc>
          <w:tcPr>
            <w:tcW w:w="1481" w:type="dxa"/>
            <w:tcBorders>
              <w:top w:val="single" w:sz="8" w:space="0" w:color="000000"/>
              <w:left w:val="single" w:sz="8" w:space="0" w:color="000000"/>
              <w:bottom w:val="single" w:sz="8" w:space="0" w:color="000000"/>
              <w:right w:val="single" w:sz="8" w:space="0" w:color="000000"/>
            </w:tcBorders>
          </w:tcPr>
          <w:p w14:paraId="7139A8E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7346A87" w14:textId="1DC708DB" w:rsidR="004C17C6" w:rsidRDefault="004C17C6" w:rsidP="004C17C6">
            <w:pPr>
              <w:pStyle w:val="Table-Text"/>
            </w:pPr>
          </w:p>
        </w:tc>
      </w:tr>
      <w:tr w:rsidR="004C17C6" w14:paraId="437C8852" w14:textId="70E7818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4BF31FE" w14:textId="0E23C833" w:rsidR="004C17C6" w:rsidRDefault="004C17C6" w:rsidP="004C17C6">
            <w:pPr>
              <w:pStyle w:val="Table-Text"/>
            </w:pPr>
            <w:r>
              <w:rPr>
                <w:rFonts w:ascii="Calibri" w:hAnsi="Calibri" w:cs="Calibri"/>
                <w:color w:val="000000"/>
                <w:sz w:val="22"/>
                <w:szCs w:val="22"/>
              </w:rPr>
              <w:t>5</w:t>
            </w:r>
            <w:r w:rsidR="00C31DFB">
              <w:rPr>
                <w:rFonts w:ascii="Calibri" w:hAnsi="Calibri" w:cs="Calibri"/>
                <w:color w:val="000000"/>
                <w:sz w:val="22"/>
                <w:szCs w:val="22"/>
              </w:rPr>
              <w:t>09</w:t>
            </w:r>
          </w:p>
        </w:tc>
        <w:tc>
          <w:tcPr>
            <w:tcW w:w="7249" w:type="dxa"/>
            <w:tcBorders>
              <w:top w:val="single" w:sz="8" w:space="0" w:color="000000"/>
              <w:left w:val="single" w:sz="8" w:space="0" w:color="000000"/>
              <w:bottom w:val="single" w:sz="8" w:space="0" w:color="000000"/>
              <w:right w:val="single" w:sz="8" w:space="0" w:color="000000"/>
            </w:tcBorders>
          </w:tcPr>
          <w:p w14:paraId="45EDB4B7" w14:textId="456A8781" w:rsidR="004C17C6" w:rsidRDefault="004C17C6" w:rsidP="004C17C6">
            <w:pPr>
              <w:pStyle w:val="Table-Text"/>
            </w:pPr>
            <w:r>
              <w:t>The solution shall include on the list of outstanding debts:</w:t>
            </w:r>
          </w:p>
          <w:p w14:paraId="4B3AA958" w14:textId="146B4E5F" w:rsidR="004C17C6" w:rsidRDefault="004C17C6" w:rsidP="004C17C6">
            <w:pPr>
              <w:pStyle w:val="ListParagraph"/>
              <w:numPr>
                <w:ilvl w:val="0"/>
                <w:numId w:val="45"/>
              </w:numPr>
            </w:pPr>
            <w:r>
              <w:t xml:space="preserve">Sponsor agreement number </w:t>
            </w:r>
          </w:p>
          <w:p w14:paraId="247F7F25" w14:textId="0FB05D61" w:rsidR="004C17C6" w:rsidRDefault="004C17C6" w:rsidP="004C17C6">
            <w:pPr>
              <w:pStyle w:val="ListParagraph"/>
              <w:numPr>
                <w:ilvl w:val="0"/>
                <w:numId w:val="45"/>
              </w:numPr>
            </w:pPr>
            <w:r>
              <w:t xml:space="preserve">Sponsor name </w:t>
            </w:r>
          </w:p>
          <w:p w14:paraId="4A3D70AD" w14:textId="248881A9" w:rsidR="004C17C6" w:rsidRDefault="004C17C6" w:rsidP="004C17C6">
            <w:pPr>
              <w:pStyle w:val="ListParagraph"/>
              <w:numPr>
                <w:ilvl w:val="0"/>
                <w:numId w:val="45"/>
              </w:numPr>
            </w:pPr>
            <w:r>
              <w:t xml:space="preserve">Reason for debt (i.e. review, downward adjustment) </w:t>
            </w:r>
          </w:p>
          <w:p w14:paraId="32188C91" w14:textId="1E49BB38" w:rsidR="004C17C6" w:rsidRDefault="004C17C6" w:rsidP="004C17C6">
            <w:pPr>
              <w:pStyle w:val="ListParagraph"/>
              <w:numPr>
                <w:ilvl w:val="0"/>
                <w:numId w:val="45"/>
              </w:numPr>
            </w:pPr>
            <w:r>
              <w:t xml:space="preserve">Amount by category (meals, CIL, sponsor admin) </w:t>
            </w:r>
          </w:p>
          <w:p w14:paraId="72D569D8" w14:textId="037F6EFB" w:rsidR="004C17C6" w:rsidRDefault="004C17C6" w:rsidP="004C17C6">
            <w:pPr>
              <w:pStyle w:val="ListParagraph"/>
              <w:numPr>
                <w:ilvl w:val="0"/>
                <w:numId w:val="45"/>
              </w:numPr>
            </w:pPr>
            <w:r>
              <w:t>Partial repayments of debt, total balance due by sponsor (across fiscal years)</w:t>
            </w:r>
          </w:p>
          <w:p w14:paraId="004A7524" w14:textId="77777777" w:rsidR="004C17C6" w:rsidRDefault="004C17C6" w:rsidP="004C17C6">
            <w:pPr>
              <w:pStyle w:val="ListParagraph"/>
              <w:numPr>
                <w:ilvl w:val="0"/>
                <w:numId w:val="45"/>
              </w:numPr>
            </w:pPr>
            <w:r>
              <w:t>Interest charges.</w:t>
            </w:r>
          </w:p>
        </w:tc>
        <w:tc>
          <w:tcPr>
            <w:tcW w:w="1481" w:type="dxa"/>
            <w:tcBorders>
              <w:top w:val="single" w:sz="8" w:space="0" w:color="000000"/>
              <w:left w:val="single" w:sz="8" w:space="0" w:color="000000"/>
              <w:bottom w:val="single" w:sz="8" w:space="0" w:color="000000"/>
              <w:right w:val="single" w:sz="8" w:space="0" w:color="000000"/>
            </w:tcBorders>
          </w:tcPr>
          <w:p w14:paraId="4E7A421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C60F2A1" w14:textId="0A48987E" w:rsidR="004C17C6" w:rsidRDefault="004C17C6" w:rsidP="004C17C6">
            <w:pPr>
              <w:pStyle w:val="Table-Text"/>
            </w:pPr>
          </w:p>
        </w:tc>
      </w:tr>
      <w:tr w:rsidR="004C17C6" w14:paraId="433503E8" w14:textId="2E48FB8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B868C02" w14:textId="34018F5F"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1</w:t>
            </w:r>
            <w:r w:rsidR="00C31DFB">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13B5DEE7" w14:textId="24DFE28A" w:rsidR="004C17C6" w:rsidRDefault="004C17C6" w:rsidP="004C17C6">
            <w:pPr>
              <w:pStyle w:val="Table-Text"/>
            </w:pPr>
            <w:r>
              <w:t>The solution shall provide the ability for an authorized user to create an invoice from the list of outstanding receivables.</w:t>
            </w:r>
          </w:p>
        </w:tc>
        <w:tc>
          <w:tcPr>
            <w:tcW w:w="1481" w:type="dxa"/>
            <w:tcBorders>
              <w:top w:val="single" w:sz="8" w:space="0" w:color="000000"/>
              <w:left w:val="single" w:sz="8" w:space="0" w:color="000000"/>
              <w:bottom w:val="single" w:sz="8" w:space="0" w:color="000000"/>
              <w:right w:val="single" w:sz="8" w:space="0" w:color="000000"/>
            </w:tcBorders>
          </w:tcPr>
          <w:p w14:paraId="54AA0BD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0E7542C" w14:textId="384F68A6" w:rsidR="004C17C6" w:rsidRDefault="004C17C6" w:rsidP="004C17C6">
            <w:pPr>
              <w:pStyle w:val="Table-Text"/>
            </w:pPr>
          </w:p>
        </w:tc>
      </w:tr>
      <w:tr w:rsidR="004C17C6" w14:paraId="52844A6F" w14:textId="0594F0C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3E3B9C4" w14:textId="24CE0135"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1</w:t>
            </w:r>
            <w:r w:rsidR="00C31DFB">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325A6FEB" w14:textId="112050C4" w:rsidR="004C17C6" w:rsidRDefault="004C17C6" w:rsidP="004C17C6">
            <w:pPr>
              <w:pStyle w:val="Table-Text"/>
            </w:pPr>
            <w:r>
              <w:t>The solution shall calculate interest charges due to CACFP based on outstanding debt.</w:t>
            </w:r>
          </w:p>
        </w:tc>
        <w:tc>
          <w:tcPr>
            <w:tcW w:w="1481" w:type="dxa"/>
            <w:tcBorders>
              <w:top w:val="single" w:sz="8" w:space="0" w:color="000000"/>
              <w:left w:val="single" w:sz="8" w:space="0" w:color="000000"/>
              <w:bottom w:val="single" w:sz="8" w:space="0" w:color="000000"/>
              <w:right w:val="single" w:sz="8" w:space="0" w:color="000000"/>
            </w:tcBorders>
          </w:tcPr>
          <w:p w14:paraId="6A6BF86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DE6D9FD" w14:textId="7D10F34E" w:rsidR="004C17C6" w:rsidRDefault="004C17C6" w:rsidP="004C17C6">
            <w:pPr>
              <w:pStyle w:val="Table-Text"/>
            </w:pPr>
          </w:p>
        </w:tc>
      </w:tr>
      <w:tr w:rsidR="004C17C6" w14:paraId="13039AE8" w14:textId="5C459FD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82869C7" w14:textId="404234AA"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1</w:t>
            </w:r>
            <w:r w:rsidR="00C31DFB">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016ECEE3" w14:textId="77777777" w:rsidR="004C17C6" w:rsidRDefault="004C17C6" w:rsidP="004C17C6">
            <w:pPr>
              <w:pStyle w:val="Heading4"/>
              <w:keepLines w:val="0"/>
              <w:numPr>
                <w:ilvl w:val="3"/>
                <w:numId w:val="60"/>
              </w:numPr>
              <w:tabs>
                <w:tab w:val="clear" w:pos="864"/>
                <w:tab w:val="num" w:pos="432"/>
              </w:tabs>
              <w:spacing w:after="60"/>
              <w:ind w:left="432" w:hanging="432"/>
            </w:pPr>
            <w:bookmarkStart w:id="59" w:name="_Toc503943199"/>
            <w:r>
              <w:t>Invoices</w:t>
            </w:r>
            <w:bookmarkEnd w:id="59"/>
          </w:p>
        </w:tc>
        <w:tc>
          <w:tcPr>
            <w:tcW w:w="1481" w:type="dxa"/>
            <w:tcBorders>
              <w:top w:val="single" w:sz="8" w:space="0" w:color="000000"/>
              <w:left w:val="single" w:sz="8" w:space="0" w:color="000000"/>
              <w:bottom w:val="single" w:sz="8" w:space="0" w:color="000000"/>
              <w:right w:val="single" w:sz="8" w:space="0" w:color="000000"/>
            </w:tcBorders>
          </w:tcPr>
          <w:p w14:paraId="50C0A961"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7612E322" w14:textId="1C856232" w:rsidR="004C17C6" w:rsidRDefault="004C17C6" w:rsidP="004C17C6"/>
        </w:tc>
      </w:tr>
      <w:tr w:rsidR="004C17C6" w14:paraId="0211B88A" w14:textId="4DA0873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C5A71DB" w14:textId="459EBE56"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1</w:t>
            </w:r>
            <w:r w:rsidR="00C31DFB">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04CE86B0" w14:textId="172205E1" w:rsidR="004C17C6" w:rsidRDefault="004C17C6" w:rsidP="004C17C6">
            <w:pPr>
              <w:pStyle w:val="Table-Text"/>
            </w:pPr>
            <w:r>
              <w:t>The solution shall provide the ability for an authorized user to show partial payments on invoices.</w:t>
            </w:r>
          </w:p>
        </w:tc>
        <w:tc>
          <w:tcPr>
            <w:tcW w:w="1481" w:type="dxa"/>
            <w:tcBorders>
              <w:top w:val="single" w:sz="8" w:space="0" w:color="000000"/>
              <w:left w:val="single" w:sz="8" w:space="0" w:color="000000"/>
              <w:bottom w:val="single" w:sz="8" w:space="0" w:color="000000"/>
              <w:right w:val="single" w:sz="8" w:space="0" w:color="000000"/>
            </w:tcBorders>
          </w:tcPr>
          <w:p w14:paraId="3EC4643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270FA9D" w14:textId="71950D8B" w:rsidR="004C17C6" w:rsidRDefault="004C17C6" w:rsidP="004C17C6">
            <w:pPr>
              <w:pStyle w:val="Table-Text"/>
            </w:pPr>
          </w:p>
        </w:tc>
      </w:tr>
      <w:tr w:rsidR="004C17C6" w14:paraId="5B2BC9AF" w14:textId="634B2F8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CE13080" w14:textId="63247104"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1</w:t>
            </w:r>
            <w:r w:rsidR="00C31DFB">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660EA70F" w14:textId="4ED01FFA" w:rsidR="004C17C6" w:rsidRDefault="004C17C6" w:rsidP="004C17C6">
            <w:pPr>
              <w:pStyle w:val="Table-Text"/>
            </w:pPr>
            <w:r>
              <w:t>The solution shall provide the ability for an authorized user to print invoices – original and those adjusted for partial payments.</w:t>
            </w:r>
          </w:p>
        </w:tc>
        <w:tc>
          <w:tcPr>
            <w:tcW w:w="1481" w:type="dxa"/>
            <w:tcBorders>
              <w:top w:val="single" w:sz="8" w:space="0" w:color="000000"/>
              <w:left w:val="single" w:sz="8" w:space="0" w:color="000000"/>
              <w:bottom w:val="single" w:sz="8" w:space="0" w:color="000000"/>
              <w:right w:val="single" w:sz="8" w:space="0" w:color="000000"/>
            </w:tcBorders>
          </w:tcPr>
          <w:p w14:paraId="4EF3825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66A32DE" w14:textId="64F1DB92" w:rsidR="004C17C6" w:rsidRDefault="004C17C6" w:rsidP="004C17C6">
            <w:pPr>
              <w:pStyle w:val="Table-Text"/>
            </w:pPr>
          </w:p>
        </w:tc>
      </w:tr>
      <w:tr w:rsidR="004C17C6" w14:paraId="7DD66FA4" w14:textId="432E41A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9E5133E" w14:textId="7D80BE9F" w:rsidR="004C17C6" w:rsidRDefault="004C17C6" w:rsidP="004C17C6">
            <w:pPr>
              <w:pStyle w:val="Table-Text"/>
            </w:pPr>
            <w:r>
              <w:rPr>
                <w:rFonts w:ascii="Calibri" w:hAnsi="Calibri" w:cs="Calibri"/>
                <w:color w:val="000000"/>
                <w:sz w:val="22"/>
                <w:szCs w:val="22"/>
              </w:rPr>
              <w:lastRenderedPageBreak/>
              <w:t>5</w:t>
            </w:r>
            <w:r w:rsidR="00A25231">
              <w:rPr>
                <w:rFonts w:ascii="Calibri" w:hAnsi="Calibri" w:cs="Calibri"/>
                <w:color w:val="000000"/>
                <w:sz w:val="22"/>
                <w:szCs w:val="22"/>
              </w:rPr>
              <w:t>1</w:t>
            </w:r>
            <w:r w:rsidR="00C31DFB">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2420151B" w14:textId="77777777" w:rsidR="004C17C6" w:rsidRDefault="004C17C6" w:rsidP="004C17C6">
            <w:pPr>
              <w:pStyle w:val="Table-Text"/>
            </w:pPr>
            <w:r>
              <w:t>The solution shall calculate the balance of amount due, including interest, after a partial payment has been applied.</w:t>
            </w:r>
          </w:p>
        </w:tc>
        <w:tc>
          <w:tcPr>
            <w:tcW w:w="1481" w:type="dxa"/>
            <w:tcBorders>
              <w:top w:val="single" w:sz="8" w:space="0" w:color="000000"/>
              <w:left w:val="single" w:sz="8" w:space="0" w:color="000000"/>
              <w:bottom w:val="single" w:sz="8" w:space="0" w:color="000000"/>
              <w:right w:val="single" w:sz="8" w:space="0" w:color="000000"/>
            </w:tcBorders>
          </w:tcPr>
          <w:p w14:paraId="1C7122A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09A20D9" w14:textId="589C5920" w:rsidR="004C17C6" w:rsidRDefault="004C17C6" w:rsidP="004C17C6">
            <w:pPr>
              <w:pStyle w:val="Table-Text"/>
            </w:pPr>
          </w:p>
        </w:tc>
      </w:tr>
      <w:tr w:rsidR="004C17C6" w14:paraId="32E03E77" w14:textId="13EB1BF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685E7AE" w14:textId="441ACEB0"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1</w:t>
            </w:r>
            <w:r w:rsidR="00C31DFB">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7A15D6D9" w14:textId="77777777" w:rsidR="004C17C6" w:rsidRDefault="004C17C6" w:rsidP="004C17C6">
            <w:pPr>
              <w:pStyle w:val="Heading4"/>
              <w:keepLines w:val="0"/>
              <w:numPr>
                <w:ilvl w:val="3"/>
                <w:numId w:val="60"/>
              </w:numPr>
              <w:tabs>
                <w:tab w:val="clear" w:pos="864"/>
                <w:tab w:val="num" w:pos="432"/>
              </w:tabs>
              <w:spacing w:after="60"/>
              <w:ind w:left="432" w:hanging="432"/>
            </w:pPr>
            <w:bookmarkStart w:id="60" w:name="_Toc503943200"/>
            <w:r>
              <w:t>Manual Adjustments</w:t>
            </w:r>
            <w:bookmarkEnd w:id="60"/>
          </w:p>
        </w:tc>
        <w:tc>
          <w:tcPr>
            <w:tcW w:w="1481" w:type="dxa"/>
            <w:tcBorders>
              <w:top w:val="single" w:sz="8" w:space="0" w:color="000000"/>
              <w:left w:val="single" w:sz="8" w:space="0" w:color="000000"/>
              <w:bottom w:val="single" w:sz="8" w:space="0" w:color="000000"/>
              <w:right w:val="single" w:sz="8" w:space="0" w:color="000000"/>
            </w:tcBorders>
          </w:tcPr>
          <w:p w14:paraId="5B33DE9B"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3D9CCB97" w14:textId="7AAF8888" w:rsidR="004C17C6" w:rsidRDefault="004C17C6" w:rsidP="004C17C6"/>
        </w:tc>
      </w:tr>
      <w:tr w:rsidR="004C17C6" w14:paraId="48B64A30" w14:textId="433B392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FC929FA" w14:textId="416F268A"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1</w:t>
            </w:r>
            <w:r w:rsidR="00C31DFB">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435C585A" w14:textId="161F4035" w:rsidR="004C17C6" w:rsidRDefault="004C17C6" w:rsidP="004C17C6">
            <w:pPr>
              <w:pStyle w:val="Table-Text"/>
            </w:pPr>
            <w:r>
              <w:t>The solution shall provide the ability for an authorized user to create a manual adjustment for a sponsoring organization, in accordance with fiscal year integrity.</w:t>
            </w:r>
          </w:p>
        </w:tc>
        <w:tc>
          <w:tcPr>
            <w:tcW w:w="1481" w:type="dxa"/>
            <w:tcBorders>
              <w:top w:val="single" w:sz="8" w:space="0" w:color="000000"/>
              <w:left w:val="single" w:sz="8" w:space="0" w:color="000000"/>
              <w:bottom w:val="single" w:sz="8" w:space="0" w:color="000000"/>
              <w:right w:val="single" w:sz="8" w:space="0" w:color="000000"/>
            </w:tcBorders>
          </w:tcPr>
          <w:p w14:paraId="5D37B94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20D143E" w14:textId="4CD04F5F" w:rsidR="004C17C6" w:rsidRDefault="004C17C6" w:rsidP="004C17C6">
            <w:pPr>
              <w:pStyle w:val="Table-Text"/>
            </w:pPr>
          </w:p>
        </w:tc>
      </w:tr>
      <w:tr w:rsidR="004C17C6" w14:paraId="16B8A085" w14:textId="5ACE5E6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448F6F2" w14:textId="7A15E55A" w:rsidR="004C17C6" w:rsidRDefault="004C17C6" w:rsidP="004C17C6">
            <w:pPr>
              <w:pStyle w:val="Table-Text"/>
            </w:pPr>
            <w:r>
              <w:rPr>
                <w:rFonts w:ascii="Calibri" w:hAnsi="Calibri" w:cs="Calibri"/>
                <w:color w:val="000000"/>
                <w:sz w:val="22"/>
                <w:szCs w:val="22"/>
              </w:rPr>
              <w:t>5</w:t>
            </w:r>
            <w:r w:rsidR="00C31DFB">
              <w:rPr>
                <w:rFonts w:ascii="Calibri" w:hAnsi="Calibri" w:cs="Calibri"/>
                <w:color w:val="000000"/>
                <w:sz w:val="22"/>
                <w:szCs w:val="22"/>
              </w:rPr>
              <w:t>18</w:t>
            </w:r>
          </w:p>
        </w:tc>
        <w:tc>
          <w:tcPr>
            <w:tcW w:w="7249" w:type="dxa"/>
            <w:tcBorders>
              <w:top w:val="single" w:sz="8" w:space="0" w:color="000000"/>
              <w:left w:val="single" w:sz="8" w:space="0" w:color="000000"/>
              <w:bottom w:val="single" w:sz="8" w:space="0" w:color="000000"/>
              <w:right w:val="single" w:sz="8" w:space="0" w:color="000000"/>
            </w:tcBorders>
          </w:tcPr>
          <w:p w14:paraId="4E365DC8" w14:textId="3FD5917A" w:rsidR="004C17C6" w:rsidRDefault="004C17C6" w:rsidP="004C17C6">
            <w:pPr>
              <w:pStyle w:val="Table-Text"/>
            </w:pPr>
            <w:r>
              <w:t>The solution shall provide the ability for an authorized user to modify a manual adjustment prior to processing.</w:t>
            </w:r>
          </w:p>
        </w:tc>
        <w:tc>
          <w:tcPr>
            <w:tcW w:w="1481" w:type="dxa"/>
            <w:tcBorders>
              <w:top w:val="single" w:sz="8" w:space="0" w:color="000000"/>
              <w:left w:val="single" w:sz="8" w:space="0" w:color="000000"/>
              <w:bottom w:val="single" w:sz="8" w:space="0" w:color="000000"/>
              <w:right w:val="single" w:sz="8" w:space="0" w:color="000000"/>
            </w:tcBorders>
          </w:tcPr>
          <w:p w14:paraId="5397DA8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A083AA8" w14:textId="06B4153D" w:rsidR="004C17C6" w:rsidRDefault="004C17C6" w:rsidP="004C17C6">
            <w:pPr>
              <w:pStyle w:val="Table-Text"/>
            </w:pPr>
          </w:p>
        </w:tc>
      </w:tr>
      <w:tr w:rsidR="004C17C6" w14:paraId="7BE97AAA" w14:textId="68BF236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3F2C025" w14:textId="54F3A138" w:rsidR="004C17C6" w:rsidRDefault="004C17C6" w:rsidP="004C17C6">
            <w:pPr>
              <w:pStyle w:val="Table-Text"/>
            </w:pPr>
            <w:r>
              <w:rPr>
                <w:rFonts w:ascii="Calibri" w:hAnsi="Calibri" w:cs="Calibri"/>
                <w:color w:val="000000"/>
                <w:sz w:val="22"/>
                <w:szCs w:val="22"/>
              </w:rPr>
              <w:t>5</w:t>
            </w:r>
            <w:r w:rsidR="00C31DFB">
              <w:rPr>
                <w:rFonts w:ascii="Calibri" w:hAnsi="Calibri" w:cs="Calibri"/>
                <w:color w:val="000000"/>
                <w:sz w:val="22"/>
                <w:szCs w:val="22"/>
              </w:rPr>
              <w:t>19</w:t>
            </w:r>
          </w:p>
        </w:tc>
        <w:tc>
          <w:tcPr>
            <w:tcW w:w="7249" w:type="dxa"/>
            <w:tcBorders>
              <w:top w:val="single" w:sz="8" w:space="0" w:color="000000"/>
              <w:left w:val="single" w:sz="8" w:space="0" w:color="000000"/>
              <w:bottom w:val="single" w:sz="8" w:space="0" w:color="000000"/>
              <w:right w:val="single" w:sz="8" w:space="0" w:color="000000"/>
            </w:tcBorders>
          </w:tcPr>
          <w:p w14:paraId="52C21D43" w14:textId="43C85A8B" w:rsidR="004C17C6" w:rsidRDefault="004C17C6" w:rsidP="004C17C6">
            <w:pPr>
              <w:pStyle w:val="Table-Text"/>
            </w:pPr>
            <w:r>
              <w:t>The solution shall provide the ability for an authorized user to delete a manual adjustment prior to processing.</w:t>
            </w:r>
          </w:p>
        </w:tc>
        <w:tc>
          <w:tcPr>
            <w:tcW w:w="1481" w:type="dxa"/>
            <w:tcBorders>
              <w:top w:val="single" w:sz="8" w:space="0" w:color="000000"/>
              <w:left w:val="single" w:sz="8" w:space="0" w:color="000000"/>
              <w:bottom w:val="single" w:sz="8" w:space="0" w:color="000000"/>
              <w:right w:val="single" w:sz="8" w:space="0" w:color="000000"/>
            </w:tcBorders>
          </w:tcPr>
          <w:p w14:paraId="5DE82BC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7BF4274" w14:textId="11AA597A" w:rsidR="004C17C6" w:rsidRDefault="004C17C6" w:rsidP="004C17C6">
            <w:pPr>
              <w:pStyle w:val="Table-Text"/>
            </w:pPr>
          </w:p>
        </w:tc>
      </w:tr>
      <w:tr w:rsidR="004C17C6" w14:paraId="15A071BE" w14:textId="4F65098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713B81B" w14:textId="4C4D8768"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2</w:t>
            </w:r>
            <w:r w:rsidR="00C31DFB">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5A8AB075" w14:textId="4F29AA1B" w:rsidR="004C17C6" w:rsidRDefault="004C17C6" w:rsidP="004C17C6">
            <w:pPr>
              <w:pStyle w:val="Table-Text"/>
            </w:pPr>
            <w:r>
              <w:t>The solution shall provide the ability for an authorized user to process a manual adjustment.</w:t>
            </w:r>
          </w:p>
        </w:tc>
        <w:tc>
          <w:tcPr>
            <w:tcW w:w="1481" w:type="dxa"/>
            <w:tcBorders>
              <w:top w:val="single" w:sz="8" w:space="0" w:color="000000"/>
              <w:left w:val="single" w:sz="8" w:space="0" w:color="000000"/>
              <w:bottom w:val="single" w:sz="8" w:space="0" w:color="000000"/>
              <w:right w:val="single" w:sz="8" w:space="0" w:color="000000"/>
            </w:tcBorders>
          </w:tcPr>
          <w:p w14:paraId="17656DC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22C1C8B" w14:textId="18ECAABB" w:rsidR="004C17C6" w:rsidRDefault="004C17C6" w:rsidP="004C17C6">
            <w:pPr>
              <w:pStyle w:val="Table-Text"/>
            </w:pPr>
          </w:p>
        </w:tc>
      </w:tr>
      <w:tr w:rsidR="004C17C6" w14:paraId="6712DC47" w14:textId="214FF4C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7383574" w14:textId="0A5AA480"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2</w:t>
            </w:r>
            <w:r w:rsidR="00C31DFB">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52677C28" w14:textId="77777777" w:rsidR="004C17C6" w:rsidRDefault="004C17C6" w:rsidP="004C17C6">
            <w:pPr>
              <w:pStyle w:val="Heading4"/>
              <w:keepLines w:val="0"/>
              <w:numPr>
                <w:ilvl w:val="3"/>
                <w:numId w:val="60"/>
              </w:numPr>
              <w:tabs>
                <w:tab w:val="clear" w:pos="864"/>
                <w:tab w:val="num" w:pos="432"/>
              </w:tabs>
              <w:spacing w:after="60"/>
              <w:ind w:left="432" w:hanging="432"/>
            </w:pPr>
            <w:bookmarkStart w:id="61" w:name="_Toc503943201"/>
            <w:r>
              <w:t>Recovery</w:t>
            </w:r>
            <w:bookmarkEnd w:id="61"/>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4800E8DF"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136E9944" w14:textId="28631DC8" w:rsidR="004C17C6" w:rsidRDefault="004C17C6" w:rsidP="004C17C6"/>
        </w:tc>
      </w:tr>
      <w:tr w:rsidR="004C17C6" w14:paraId="6611138E" w14:textId="14FA7BC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9997026" w14:textId="187D343B"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2</w:t>
            </w:r>
            <w:r w:rsidR="00C31DFB">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6E705245" w14:textId="77777777" w:rsidR="004C17C6" w:rsidRDefault="004C17C6" w:rsidP="004C17C6">
            <w:pPr>
              <w:pStyle w:val="Table-Text"/>
            </w:pPr>
            <w:r>
              <w:t>The solution shall allow for repayment of an identified recovery amount from current claims for reimbursement.</w:t>
            </w:r>
          </w:p>
        </w:tc>
        <w:tc>
          <w:tcPr>
            <w:tcW w:w="1481" w:type="dxa"/>
            <w:tcBorders>
              <w:top w:val="single" w:sz="8" w:space="0" w:color="000000"/>
              <w:left w:val="single" w:sz="8" w:space="0" w:color="000000"/>
              <w:bottom w:val="single" w:sz="8" w:space="0" w:color="000000"/>
              <w:right w:val="single" w:sz="8" w:space="0" w:color="000000"/>
            </w:tcBorders>
          </w:tcPr>
          <w:p w14:paraId="2368EC0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86C46DB" w14:textId="5585DD50" w:rsidR="004C17C6" w:rsidRDefault="004C17C6" w:rsidP="004C17C6">
            <w:pPr>
              <w:pStyle w:val="Table-Text"/>
            </w:pPr>
          </w:p>
        </w:tc>
      </w:tr>
      <w:tr w:rsidR="004C17C6" w14:paraId="02D274D8" w14:textId="1CE7222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8281D68" w14:textId="19A3D8A8"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2</w:t>
            </w:r>
            <w:r w:rsidR="00C31DFB">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75FCEB0E" w14:textId="3148B2DA" w:rsidR="004C17C6" w:rsidRDefault="004C17C6" w:rsidP="004C17C6">
            <w:pPr>
              <w:pStyle w:val="Table-Text"/>
            </w:pPr>
            <w:r>
              <w:t>The solution shall allow authorized users to determine the amount of a recovery, without creating an adjusted claim.</w:t>
            </w:r>
          </w:p>
        </w:tc>
        <w:tc>
          <w:tcPr>
            <w:tcW w:w="1481" w:type="dxa"/>
            <w:tcBorders>
              <w:top w:val="single" w:sz="8" w:space="0" w:color="000000"/>
              <w:left w:val="single" w:sz="8" w:space="0" w:color="000000"/>
              <w:bottom w:val="single" w:sz="8" w:space="0" w:color="000000"/>
              <w:right w:val="single" w:sz="8" w:space="0" w:color="000000"/>
            </w:tcBorders>
          </w:tcPr>
          <w:p w14:paraId="3983EDD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A168098" w14:textId="03B20AC3" w:rsidR="004C17C6" w:rsidRDefault="004C17C6" w:rsidP="004C17C6">
            <w:pPr>
              <w:pStyle w:val="Table-Text"/>
            </w:pPr>
          </w:p>
        </w:tc>
      </w:tr>
      <w:tr w:rsidR="004C17C6" w14:paraId="45D17C9D" w14:textId="7C50312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ED94694" w14:textId="58B21437"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2</w:t>
            </w:r>
            <w:r w:rsidR="00C31DFB">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507579E1" w14:textId="6CE2AB8E" w:rsidR="004C17C6" w:rsidRDefault="004C17C6" w:rsidP="004C17C6">
            <w:pPr>
              <w:pStyle w:val="Table-Text"/>
            </w:pPr>
            <w:r>
              <w:t>The solution shall provide the ability for an authorized user to define when and how much to recover.</w:t>
            </w:r>
          </w:p>
        </w:tc>
        <w:tc>
          <w:tcPr>
            <w:tcW w:w="1481" w:type="dxa"/>
            <w:tcBorders>
              <w:top w:val="single" w:sz="8" w:space="0" w:color="000000"/>
              <w:left w:val="single" w:sz="8" w:space="0" w:color="000000"/>
              <w:bottom w:val="single" w:sz="8" w:space="0" w:color="000000"/>
              <w:right w:val="single" w:sz="8" w:space="0" w:color="000000"/>
            </w:tcBorders>
          </w:tcPr>
          <w:p w14:paraId="1965C4A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B7B1251" w14:textId="7FF7D18F" w:rsidR="004C17C6" w:rsidRDefault="004C17C6" w:rsidP="004C17C6">
            <w:pPr>
              <w:pStyle w:val="Table-Text"/>
            </w:pPr>
          </w:p>
        </w:tc>
      </w:tr>
      <w:tr w:rsidR="004C17C6" w14:paraId="09BED187" w14:textId="2B7A833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0A65EA4" w14:textId="1C95F04C"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2</w:t>
            </w:r>
            <w:r w:rsidR="00C31DFB">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5989779E" w14:textId="7EB5EEAE" w:rsidR="004C17C6" w:rsidRDefault="004C17C6" w:rsidP="004C17C6">
            <w:pPr>
              <w:pStyle w:val="Table-Text"/>
            </w:pPr>
            <w:r>
              <w:t xml:space="preserve">The solution shall notify authorized CACFP staff when a </w:t>
            </w:r>
            <w:r w:rsidR="004A155C">
              <w:t>S</w:t>
            </w:r>
            <w:r>
              <w:t xml:space="preserve">ponsor </w:t>
            </w:r>
            <w:r w:rsidR="004A155C">
              <w:t>O</w:t>
            </w:r>
            <w:r>
              <w:t>rganization has stopped claiming but repayment has not satisfied business rules.</w:t>
            </w:r>
          </w:p>
        </w:tc>
        <w:tc>
          <w:tcPr>
            <w:tcW w:w="1481" w:type="dxa"/>
            <w:tcBorders>
              <w:top w:val="single" w:sz="8" w:space="0" w:color="000000"/>
              <w:left w:val="single" w:sz="8" w:space="0" w:color="000000"/>
              <w:bottom w:val="single" w:sz="8" w:space="0" w:color="000000"/>
              <w:right w:val="single" w:sz="8" w:space="0" w:color="000000"/>
            </w:tcBorders>
          </w:tcPr>
          <w:p w14:paraId="023D08A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608D45D" w14:textId="72D9A11E" w:rsidR="004C17C6" w:rsidRDefault="004C17C6" w:rsidP="004C17C6">
            <w:pPr>
              <w:pStyle w:val="Table-Text"/>
            </w:pPr>
          </w:p>
        </w:tc>
      </w:tr>
      <w:tr w:rsidR="004C17C6" w14:paraId="23BD983C" w14:textId="6BC79F2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878D572" w14:textId="3EB0144A"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2</w:t>
            </w:r>
            <w:r w:rsidR="00C31DFB">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4EA17977" w14:textId="77777777" w:rsidR="004C17C6" w:rsidRDefault="004C17C6" w:rsidP="004C17C6">
            <w:pPr>
              <w:pStyle w:val="Table-Text"/>
            </w:pPr>
            <w:r>
              <w:t>The solution shall allow for repayment by check via manual adjustments.</w:t>
            </w:r>
          </w:p>
        </w:tc>
        <w:tc>
          <w:tcPr>
            <w:tcW w:w="1481" w:type="dxa"/>
            <w:tcBorders>
              <w:top w:val="single" w:sz="8" w:space="0" w:color="000000"/>
              <w:left w:val="single" w:sz="8" w:space="0" w:color="000000"/>
              <w:bottom w:val="single" w:sz="8" w:space="0" w:color="000000"/>
              <w:right w:val="single" w:sz="8" w:space="0" w:color="000000"/>
            </w:tcBorders>
          </w:tcPr>
          <w:p w14:paraId="78FA54C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43214FA" w14:textId="7D958AB5" w:rsidR="004C17C6" w:rsidRDefault="004C17C6" w:rsidP="004C17C6">
            <w:pPr>
              <w:pStyle w:val="Table-Text"/>
            </w:pPr>
          </w:p>
        </w:tc>
      </w:tr>
      <w:tr w:rsidR="004C17C6" w14:paraId="3ACBFFEA" w14:textId="705BAB6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B85ECA5" w14:textId="2084B127"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2</w:t>
            </w:r>
            <w:r w:rsidR="00C31DFB">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1BD44E49" w14:textId="77777777" w:rsidR="004C17C6" w:rsidRDefault="004C17C6" w:rsidP="004C17C6">
            <w:pPr>
              <w:pStyle w:val="Table-Text"/>
            </w:pPr>
            <w:r>
              <w:t xml:space="preserve">The solution shall allow downward adjusted claims to be processed for prior years. </w:t>
            </w:r>
          </w:p>
        </w:tc>
        <w:tc>
          <w:tcPr>
            <w:tcW w:w="1481" w:type="dxa"/>
            <w:tcBorders>
              <w:top w:val="single" w:sz="8" w:space="0" w:color="000000"/>
              <w:left w:val="single" w:sz="8" w:space="0" w:color="000000"/>
              <w:bottom w:val="single" w:sz="8" w:space="0" w:color="000000"/>
              <w:right w:val="single" w:sz="8" w:space="0" w:color="000000"/>
            </w:tcBorders>
          </w:tcPr>
          <w:p w14:paraId="3221122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7CCC1C1" w14:textId="6553BE32" w:rsidR="004C17C6" w:rsidRDefault="004C17C6" w:rsidP="004C17C6">
            <w:pPr>
              <w:pStyle w:val="Table-Text"/>
            </w:pPr>
          </w:p>
        </w:tc>
      </w:tr>
      <w:tr w:rsidR="004C17C6" w14:paraId="5D321599" w14:textId="5531C97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F259318" w14:textId="3FA25E11" w:rsidR="004C17C6" w:rsidRDefault="004C17C6" w:rsidP="004C17C6">
            <w:pPr>
              <w:pStyle w:val="Table-Text"/>
            </w:pPr>
            <w:r>
              <w:rPr>
                <w:rFonts w:ascii="Calibri" w:hAnsi="Calibri" w:cs="Calibri"/>
                <w:color w:val="000000"/>
                <w:sz w:val="22"/>
                <w:szCs w:val="22"/>
              </w:rPr>
              <w:t>5</w:t>
            </w:r>
            <w:r w:rsidR="00C31DFB">
              <w:rPr>
                <w:rFonts w:ascii="Calibri" w:hAnsi="Calibri" w:cs="Calibri"/>
                <w:color w:val="000000"/>
                <w:sz w:val="22"/>
                <w:szCs w:val="22"/>
              </w:rPr>
              <w:t>28</w:t>
            </w:r>
          </w:p>
        </w:tc>
        <w:tc>
          <w:tcPr>
            <w:tcW w:w="7249" w:type="dxa"/>
            <w:tcBorders>
              <w:top w:val="single" w:sz="8" w:space="0" w:color="000000"/>
              <w:left w:val="single" w:sz="8" w:space="0" w:color="000000"/>
              <w:bottom w:val="single" w:sz="8" w:space="0" w:color="000000"/>
              <w:right w:val="single" w:sz="8" w:space="0" w:color="000000"/>
            </w:tcBorders>
          </w:tcPr>
          <w:p w14:paraId="1F88C674" w14:textId="1D0B6A93" w:rsidR="004C17C6" w:rsidRDefault="004C17C6" w:rsidP="004C17C6">
            <w:pPr>
              <w:pStyle w:val="Table-Text"/>
            </w:pPr>
            <w:r>
              <w:t xml:space="preserve">The solution shall enable CACFP staff to flag a claim for audit or review and prevent the </w:t>
            </w:r>
            <w:r w:rsidR="007F196C">
              <w:t>S</w:t>
            </w:r>
            <w:r>
              <w:t xml:space="preserve">ponsoring </w:t>
            </w:r>
            <w:r w:rsidR="007F196C">
              <w:t>O</w:t>
            </w:r>
            <w:r>
              <w:t>rganization from submitting a claim revision.</w:t>
            </w:r>
          </w:p>
        </w:tc>
        <w:tc>
          <w:tcPr>
            <w:tcW w:w="1481" w:type="dxa"/>
            <w:tcBorders>
              <w:top w:val="single" w:sz="8" w:space="0" w:color="000000"/>
              <w:left w:val="single" w:sz="8" w:space="0" w:color="000000"/>
              <w:bottom w:val="single" w:sz="8" w:space="0" w:color="000000"/>
              <w:right w:val="single" w:sz="8" w:space="0" w:color="000000"/>
            </w:tcBorders>
          </w:tcPr>
          <w:p w14:paraId="6133413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20B2848" w14:textId="1A9E1D01" w:rsidR="004C17C6" w:rsidRDefault="004C17C6" w:rsidP="004C17C6">
            <w:pPr>
              <w:pStyle w:val="Table-Text"/>
            </w:pPr>
          </w:p>
        </w:tc>
      </w:tr>
      <w:tr w:rsidR="004C17C6" w14:paraId="35BFEE5A" w14:textId="31153FA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5737708" w14:textId="4E1D4106" w:rsidR="004C17C6" w:rsidRDefault="004C17C6" w:rsidP="004C17C6">
            <w:pPr>
              <w:pStyle w:val="Table-Text"/>
            </w:pPr>
            <w:r>
              <w:rPr>
                <w:rFonts w:ascii="Calibri" w:hAnsi="Calibri" w:cs="Calibri"/>
                <w:color w:val="000000"/>
                <w:sz w:val="22"/>
                <w:szCs w:val="22"/>
              </w:rPr>
              <w:t>5</w:t>
            </w:r>
            <w:r w:rsidR="00C31DFB">
              <w:rPr>
                <w:rFonts w:ascii="Calibri" w:hAnsi="Calibri" w:cs="Calibri"/>
                <w:color w:val="000000"/>
                <w:sz w:val="22"/>
                <w:szCs w:val="22"/>
              </w:rPr>
              <w:t>29</w:t>
            </w:r>
          </w:p>
        </w:tc>
        <w:tc>
          <w:tcPr>
            <w:tcW w:w="7249" w:type="dxa"/>
            <w:tcBorders>
              <w:top w:val="single" w:sz="8" w:space="0" w:color="000000"/>
              <w:left w:val="single" w:sz="8" w:space="0" w:color="000000"/>
              <w:bottom w:val="single" w:sz="8" w:space="0" w:color="000000"/>
              <w:right w:val="single" w:sz="8" w:space="0" w:color="000000"/>
            </w:tcBorders>
          </w:tcPr>
          <w:p w14:paraId="19AA4FB1" w14:textId="6746AD8D" w:rsidR="004C17C6" w:rsidRDefault="004C17C6" w:rsidP="004C17C6">
            <w:pPr>
              <w:pStyle w:val="Table-Text"/>
            </w:pPr>
            <w:r>
              <w:t>The solution must recover oldest funds in full before recovering more recent monies owed.</w:t>
            </w:r>
          </w:p>
        </w:tc>
        <w:tc>
          <w:tcPr>
            <w:tcW w:w="1481" w:type="dxa"/>
            <w:tcBorders>
              <w:top w:val="single" w:sz="8" w:space="0" w:color="000000"/>
              <w:left w:val="single" w:sz="8" w:space="0" w:color="000000"/>
              <w:bottom w:val="single" w:sz="8" w:space="0" w:color="000000"/>
              <w:right w:val="single" w:sz="8" w:space="0" w:color="000000"/>
            </w:tcBorders>
          </w:tcPr>
          <w:p w14:paraId="6C8C0D4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736C581" w14:textId="1C595B3F" w:rsidR="004C17C6" w:rsidRDefault="004C17C6" w:rsidP="004C17C6">
            <w:pPr>
              <w:pStyle w:val="Table-Text"/>
            </w:pPr>
          </w:p>
        </w:tc>
      </w:tr>
      <w:tr w:rsidR="004C17C6" w14:paraId="152FE7BF" w14:textId="2B439A5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F27BD40" w14:textId="676A3003" w:rsidR="004C17C6" w:rsidRDefault="004C17C6" w:rsidP="004C17C6">
            <w:pPr>
              <w:pStyle w:val="Table-Text"/>
            </w:pPr>
            <w:r>
              <w:rPr>
                <w:rFonts w:ascii="Calibri" w:hAnsi="Calibri" w:cs="Calibri"/>
                <w:color w:val="000000"/>
                <w:sz w:val="22"/>
                <w:szCs w:val="22"/>
              </w:rPr>
              <w:lastRenderedPageBreak/>
              <w:t>5</w:t>
            </w:r>
            <w:r w:rsidR="00A25231">
              <w:rPr>
                <w:rFonts w:ascii="Calibri" w:hAnsi="Calibri" w:cs="Calibri"/>
                <w:color w:val="000000"/>
                <w:sz w:val="22"/>
                <w:szCs w:val="22"/>
              </w:rPr>
              <w:t>3</w:t>
            </w:r>
            <w:r w:rsidR="00C31DFB">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52940FD3" w14:textId="516F67A3" w:rsidR="004C17C6" w:rsidRDefault="004C17C6" w:rsidP="004C17C6">
            <w:pPr>
              <w:pStyle w:val="Heading2"/>
            </w:pPr>
            <w:bookmarkStart w:id="62" w:name="_Toc503943202"/>
            <w:bookmarkStart w:id="63" w:name="_Toc31197022"/>
            <w:r>
              <w:t>Administrative Reviews</w:t>
            </w:r>
            <w:bookmarkEnd w:id="62"/>
            <w:bookmarkEnd w:id="63"/>
          </w:p>
        </w:tc>
        <w:tc>
          <w:tcPr>
            <w:tcW w:w="1481" w:type="dxa"/>
            <w:tcBorders>
              <w:top w:val="single" w:sz="8" w:space="0" w:color="000000"/>
              <w:left w:val="single" w:sz="8" w:space="0" w:color="000000"/>
              <w:bottom w:val="single" w:sz="8" w:space="0" w:color="000000"/>
              <w:right w:val="single" w:sz="8" w:space="0" w:color="000000"/>
            </w:tcBorders>
          </w:tcPr>
          <w:p w14:paraId="5E80CBD6"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5B83CE98" w14:textId="5A3FCF2E" w:rsidR="004C17C6" w:rsidRDefault="004C17C6" w:rsidP="004C17C6"/>
        </w:tc>
      </w:tr>
      <w:tr w:rsidR="004C17C6" w14:paraId="3FCCB39C" w14:textId="79C16F8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7893243" w14:textId="51C3551F"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3</w:t>
            </w:r>
            <w:r w:rsidR="00C31DFB">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155A2F13" w14:textId="761F6F08" w:rsidR="004C17C6" w:rsidRDefault="004C17C6" w:rsidP="004C17C6">
            <w:pPr>
              <w:pStyle w:val="Table-Text"/>
            </w:pPr>
            <w:r>
              <w:t>The solution shall enable tracking progress of the administrative review, including but not limited to capturing when a review is required, when it is scheduled, and when it is complete.</w:t>
            </w:r>
          </w:p>
        </w:tc>
        <w:tc>
          <w:tcPr>
            <w:tcW w:w="1481" w:type="dxa"/>
            <w:tcBorders>
              <w:top w:val="single" w:sz="8" w:space="0" w:color="000000"/>
              <w:left w:val="single" w:sz="8" w:space="0" w:color="000000"/>
              <w:bottom w:val="single" w:sz="8" w:space="0" w:color="000000"/>
              <w:right w:val="single" w:sz="8" w:space="0" w:color="000000"/>
            </w:tcBorders>
          </w:tcPr>
          <w:p w14:paraId="0321C8C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CE03456" w14:textId="78AA36F7" w:rsidR="004C17C6" w:rsidRDefault="004C17C6" w:rsidP="004C17C6">
            <w:pPr>
              <w:pStyle w:val="Table-Text"/>
            </w:pPr>
          </w:p>
        </w:tc>
      </w:tr>
      <w:tr w:rsidR="004C17C6" w14:paraId="551FB73E" w14:textId="104473D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B133AFE" w14:textId="5D89C9ED"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3</w:t>
            </w:r>
            <w:r w:rsidR="00C31DFB">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1BCAFB84" w14:textId="02748D98" w:rsidR="004C17C6" w:rsidRDefault="004C17C6" w:rsidP="004C17C6">
            <w:pPr>
              <w:pStyle w:val="Table-Text"/>
            </w:pPr>
            <w:r>
              <w:t>The solution shall enable assigning, reassigning, and scheduling of the administrative review.</w:t>
            </w:r>
          </w:p>
        </w:tc>
        <w:tc>
          <w:tcPr>
            <w:tcW w:w="1481" w:type="dxa"/>
            <w:tcBorders>
              <w:top w:val="single" w:sz="8" w:space="0" w:color="000000"/>
              <w:left w:val="single" w:sz="8" w:space="0" w:color="000000"/>
              <w:bottom w:val="single" w:sz="8" w:space="0" w:color="000000"/>
              <w:right w:val="single" w:sz="8" w:space="0" w:color="000000"/>
            </w:tcBorders>
          </w:tcPr>
          <w:p w14:paraId="4540DB1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D1C426A" w14:textId="184AB6DA" w:rsidR="004C17C6" w:rsidRDefault="004C17C6" w:rsidP="004C17C6">
            <w:pPr>
              <w:pStyle w:val="Table-Text"/>
            </w:pPr>
          </w:p>
        </w:tc>
      </w:tr>
      <w:tr w:rsidR="004C17C6" w14:paraId="1195126D" w14:textId="302CB16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CC59985" w14:textId="4B5260CA"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3</w:t>
            </w:r>
            <w:r w:rsidR="00C31DFB">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039F4E8C" w14:textId="39F157E1" w:rsidR="004C17C6" w:rsidRDefault="004C17C6" w:rsidP="004C17C6">
            <w:pPr>
              <w:pStyle w:val="Table-Text"/>
            </w:pPr>
            <w:r>
              <w:t>The solution shall enable assigning and adjusting staff workload and review by month, week, day, duration, and CACFP staff</w:t>
            </w:r>
            <w:r w:rsidR="007F196C">
              <w:t xml:space="preserve"> person</w:t>
            </w:r>
            <w:r>
              <w:t>.</w:t>
            </w:r>
          </w:p>
        </w:tc>
        <w:tc>
          <w:tcPr>
            <w:tcW w:w="1481" w:type="dxa"/>
            <w:tcBorders>
              <w:top w:val="single" w:sz="8" w:space="0" w:color="000000"/>
              <w:left w:val="single" w:sz="8" w:space="0" w:color="000000"/>
              <w:bottom w:val="single" w:sz="8" w:space="0" w:color="000000"/>
              <w:right w:val="single" w:sz="8" w:space="0" w:color="000000"/>
            </w:tcBorders>
          </w:tcPr>
          <w:p w14:paraId="684905B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D9E8E8A" w14:textId="3E8522A9" w:rsidR="004C17C6" w:rsidRDefault="004C17C6" w:rsidP="004C17C6">
            <w:pPr>
              <w:pStyle w:val="Table-Text"/>
            </w:pPr>
          </w:p>
        </w:tc>
      </w:tr>
      <w:tr w:rsidR="004C17C6" w14:paraId="20666767" w14:textId="06CF20F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EF0909A" w14:textId="7673AD87"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3</w:t>
            </w:r>
            <w:r w:rsidR="00C31DFB">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0DE835D8" w14:textId="642D89BF" w:rsidR="004C17C6" w:rsidRDefault="004C17C6" w:rsidP="004C17C6">
            <w:pPr>
              <w:pStyle w:val="Table-Text"/>
            </w:pPr>
            <w:r>
              <w:t xml:space="preserve">The solution shall allow for searching and viewing program reviews by region, </w:t>
            </w:r>
            <w:r w:rsidR="00865C0C">
              <w:t>S</w:t>
            </w:r>
            <w:r>
              <w:t xml:space="preserve">ponsoring </w:t>
            </w:r>
            <w:r w:rsidR="00865C0C">
              <w:t>O</w:t>
            </w:r>
            <w:r>
              <w:t xml:space="preserve">rganization number, </w:t>
            </w:r>
            <w:r w:rsidR="00865C0C">
              <w:t>S</w:t>
            </w:r>
            <w:r>
              <w:t xml:space="preserve">ponsoring </w:t>
            </w:r>
            <w:r w:rsidR="00865C0C">
              <w:t>O</w:t>
            </w:r>
            <w:r>
              <w:t>rganization name, year in which they are due to be completed, review status, to whom the review is assigned, and review completion status.</w:t>
            </w:r>
          </w:p>
        </w:tc>
        <w:tc>
          <w:tcPr>
            <w:tcW w:w="1481" w:type="dxa"/>
            <w:tcBorders>
              <w:top w:val="single" w:sz="8" w:space="0" w:color="000000"/>
              <w:left w:val="single" w:sz="8" w:space="0" w:color="000000"/>
              <w:bottom w:val="single" w:sz="8" w:space="0" w:color="000000"/>
              <w:right w:val="single" w:sz="8" w:space="0" w:color="000000"/>
            </w:tcBorders>
          </w:tcPr>
          <w:p w14:paraId="60A1454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330A5F4" w14:textId="62382F79" w:rsidR="004C17C6" w:rsidRDefault="004C17C6" w:rsidP="004C17C6">
            <w:pPr>
              <w:pStyle w:val="Table-Text"/>
            </w:pPr>
          </w:p>
        </w:tc>
      </w:tr>
      <w:tr w:rsidR="004C17C6" w14:paraId="22D171AF" w14:textId="0C5B760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3999C48" w14:textId="6067FBC5"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3</w:t>
            </w:r>
            <w:r w:rsidR="00C31DFB">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43CC4B7A" w14:textId="6B3E296E" w:rsidR="004C17C6" w:rsidRDefault="004C17C6" w:rsidP="004C17C6">
            <w:pPr>
              <w:pStyle w:val="Table-Text"/>
            </w:pPr>
            <w:r>
              <w:t>The solution shall allow CACFP users to select the review purpose, such as:</w:t>
            </w:r>
          </w:p>
          <w:p w14:paraId="53C14365" w14:textId="0B113E6F" w:rsidR="004C17C6" w:rsidRDefault="004C17C6" w:rsidP="004C17C6">
            <w:pPr>
              <w:pStyle w:val="ListParagraph"/>
              <w:numPr>
                <w:ilvl w:val="0"/>
                <w:numId w:val="45"/>
              </w:numPr>
            </w:pPr>
            <w:r>
              <w:t>3-year</w:t>
            </w:r>
          </w:p>
          <w:p w14:paraId="28E451C5" w14:textId="4896F762" w:rsidR="004C17C6" w:rsidRDefault="004C17C6" w:rsidP="004C17C6">
            <w:pPr>
              <w:pStyle w:val="ListParagraph"/>
              <w:numPr>
                <w:ilvl w:val="0"/>
                <w:numId w:val="45"/>
              </w:numPr>
            </w:pPr>
            <w:r>
              <w:t>2-year</w:t>
            </w:r>
          </w:p>
          <w:p w14:paraId="6A126170" w14:textId="443B1B9D" w:rsidR="004C17C6" w:rsidRDefault="004C17C6" w:rsidP="004C17C6">
            <w:pPr>
              <w:pStyle w:val="ListParagraph"/>
              <w:numPr>
                <w:ilvl w:val="0"/>
                <w:numId w:val="45"/>
              </w:numPr>
            </w:pPr>
            <w:r>
              <w:t>90-day</w:t>
            </w:r>
          </w:p>
          <w:p w14:paraId="69F8E1EC" w14:textId="49C2D5C4" w:rsidR="004C17C6" w:rsidRDefault="004C17C6" w:rsidP="004C17C6">
            <w:pPr>
              <w:pStyle w:val="ListParagraph"/>
              <w:numPr>
                <w:ilvl w:val="0"/>
                <w:numId w:val="45"/>
              </w:numPr>
            </w:pPr>
            <w:r>
              <w:t>New program</w:t>
            </w:r>
          </w:p>
          <w:p w14:paraId="60EAF541" w14:textId="17B65416" w:rsidR="004C17C6" w:rsidRDefault="004C17C6" w:rsidP="004C17C6">
            <w:pPr>
              <w:pStyle w:val="ListParagraph"/>
              <w:numPr>
                <w:ilvl w:val="0"/>
                <w:numId w:val="45"/>
              </w:numPr>
            </w:pPr>
            <w:r>
              <w:t>Pre-approval</w:t>
            </w:r>
          </w:p>
          <w:p w14:paraId="01406014" w14:textId="0EF111EB" w:rsidR="004C17C6" w:rsidRDefault="004C17C6" w:rsidP="004C17C6">
            <w:pPr>
              <w:pStyle w:val="ListParagraph"/>
              <w:numPr>
                <w:ilvl w:val="0"/>
                <w:numId w:val="45"/>
              </w:numPr>
            </w:pPr>
            <w:r>
              <w:t>Desk audit</w:t>
            </w:r>
          </w:p>
          <w:p w14:paraId="070D4309" w14:textId="648B6AFB" w:rsidR="004C17C6" w:rsidRDefault="004C17C6" w:rsidP="004C17C6">
            <w:pPr>
              <w:pStyle w:val="ListParagraph"/>
              <w:numPr>
                <w:ilvl w:val="0"/>
                <w:numId w:val="45"/>
              </w:numPr>
            </w:pPr>
            <w:r>
              <w:t>Follow-up visits</w:t>
            </w:r>
          </w:p>
        </w:tc>
        <w:tc>
          <w:tcPr>
            <w:tcW w:w="1481" w:type="dxa"/>
            <w:tcBorders>
              <w:top w:val="single" w:sz="8" w:space="0" w:color="000000"/>
              <w:left w:val="single" w:sz="8" w:space="0" w:color="000000"/>
              <w:bottom w:val="single" w:sz="8" w:space="0" w:color="000000"/>
              <w:right w:val="single" w:sz="8" w:space="0" w:color="000000"/>
            </w:tcBorders>
          </w:tcPr>
          <w:p w14:paraId="4CE4B79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BCAE193" w14:textId="3D6C6102" w:rsidR="004C17C6" w:rsidRDefault="004C17C6" w:rsidP="004C17C6">
            <w:pPr>
              <w:pStyle w:val="Table-Text"/>
            </w:pPr>
          </w:p>
        </w:tc>
      </w:tr>
      <w:tr w:rsidR="004C17C6" w14:paraId="2A10AC0C" w14:textId="213C9CB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8031001" w14:textId="7F6593C0"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3</w:t>
            </w:r>
            <w:r w:rsidR="00C31DFB">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0889D081" w14:textId="77777777" w:rsidR="004C17C6" w:rsidRDefault="004C17C6" w:rsidP="004C17C6">
            <w:pPr>
              <w:pStyle w:val="Table-Text"/>
            </w:pPr>
            <w:r>
              <w:t>The solution shall capture and track the status of each program review.</w:t>
            </w:r>
          </w:p>
        </w:tc>
        <w:tc>
          <w:tcPr>
            <w:tcW w:w="1481" w:type="dxa"/>
            <w:tcBorders>
              <w:top w:val="single" w:sz="8" w:space="0" w:color="000000"/>
              <w:left w:val="single" w:sz="8" w:space="0" w:color="000000"/>
              <w:bottom w:val="single" w:sz="8" w:space="0" w:color="000000"/>
              <w:right w:val="single" w:sz="8" w:space="0" w:color="000000"/>
            </w:tcBorders>
          </w:tcPr>
          <w:p w14:paraId="1ABF7DD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D5604C9" w14:textId="7E486E98" w:rsidR="004C17C6" w:rsidRDefault="004C17C6" w:rsidP="004C17C6">
            <w:pPr>
              <w:pStyle w:val="Table-Text"/>
            </w:pPr>
          </w:p>
        </w:tc>
      </w:tr>
      <w:tr w:rsidR="004C17C6" w14:paraId="269F92A1" w14:textId="58024BB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CA51143" w14:textId="5D7EC2D6"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3</w:t>
            </w:r>
            <w:r w:rsidR="00C31DFB">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43942D6D" w14:textId="09097906" w:rsidR="004C17C6" w:rsidRDefault="004C17C6" w:rsidP="004C17C6">
            <w:pPr>
              <w:pStyle w:val="Table-Text"/>
            </w:pPr>
            <w:r>
              <w:t xml:space="preserve">The solution shall determine if a program review is missing for a </w:t>
            </w:r>
            <w:r w:rsidR="00865C0C">
              <w:t>S</w:t>
            </w:r>
            <w:r>
              <w:t xml:space="preserve">ponsoring </w:t>
            </w:r>
            <w:r w:rsidR="00865C0C">
              <w:t>O</w:t>
            </w:r>
            <w:r>
              <w:t>rganization and allow CACFP staff to add new program reviews.</w:t>
            </w:r>
          </w:p>
        </w:tc>
        <w:tc>
          <w:tcPr>
            <w:tcW w:w="1481" w:type="dxa"/>
            <w:tcBorders>
              <w:top w:val="single" w:sz="8" w:space="0" w:color="000000"/>
              <w:left w:val="single" w:sz="8" w:space="0" w:color="000000"/>
              <w:bottom w:val="single" w:sz="8" w:space="0" w:color="000000"/>
              <w:right w:val="single" w:sz="8" w:space="0" w:color="000000"/>
            </w:tcBorders>
          </w:tcPr>
          <w:p w14:paraId="41DCF02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B207EC1" w14:textId="7AA64ADE" w:rsidR="004C17C6" w:rsidRDefault="004C17C6" w:rsidP="004C17C6">
            <w:pPr>
              <w:pStyle w:val="Table-Text"/>
            </w:pPr>
          </w:p>
        </w:tc>
      </w:tr>
      <w:tr w:rsidR="004C17C6" w14:paraId="2EBD015E" w14:textId="58AB9DE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2C8F0C5" w14:textId="24EBED60" w:rsidR="004C17C6" w:rsidRDefault="004C17C6" w:rsidP="004C17C6">
            <w:pPr>
              <w:pStyle w:val="Table-Text"/>
            </w:pPr>
            <w:r>
              <w:rPr>
                <w:rFonts w:ascii="Calibri" w:hAnsi="Calibri" w:cs="Calibri"/>
                <w:color w:val="000000"/>
                <w:sz w:val="22"/>
                <w:szCs w:val="22"/>
              </w:rPr>
              <w:t>5</w:t>
            </w:r>
            <w:r w:rsidR="00C31DFB">
              <w:rPr>
                <w:rFonts w:ascii="Calibri" w:hAnsi="Calibri" w:cs="Calibri"/>
                <w:color w:val="000000"/>
                <w:sz w:val="22"/>
                <w:szCs w:val="22"/>
              </w:rPr>
              <w:t>38</w:t>
            </w:r>
          </w:p>
        </w:tc>
        <w:tc>
          <w:tcPr>
            <w:tcW w:w="7249" w:type="dxa"/>
            <w:tcBorders>
              <w:top w:val="single" w:sz="8" w:space="0" w:color="000000"/>
              <w:left w:val="single" w:sz="8" w:space="0" w:color="000000"/>
              <w:bottom w:val="single" w:sz="8" w:space="0" w:color="000000"/>
              <w:right w:val="single" w:sz="8" w:space="0" w:color="000000"/>
            </w:tcBorders>
          </w:tcPr>
          <w:p w14:paraId="01C99DF2" w14:textId="77777777" w:rsidR="004C17C6" w:rsidRDefault="004C17C6" w:rsidP="004C17C6">
            <w:pPr>
              <w:pStyle w:val="Table-Text"/>
            </w:pPr>
            <w:r>
              <w:t>The solution shall allow for a closed program review to be re-opened.</w:t>
            </w:r>
          </w:p>
        </w:tc>
        <w:tc>
          <w:tcPr>
            <w:tcW w:w="1481" w:type="dxa"/>
            <w:tcBorders>
              <w:top w:val="single" w:sz="8" w:space="0" w:color="000000"/>
              <w:left w:val="single" w:sz="8" w:space="0" w:color="000000"/>
              <w:bottom w:val="single" w:sz="8" w:space="0" w:color="000000"/>
              <w:right w:val="single" w:sz="8" w:space="0" w:color="000000"/>
            </w:tcBorders>
          </w:tcPr>
          <w:p w14:paraId="1D5EDC3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AD6C259" w14:textId="1DC547B6" w:rsidR="004C17C6" w:rsidRDefault="004C17C6" w:rsidP="004C17C6">
            <w:pPr>
              <w:pStyle w:val="Table-Text"/>
            </w:pPr>
          </w:p>
        </w:tc>
      </w:tr>
      <w:tr w:rsidR="004C17C6" w14:paraId="18EAE87D" w14:textId="2BEAB91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3EA2C53" w14:textId="62BDE02C" w:rsidR="004C17C6" w:rsidRDefault="004C17C6" w:rsidP="004C17C6">
            <w:pPr>
              <w:pStyle w:val="Table-Text"/>
            </w:pPr>
            <w:r>
              <w:rPr>
                <w:rFonts w:ascii="Calibri" w:hAnsi="Calibri" w:cs="Calibri"/>
                <w:color w:val="000000"/>
                <w:sz w:val="22"/>
                <w:szCs w:val="22"/>
              </w:rPr>
              <w:t>5</w:t>
            </w:r>
            <w:r w:rsidR="00C31DFB">
              <w:rPr>
                <w:rFonts w:ascii="Calibri" w:hAnsi="Calibri" w:cs="Calibri"/>
                <w:color w:val="000000"/>
                <w:sz w:val="22"/>
                <w:szCs w:val="22"/>
              </w:rPr>
              <w:t>39</w:t>
            </w:r>
          </w:p>
        </w:tc>
        <w:tc>
          <w:tcPr>
            <w:tcW w:w="7249" w:type="dxa"/>
            <w:tcBorders>
              <w:top w:val="single" w:sz="8" w:space="0" w:color="000000"/>
              <w:left w:val="single" w:sz="8" w:space="0" w:color="000000"/>
              <w:bottom w:val="single" w:sz="8" w:space="0" w:color="000000"/>
              <w:right w:val="single" w:sz="8" w:space="0" w:color="000000"/>
            </w:tcBorders>
          </w:tcPr>
          <w:p w14:paraId="69B326F8" w14:textId="4752106D" w:rsidR="004C17C6" w:rsidRDefault="004C17C6" w:rsidP="004C17C6">
            <w:pPr>
              <w:pStyle w:val="Table-Text"/>
            </w:pPr>
            <w:r>
              <w:t xml:space="preserve">The solution shall store all correspondence for a program review and make it available to the </w:t>
            </w:r>
            <w:r w:rsidR="002F0157">
              <w:t>S</w:t>
            </w:r>
            <w:r>
              <w:t xml:space="preserve">ponsoring </w:t>
            </w:r>
            <w:r w:rsidR="002F0157">
              <w:t>O</w:t>
            </w:r>
            <w:r>
              <w:t>rganization and CACFP staff.</w:t>
            </w:r>
          </w:p>
        </w:tc>
        <w:tc>
          <w:tcPr>
            <w:tcW w:w="1481" w:type="dxa"/>
            <w:tcBorders>
              <w:top w:val="single" w:sz="8" w:space="0" w:color="000000"/>
              <w:left w:val="single" w:sz="8" w:space="0" w:color="000000"/>
              <w:bottom w:val="single" w:sz="8" w:space="0" w:color="000000"/>
              <w:right w:val="single" w:sz="8" w:space="0" w:color="000000"/>
            </w:tcBorders>
          </w:tcPr>
          <w:p w14:paraId="412E81D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6CB31EB" w14:textId="659B70A4" w:rsidR="004C17C6" w:rsidRDefault="004C17C6" w:rsidP="004C17C6">
            <w:pPr>
              <w:pStyle w:val="Table-Text"/>
            </w:pPr>
          </w:p>
        </w:tc>
      </w:tr>
      <w:tr w:rsidR="004C17C6" w14:paraId="637D5A4D" w14:textId="1C46F5A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6E5C893" w14:textId="3FEF5BA2"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4</w:t>
            </w:r>
            <w:r w:rsidR="005F6B08">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384C559E" w14:textId="2E989EE9" w:rsidR="004C17C6" w:rsidRDefault="004C17C6" w:rsidP="004C17C6">
            <w:pPr>
              <w:pStyle w:val="Table-Text"/>
            </w:pPr>
            <w:r>
              <w:t xml:space="preserve">The solution shall enable uploading of supporting documentation by </w:t>
            </w:r>
            <w:r w:rsidR="002F0157">
              <w:t>S</w:t>
            </w:r>
            <w:r>
              <w:t xml:space="preserve">ponsoring </w:t>
            </w:r>
            <w:r w:rsidR="002F0157">
              <w:t>O</w:t>
            </w:r>
            <w:r>
              <w:t>rganization and CACFP staff.</w:t>
            </w:r>
          </w:p>
        </w:tc>
        <w:tc>
          <w:tcPr>
            <w:tcW w:w="1481" w:type="dxa"/>
            <w:tcBorders>
              <w:top w:val="single" w:sz="8" w:space="0" w:color="000000"/>
              <w:left w:val="single" w:sz="8" w:space="0" w:color="000000"/>
              <w:bottom w:val="single" w:sz="8" w:space="0" w:color="000000"/>
              <w:right w:val="single" w:sz="8" w:space="0" w:color="000000"/>
            </w:tcBorders>
          </w:tcPr>
          <w:p w14:paraId="7068A27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94B46CF" w14:textId="1F36BCB1" w:rsidR="004C17C6" w:rsidRDefault="004C17C6" w:rsidP="004C17C6">
            <w:pPr>
              <w:pStyle w:val="Table-Text"/>
            </w:pPr>
          </w:p>
        </w:tc>
      </w:tr>
      <w:tr w:rsidR="004C17C6" w14:paraId="21E4A714" w14:textId="07E85B0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AFE15E3" w14:textId="492B0358" w:rsidR="004C17C6" w:rsidRDefault="004C17C6" w:rsidP="004C17C6">
            <w:pPr>
              <w:pStyle w:val="Table-Text"/>
            </w:pPr>
            <w:r>
              <w:rPr>
                <w:rFonts w:ascii="Calibri" w:hAnsi="Calibri" w:cs="Calibri"/>
                <w:color w:val="000000"/>
                <w:sz w:val="22"/>
                <w:szCs w:val="22"/>
              </w:rPr>
              <w:lastRenderedPageBreak/>
              <w:t>5</w:t>
            </w:r>
            <w:r w:rsidR="00A25231">
              <w:rPr>
                <w:rFonts w:ascii="Calibri" w:hAnsi="Calibri" w:cs="Calibri"/>
                <w:color w:val="000000"/>
                <w:sz w:val="22"/>
                <w:szCs w:val="22"/>
              </w:rPr>
              <w:t>4</w:t>
            </w:r>
            <w:r w:rsidR="005F6B08">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609A7E1A" w14:textId="088E9514" w:rsidR="004C17C6" w:rsidRDefault="004C17C6" w:rsidP="004C17C6">
            <w:pPr>
              <w:pStyle w:val="Table-Text"/>
            </w:pPr>
            <w:r>
              <w:t>The solution shall enable viewing of the current open program review, as well as the prior two program reviews.</w:t>
            </w:r>
          </w:p>
        </w:tc>
        <w:tc>
          <w:tcPr>
            <w:tcW w:w="1481" w:type="dxa"/>
            <w:tcBorders>
              <w:top w:val="single" w:sz="8" w:space="0" w:color="000000"/>
              <w:left w:val="single" w:sz="8" w:space="0" w:color="000000"/>
              <w:bottom w:val="single" w:sz="8" w:space="0" w:color="000000"/>
              <w:right w:val="single" w:sz="8" w:space="0" w:color="000000"/>
            </w:tcBorders>
          </w:tcPr>
          <w:p w14:paraId="5C3396E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7F9D21E" w14:textId="7B58016F" w:rsidR="004C17C6" w:rsidRDefault="004C17C6" w:rsidP="004C17C6">
            <w:pPr>
              <w:pStyle w:val="Table-Text"/>
            </w:pPr>
          </w:p>
        </w:tc>
      </w:tr>
      <w:tr w:rsidR="004C17C6" w14:paraId="1E61297A" w14:textId="45FEC54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BEA78DD" w14:textId="3FF0EE05"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4</w:t>
            </w:r>
            <w:r w:rsidR="005F6B08">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4D2BA4E1" w14:textId="63FCE39E" w:rsidR="004C17C6" w:rsidRDefault="004C17C6" w:rsidP="004C17C6">
            <w:pPr>
              <w:pStyle w:val="Table-Text"/>
            </w:pPr>
            <w:r>
              <w:t>When a program review is marked closed, the solution shall systematically create the next program review to be conducted in the future and identify a modifiable due date based on business rules.</w:t>
            </w:r>
          </w:p>
        </w:tc>
        <w:tc>
          <w:tcPr>
            <w:tcW w:w="1481" w:type="dxa"/>
            <w:tcBorders>
              <w:top w:val="single" w:sz="8" w:space="0" w:color="000000"/>
              <w:left w:val="single" w:sz="8" w:space="0" w:color="000000"/>
              <w:bottom w:val="single" w:sz="8" w:space="0" w:color="000000"/>
              <w:right w:val="single" w:sz="8" w:space="0" w:color="000000"/>
            </w:tcBorders>
          </w:tcPr>
          <w:p w14:paraId="4C6A490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9E322B6" w14:textId="69709F1A" w:rsidR="004C17C6" w:rsidRDefault="004C17C6" w:rsidP="004C17C6">
            <w:pPr>
              <w:pStyle w:val="Table-Text"/>
            </w:pPr>
          </w:p>
        </w:tc>
      </w:tr>
      <w:tr w:rsidR="004C17C6" w14:paraId="67EAE208" w14:textId="79B78BD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080E9B7" w14:textId="1AEC835A"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4</w:t>
            </w:r>
            <w:r w:rsidR="005F6B08">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3C92D464" w14:textId="6612AFEA" w:rsidR="004C17C6" w:rsidRDefault="004C17C6" w:rsidP="004C17C6">
            <w:pPr>
              <w:pStyle w:val="Table-Text"/>
            </w:pPr>
            <w:r>
              <w:t>The solution shall allow multiple users to view and edit a program review concurrently, without writing over each other’s modifications.</w:t>
            </w:r>
          </w:p>
        </w:tc>
        <w:tc>
          <w:tcPr>
            <w:tcW w:w="1481" w:type="dxa"/>
            <w:tcBorders>
              <w:top w:val="single" w:sz="8" w:space="0" w:color="000000"/>
              <w:left w:val="single" w:sz="8" w:space="0" w:color="000000"/>
              <w:bottom w:val="single" w:sz="8" w:space="0" w:color="000000"/>
              <w:right w:val="single" w:sz="8" w:space="0" w:color="000000"/>
            </w:tcBorders>
          </w:tcPr>
          <w:p w14:paraId="13A96A6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17D7EC5" w14:textId="00C948FC" w:rsidR="004C17C6" w:rsidRDefault="004C17C6" w:rsidP="004C17C6">
            <w:pPr>
              <w:pStyle w:val="Table-Text"/>
            </w:pPr>
          </w:p>
        </w:tc>
      </w:tr>
      <w:tr w:rsidR="004C17C6" w14:paraId="07F2FBBC" w14:textId="16750B2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8EE47B7" w14:textId="547F9063"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4</w:t>
            </w:r>
            <w:r w:rsidR="005F6B08">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28420628" w14:textId="77777777" w:rsidR="004C17C6" w:rsidRDefault="004C17C6" w:rsidP="004C17C6">
            <w:pPr>
              <w:pStyle w:val="Heading3"/>
            </w:pPr>
            <w:bookmarkStart w:id="64" w:name="_Toc503943203"/>
            <w:bookmarkStart w:id="65" w:name="_Toc31197023"/>
            <w:r>
              <w:t>Planning for Administrative Reviews</w:t>
            </w:r>
            <w:bookmarkEnd w:id="64"/>
            <w:bookmarkEnd w:id="65"/>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19B6B315"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233AC5B8" w14:textId="6713DF52" w:rsidR="004C17C6" w:rsidRDefault="004C17C6" w:rsidP="004C17C6"/>
        </w:tc>
      </w:tr>
      <w:tr w:rsidR="004C17C6" w14:paraId="3ADF16AA" w14:textId="20BFEDC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FB00E8D" w14:textId="083BB606"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4</w:t>
            </w:r>
            <w:r w:rsidR="005F6B08">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702AF3FD" w14:textId="3F32B911" w:rsidR="004C17C6" w:rsidRDefault="004C17C6" w:rsidP="004C17C6">
            <w:pPr>
              <w:pStyle w:val="Table-Text"/>
            </w:pPr>
            <w:r>
              <w:t>The solution shall determine the number of reviews to be conducted each program year, based on the number of claiming sponsors reported on the March FNS-44 report.</w:t>
            </w:r>
            <w:r>
              <w:tab/>
            </w:r>
          </w:p>
        </w:tc>
        <w:tc>
          <w:tcPr>
            <w:tcW w:w="1481" w:type="dxa"/>
            <w:tcBorders>
              <w:top w:val="single" w:sz="8" w:space="0" w:color="000000"/>
              <w:left w:val="single" w:sz="8" w:space="0" w:color="000000"/>
              <w:bottom w:val="single" w:sz="8" w:space="0" w:color="000000"/>
              <w:right w:val="single" w:sz="8" w:space="0" w:color="000000"/>
            </w:tcBorders>
          </w:tcPr>
          <w:p w14:paraId="6E4847F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E128FA9" w14:textId="2D0B79C0" w:rsidR="004C17C6" w:rsidRDefault="004C17C6" w:rsidP="004C17C6">
            <w:pPr>
              <w:pStyle w:val="Table-Text"/>
            </w:pPr>
          </w:p>
        </w:tc>
      </w:tr>
      <w:tr w:rsidR="004C17C6" w14:paraId="02211560" w14:textId="291E3D7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B754503" w14:textId="4CE698DB"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4</w:t>
            </w:r>
            <w:r w:rsidR="005F6B08">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7CE541FA" w14:textId="024D9A68" w:rsidR="004C17C6" w:rsidRDefault="004C17C6" w:rsidP="004C17C6">
            <w:pPr>
              <w:pStyle w:val="Table-Text"/>
            </w:pPr>
            <w:r>
              <w:t xml:space="preserve">The solution shall identify the </w:t>
            </w:r>
            <w:r w:rsidR="00AE088C">
              <w:t>S</w:t>
            </w:r>
            <w:r>
              <w:t xml:space="preserve">ponsoring </w:t>
            </w:r>
            <w:r w:rsidR="00AE088C">
              <w:t>O</w:t>
            </w:r>
            <w:r>
              <w:t xml:space="preserve">rganizations and sites that may be reviewed, based upon federal and </w:t>
            </w:r>
            <w:r w:rsidR="008B1FAC">
              <w:t>S</w:t>
            </w:r>
            <w:r>
              <w:t>tate criteria, and enable the user to select which of the identified programs will be reviewed.</w:t>
            </w:r>
          </w:p>
        </w:tc>
        <w:tc>
          <w:tcPr>
            <w:tcW w:w="1481" w:type="dxa"/>
            <w:tcBorders>
              <w:top w:val="single" w:sz="8" w:space="0" w:color="000000"/>
              <w:left w:val="single" w:sz="8" w:space="0" w:color="000000"/>
              <w:bottom w:val="single" w:sz="8" w:space="0" w:color="000000"/>
              <w:right w:val="single" w:sz="8" w:space="0" w:color="000000"/>
            </w:tcBorders>
          </w:tcPr>
          <w:p w14:paraId="29F1682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8287D1C" w14:textId="44AEDC78" w:rsidR="004C17C6" w:rsidRDefault="004C17C6" w:rsidP="004C17C6">
            <w:pPr>
              <w:pStyle w:val="Table-Text"/>
            </w:pPr>
          </w:p>
        </w:tc>
      </w:tr>
      <w:tr w:rsidR="004C17C6" w14:paraId="2B0D7443" w14:textId="1454593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A3DB999" w14:textId="3325BDC6"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4</w:t>
            </w:r>
            <w:r w:rsidR="005F6B08">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3D06057D" w14:textId="3B1D562D" w:rsidR="004C17C6" w:rsidRDefault="004C17C6" w:rsidP="004C17C6">
            <w:pPr>
              <w:pStyle w:val="Table-Text"/>
            </w:pPr>
            <w:r>
              <w:t>The solution shall auto-generate a program review checklist for each program review and allow CACFP review staff to complete the checklist.</w:t>
            </w:r>
          </w:p>
        </w:tc>
        <w:tc>
          <w:tcPr>
            <w:tcW w:w="1481" w:type="dxa"/>
            <w:tcBorders>
              <w:top w:val="single" w:sz="8" w:space="0" w:color="000000"/>
              <w:left w:val="single" w:sz="8" w:space="0" w:color="000000"/>
              <w:bottom w:val="single" w:sz="8" w:space="0" w:color="000000"/>
              <w:right w:val="single" w:sz="8" w:space="0" w:color="000000"/>
            </w:tcBorders>
          </w:tcPr>
          <w:p w14:paraId="70BFDF2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2EF55BF" w14:textId="31371173" w:rsidR="004C17C6" w:rsidRDefault="004C17C6" w:rsidP="004C17C6">
            <w:pPr>
              <w:pStyle w:val="Table-Text"/>
            </w:pPr>
          </w:p>
        </w:tc>
      </w:tr>
      <w:tr w:rsidR="004C17C6" w14:paraId="54D0D0C4" w14:textId="32B92DC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E31FEBD" w14:textId="136C8539" w:rsidR="004C17C6" w:rsidRDefault="004C17C6" w:rsidP="004C17C6">
            <w:pPr>
              <w:pStyle w:val="Table-Text"/>
            </w:pPr>
            <w:r>
              <w:rPr>
                <w:rFonts w:ascii="Calibri" w:hAnsi="Calibri" w:cs="Calibri"/>
                <w:color w:val="000000"/>
                <w:sz w:val="22"/>
                <w:szCs w:val="22"/>
              </w:rPr>
              <w:t>5</w:t>
            </w:r>
            <w:r w:rsidR="005F6B08">
              <w:rPr>
                <w:rFonts w:ascii="Calibri" w:hAnsi="Calibri" w:cs="Calibri"/>
                <w:color w:val="000000"/>
                <w:sz w:val="22"/>
                <w:szCs w:val="22"/>
              </w:rPr>
              <w:t>48</w:t>
            </w:r>
          </w:p>
        </w:tc>
        <w:tc>
          <w:tcPr>
            <w:tcW w:w="7249" w:type="dxa"/>
            <w:tcBorders>
              <w:top w:val="single" w:sz="8" w:space="0" w:color="000000"/>
              <w:left w:val="single" w:sz="8" w:space="0" w:color="000000"/>
              <w:bottom w:val="single" w:sz="8" w:space="0" w:color="000000"/>
              <w:right w:val="single" w:sz="8" w:space="0" w:color="000000"/>
            </w:tcBorders>
          </w:tcPr>
          <w:p w14:paraId="1F066EAE" w14:textId="77777777" w:rsidR="004C17C6" w:rsidRDefault="004C17C6" w:rsidP="004C17C6">
            <w:pPr>
              <w:pStyle w:val="Table-Text"/>
            </w:pPr>
            <w:r>
              <w:t>The solution shall capture and track site/provider reviews to be conducted at each program review.</w:t>
            </w:r>
          </w:p>
        </w:tc>
        <w:tc>
          <w:tcPr>
            <w:tcW w:w="1481" w:type="dxa"/>
            <w:tcBorders>
              <w:top w:val="single" w:sz="8" w:space="0" w:color="000000"/>
              <w:left w:val="single" w:sz="8" w:space="0" w:color="000000"/>
              <w:bottom w:val="single" w:sz="8" w:space="0" w:color="000000"/>
              <w:right w:val="single" w:sz="8" w:space="0" w:color="000000"/>
            </w:tcBorders>
          </w:tcPr>
          <w:p w14:paraId="4EA5622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51EA170" w14:textId="64A3AAF9" w:rsidR="004C17C6" w:rsidRDefault="004C17C6" w:rsidP="004C17C6">
            <w:pPr>
              <w:pStyle w:val="Table-Text"/>
            </w:pPr>
          </w:p>
        </w:tc>
      </w:tr>
      <w:tr w:rsidR="004C17C6" w14:paraId="4A9E6161" w14:textId="0324044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9E5DAF3" w14:textId="7461CE14" w:rsidR="004C17C6" w:rsidRDefault="004C17C6" w:rsidP="004C17C6">
            <w:pPr>
              <w:pStyle w:val="Table-Text"/>
            </w:pPr>
            <w:r>
              <w:rPr>
                <w:rFonts w:ascii="Calibri" w:hAnsi="Calibri" w:cs="Calibri"/>
                <w:color w:val="000000"/>
                <w:sz w:val="22"/>
                <w:szCs w:val="22"/>
              </w:rPr>
              <w:t>5</w:t>
            </w:r>
            <w:r w:rsidR="005F6B08">
              <w:rPr>
                <w:rFonts w:ascii="Calibri" w:hAnsi="Calibri" w:cs="Calibri"/>
                <w:color w:val="000000"/>
                <w:sz w:val="22"/>
                <w:szCs w:val="22"/>
              </w:rPr>
              <w:t>49</w:t>
            </w:r>
          </w:p>
        </w:tc>
        <w:tc>
          <w:tcPr>
            <w:tcW w:w="7249" w:type="dxa"/>
            <w:tcBorders>
              <w:top w:val="single" w:sz="8" w:space="0" w:color="000000"/>
              <w:left w:val="single" w:sz="8" w:space="0" w:color="000000"/>
              <w:bottom w:val="single" w:sz="8" w:space="0" w:color="000000"/>
              <w:right w:val="single" w:sz="8" w:space="0" w:color="000000"/>
            </w:tcBorders>
          </w:tcPr>
          <w:p w14:paraId="320D7DC3" w14:textId="23F8A814" w:rsidR="004C17C6" w:rsidRDefault="004C17C6" w:rsidP="004C17C6">
            <w:pPr>
              <w:pStyle w:val="Table-Text"/>
            </w:pPr>
            <w:r>
              <w:t>The solution shall utilize the federal criteria, as defined by the USDA, to identify the programs to review.</w:t>
            </w:r>
          </w:p>
        </w:tc>
        <w:tc>
          <w:tcPr>
            <w:tcW w:w="1481" w:type="dxa"/>
            <w:tcBorders>
              <w:top w:val="single" w:sz="8" w:space="0" w:color="000000"/>
              <w:left w:val="single" w:sz="8" w:space="0" w:color="000000"/>
              <w:bottom w:val="single" w:sz="8" w:space="0" w:color="000000"/>
              <w:right w:val="single" w:sz="8" w:space="0" w:color="000000"/>
            </w:tcBorders>
          </w:tcPr>
          <w:p w14:paraId="318E36D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7C3FECB" w14:textId="1E1CCAF2" w:rsidR="004C17C6" w:rsidRDefault="004C17C6" w:rsidP="004C17C6">
            <w:pPr>
              <w:pStyle w:val="Table-Text"/>
            </w:pPr>
          </w:p>
        </w:tc>
      </w:tr>
      <w:tr w:rsidR="004C17C6" w14:paraId="2EAD9ED4" w14:textId="551268A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90AA147" w14:textId="14F18DA4"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5</w:t>
            </w:r>
            <w:r w:rsidR="005F6B08">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67D9EEDE" w14:textId="254E19CF" w:rsidR="004C17C6" w:rsidRDefault="004C17C6" w:rsidP="004C17C6">
            <w:pPr>
              <w:pStyle w:val="Table-Text"/>
            </w:pPr>
            <w:r>
              <w:t xml:space="preserve">The solution shall create and track the program review for a newly approved </w:t>
            </w:r>
            <w:r w:rsidR="008B1FAC">
              <w:t>S</w:t>
            </w:r>
            <w:r>
              <w:t xml:space="preserve">ponsoring </w:t>
            </w:r>
            <w:r w:rsidR="008B1FAC">
              <w:t>O</w:t>
            </w:r>
            <w:r>
              <w:t>rganization.</w:t>
            </w:r>
          </w:p>
        </w:tc>
        <w:tc>
          <w:tcPr>
            <w:tcW w:w="1481" w:type="dxa"/>
            <w:tcBorders>
              <w:top w:val="single" w:sz="8" w:space="0" w:color="000000"/>
              <w:left w:val="single" w:sz="8" w:space="0" w:color="000000"/>
              <w:bottom w:val="single" w:sz="8" w:space="0" w:color="000000"/>
              <w:right w:val="single" w:sz="8" w:space="0" w:color="000000"/>
            </w:tcBorders>
          </w:tcPr>
          <w:p w14:paraId="52AF6F6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E465E6F" w14:textId="607972E4" w:rsidR="004C17C6" w:rsidRDefault="004C17C6" w:rsidP="004C17C6">
            <w:pPr>
              <w:pStyle w:val="Table-Text"/>
            </w:pPr>
          </w:p>
        </w:tc>
      </w:tr>
      <w:tr w:rsidR="004C17C6" w14:paraId="61BD0606" w14:textId="2CA19AE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5B2FF3C" w14:textId="7AD8BFC3"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5</w:t>
            </w:r>
            <w:r w:rsidR="005F6B08">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630F97BE" w14:textId="5B24DA90" w:rsidR="004C17C6" w:rsidRDefault="004C17C6" w:rsidP="004C17C6">
            <w:pPr>
              <w:pStyle w:val="Table-Text"/>
            </w:pPr>
            <w:r>
              <w:t>The solution shall capture data prior to a program review being conducted and allow it to be seen by only CACFP staff.  This includes data such as:</w:t>
            </w:r>
          </w:p>
          <w:p w14:paraId="1EC1E05E" w14:textId="48A62523" w:rsidR="004C17C6" w:rsidRDefault="004C17C6" w:rsidP="004C17C6">
            <w:pPr>
              <w:pStyle w:val="ListParagraph"/>
              <w:numPr>
                <w:ilvl w:val="0"/>
                <w:numId w:val="45"/>
              </w:numPr>
            </w:pPr>
            <w:r>
              <w:t>Scheduled date of a program review</w:t>
            </w:r>
          </w:p>
          <w:p w14:paraId="431ECA96" w14:textId="4AFCD791" w:rsidR="004C17C6" w:rsidRDefault="004C17C6" w:rsidP="004C17C6">
            <w:pPr>
              <w:pStyle w:val="ListParagraph"/>
              <w:numPr>
                <w:ilvl w:val="0"/>
                <w:numId w:val="45"/>
              </w:numPr>
            </w:pPr>
            <w:r>
              <w:t>Review purpose</w:t>
            </w:r>
          </w:p>
          <w:p w14:paraId="439F0187" w14:textId="24594FE7" w:rsidR="004C17C6" w:rsidRDefault="004C17C6" w:rsidP="004C17C6">
            <w:pPr>
              <w:pStyle w:val="ListParagraph"/>
              <w:numPr>
                <w:ilvl w:val="0"/>
                <w:numId w:val="45"/>
              </w:numPr>
            </w:pPr>
            <w:r>
              <w:t>Whether the review is announced or unannounced</w:t>
            </w:r>
          </w:p>
          <w:p w14:paraId="3318F9F5" w14:textId="2F1A9483" w:rsidR="004C17C6" w:rsidRDefault="004C17C6" w:rsidP="004C17C6">
            <w:pPr>
              <w:pStyle w:val="ListParagraph"/>
              <w:numPr>
                <w:ilvl w:val="0"/>
                <w:numId w:val="45"/>
              </w:numPr>
            </w:pPr>
            <w:r>
              <w:t>The CACFP review staff assigned to the review</w:t>
            </w:r>
          </w:p>
          <w:p w14:paraId="08CF5382" w14:textId="15C298E8" w:rsidR="004C17C6" w:rsidRDefault="004C17C6" w:rsidP="004C17C6">
            <w:pPr>
              <w:pStyle w:val="ListParagraph"/>
              <w:numPr>
                <w:ilvl w:val="0"/>
                <w:numId w:val="45"/>
              </w:numPr>
            </w:pPr>
            <w:r>
              <w:t>Test month</w:t>
            </w:r>
          </w:p>
          <w:p w14:paraId="6B377C5A" w14:textId="0E776321" w:rsidR="004C17C6" w:rsidRDefault="004C17C6" w:rsidP="004C17C6">
            <w:pPr>
              <w:pStyle w:val="ListParagraph"/>
              <w:numPr>
                <w:ilvl w:val="0"/>
                <w:numId w:val="45"/>
              </w:numPr>
            </w:pPr>
            <w:r>
              <w:t>Fiscal year</w:t>
            </w:r>
          </w:p>
          <w:p w14:paraId="4EF680EE" w14:textId="0C060C5B" w:rsidR="004C17C6" w:rsidRDefault="004C17C6" w:rsidP="004C17C6">
            <w:pPr>
              <w:pStyle w:val="ListParagraph"/>
              <w:numPr>
                <w:ilvl w:val="0"/>
                <w:numId w:val="45"/>
              </w:numPr>
            </w:pPr>
            <w:r>
              <w:lastRenderedPageBreak/>
              <w:t>Due by date</w:t>
            </w:r>
          </w:p>
        </w:tc>
        <w:tc>
          <w:tcPr>
            <w:tcW w:w="1481" w:type="dxa"/>
            <w:tcBorders>
              <w:top w:val="single" w:sz="8" w:space="0" w:color="000000"/>
              <w:left w:val="single" w:sz="8" w:space="0" w:color="000000"/>
              <w:bottom w:val="single" w:sz="8" w:space="0" w:color="000000"/>
              <w:right w:val="single" w:sz="8" w:space="0" w:color="000000"/>
            </w:tcBorders>
          </w:tcPr>
          <w:p w14:paraId="6560AA2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EC02379" w14:textId="6C7FA5FB" w:rsidR="004C17C6" w:rsidRDefault="004C17C6" w:rsidP="004C17C6">
            <w:pPr>
              <w:pStyle w:val="Table-Text"/>
            </w:pPr>
          </w:p>
        </w:tc>
      </w:tr>
      <w:tr w:rsidR="004C17C6" w14:paraId="5D8CADC4" w14:textId="3C1DC27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B9CECAC" w14:textId="76CEA0F4"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5</w:t>
            </w:r>
            <w:r w:rsidR="000D66C8">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3E3049D1" w14:textId="77777777" w:rsidR="004C17C6" w:rsidRDefault="004C17C6" w:rsidP="004C17C6">
            <w:pPr>
              <w:pStyle w:val="Table-Text"/>
            </w:pPr>
            <w:r>
              <w:t>The solution shall prepopulate the program review with application and claim data relevant to the review.</w:t>
            </w:r>
          </w:p>
        </w:tc>
        <w:tc>
          <w:tcPr>
            <w:tcW w:w="1481" w:type="dxa"/>
            <w:tcBorders>
              <w:top w:val="single" w:sz="8" w:space="0" w:color="000000"/>
              <w:left w:val="single" w:sz="8" w:space="0" w:color="000000"/>
              <w:bottom w:val="single" w:sz="8" w:space="0" w:color="000000"/>
              <w:right w:val="single" w:sz="8" w:space="0" w:color="000000"/>
            </w:tcBorders>
          </w:tcPr>
          <w:p w14:paraId="5EF0C96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CB9D2C0" w14:textId="04DF5FDC" w:rsidR="004C17C6" w:rsidRDefault="004C17C6" w:rsidP="004C17C6">
            <w:pPr>
              <w:pStyle w:val="Table-Text"/>
            </w:pPr>
          </w:p>
        </w:tc>
      </w:tr>
      <w:tr w:rsidR="004C17C6" w14:paraId="71A54764" w14:textId="5FD6FE3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8F3260B" w14:textId="084C89DD"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5</w:t>
            </w:r>
            <w:r w:rsidR="000D66C8">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23077F24" w14:textId="77777777" w:rsidR="004C17C6" w:rsidRDefault="004C17C6" w:rsidP="004C17C6">
            <w:pPr>
              <w:pStyle w:val="Table-Text"/>
            </w:pPr>
            <w:r>
              <w:t>The solution shall enable exporting provider payment data to Microsoft Excel for trend analysis.</w:t>
            </w:r>
          </w:p>
        </w:tc>
        <w:tc>
          <w:tcPr>
            <w:tcW w:w="1481" w:type="dxa"/>
            <w:tcBorders>
              <w:top w:val="single" w:sz="8" w:space="0" w:color="000000"/>
              <w:left w:val="single" w:sz="8" w:space="0" w:color="000000"/>
              <w:bottom w:val="single" w:sz="8" w:space="0" w:color="000000"/>
              <w:right w:val="single" w:sz="8" w:space="0" w:color="000000"/>
            </w:tcBorders>
          </w:tcPr>
          <w:p w14:paraId="0C7E486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5E293F6" w14:textId="5CE7EFC3" w:rsidR="004C17C6" w:rsidRDefault="004C17C6" w:rsidP="004C17C6">
            <w:pPr>
              <w:pStyle w:val="Table-Text"/>
            </w:pPr>
          </w:p>
        </w:tc>
      </w:tr>
      <w:tr w:rsidR="004C17C6" w14:paraId="6C11D57C" w14:textId="70532F5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CB0B3D2" w14:textId="02B2D84B" w:rsidR="004C17C6" w:rsidRDefault="004C17C6" w:rsidP="004C17C6">
            <w:pPr>
              <w:pStyle w:val="Table-Text"/>
            </w:pPr>
            <w:r>
              <w:rPr>
                <w:rFonts w:ascii="Calibri" w:hAnsi="Calibri" w:cs="Calibri"/>
                <w:color w:val="000000"/>
                <w:sz w:val="22"/>
                <w:szCs w:val="22"/>
              </w:rPr>
              <w:t>5</w:t>
            </w:r>
            <w:r w:rsidR="00A25231">
              <w:rPr>
                <w:rFonts w:ascii="Calibri" w:hAnsi="Calibri" w:cs="Calibri"/>
                <w:color w:val="000000"/>
                <w:sz w:val="22"/>
                <w:szCs w:val="22"/>
              </w:rPr>
              <w:t>5</w:t>
            </w:r>
            <w:r w:rsidR="000D66C8">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51EF8017" w14:textId="1930A0C3" w:rsidR="004C17C6" w:rsidRDefault="004C17C6" w:rsidP="004C17C6">
            <w:pPr>
              <w:pStyle w:val="Heading3"/>
            </w:pPr>
            <w:bookmarkStart w:id="66" w:name="_Toc503943204"/>
            <w:bookmarkStart w:id="67" w:name="_Toc31197024"/>
            <w:r>
              <w:t>Conducting Administrative Review</w:t>
            </w:r>
            <w:bookmarkEnd w:id="66"/>
            <w:bookmarkEnd w:id="67"/>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57AFEFE3"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424CEB4F" w14:textId="3B15A2EE" w:rsidR="004C17C6" w:rsidRDefault="004C17C6" w:rsidP="004C17C6"/>
        </w:tc>
      </w:tr>
      <w:tr w:rsidR="004C17C6" w14:paraId="183FE177" w14:textId="1BEC1E8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337DBCE" w14:textId="50E84CAC" w:rsidR="004C17C6" w:rsidRDefault="00A25231" w:rsidP="004C17C6">
            <w:pPr>
              <w:pStyle w:val="Table-Text"/>
            </w:pPr>
            <w:r>
              <w:rPr>
                <w:rFonts w:ascii="Calibri" w:hAnsi="Calibri" w:cs="Calibri"/>
                <w:color w:val="000000"/>
                <w:sz w:val="22"/>
                <w:szCs w:val="22"/>
              </w:rPr>
              <w:t>55</w:t>
            </w:r>
            <w:r w:rsidR="000D66C8">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10F814BA" w14:textId="37CF5F23" w:rsidR="004C17C6" w:rsidRDefault="004C17C6" w:rsidP="004C17C6">
            <w:pPr>
              <w:pStyle w:val="Table-Text"/>
            </w:pPr>
            <w:r>
              <w:t>The solution shall allow an authorized CACFP user to modify the set of predefined questions to be completed during an Administrative Review.</w:t>
            </w:r>
          </w:p>
        </w:tc>
        <w:tc>
          <w:tcPr>
            <w:tcW w:w="1481" w:type="dxa"/>
            <w:tcBorders>
              <w:top w:val="single" w:sz="8" w:space="0" w:color="000000"/>
              <w:left w:val="single" w:sz="8" w:space="0" w:color="000000"/>
              <w:bottom w:val="single" w:sz="8" w:space="0" w:color="000000"/>
              <w:right w:val="single" w:sz="8" w:space="0" w:color="000000"/>
            </w:tcBorders>
          </w:tcPr>
          <w:p w14:paraId="0057D01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C5BD8F0" w14:textId="67F817E3" w:rsidR="004C17C6" w:rsidRDefault="004C17C6" w:rsidP="004C17C6">
            <w:pPr>
              <w:pStyle w:val="Table-Text"/>
            </w:pPr>
          </w:p>
        </w:tc>
      </w:tr>
      <w:tr w:rsidR="004C17C6" w14:paraId="7D73BB88" w14:textId="7A9E5C5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5B95E0E" w14:textId="70DC513E" w:rsidR="004C17C6" w:rsidRDefault="00A25231" w:rsidP="004C17C6">
            <w:pPr>
              <w:pStyle w:val="Table-Text"/>
            </w:pPr>
            <w:r>
              <w:rPr>
                <w:rFonts w:ascii="Calibri" w:hAnsi="Calibri" w:cs="Calibri"/>
                <w:color w:val="000000"/>
                <w:sz w:val="22"/>
                <w:szCs w:val="22"/>
              </w:rPr>
              <w:t>55</w:t>
            </w:r>
            <w:r w:rsidR="000D66C8">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135A3866" w14:textId="4FCDBF8F" w:rsidR="004C17C6" w:rsidRDefault="004C17C6" w:rsidP="004C17C6">
            <w:pPr>
              <w:pStyle w:val="Table-Text"/>
            </w:pPr>
            <w:r>
              <w:t xml:space="preserve">The solution shall enable capturing the details of the documentation reviewed, including: </w:t>
            </w:r>
          </w:p>
          <w:p w14:paraId="07325775" w14:textId="00BD464E" w:rsidR="004C17C6" w:rsidRDefault="004C17C6" w:rsidP="004C17C6">
            <w:pPr>
              <w:pStyle w:val="ListParagraph"/>
              <w:numPr>
                <w:ilvl w:val="0"/>
                <w:numId w:val="46"/>
              </w:numPr>
            </w:pPr>
            <w:r>
              <w:t>Attendance</w:t>
            </w:r>
          </w:p>
          <w:p w14:paraId="3151D209" w14:textId="1E3D46BB" w:rsidR="004C17C6" w:rsidRDefault="004C17C6" w:rsidP="004C17C6">
            <w:pPr>
              <w:pStyle w:val="ListParagraph"/>
              <w:numPr>
                <w:ilvl w:val="0"/>
                <w:numId w:val="46"/>
              </w:numPr>
            </w:pPr>
            <w:r>
              <w:t>Meal counts/meals delivered</w:t>
            </w:r>
          </w:p>
          <w:p w14:paraId="2AF37564" w14:textId="6F4CB94D" w:rsidR="004C17C6" w:rsidRDefault="004C17C6" w:rsidP="004C17C6">
            <w:pPr>
              <w:pStyle w:val="ListParagraph"/>
              <w:numPr>
                <w:ilvl w:val="0"/>
                <w:numId w:val="46"/>
              </w:numPr>
            </w:pPr>
            <w:r>
              <w:t>Menus</w:t>
            </w:r>
          </w:p>
          <w:p w14:paraId="58EB5A2A" w14:textId="30163088" w:rsidR="004C17C6" w:rsidRDefault="004C17C6" w:rsidP="004C17C6">
            <w:pPr>
              <w:pStyle w:val="ListParagraph"/>
              <w:numPr>
                <w:ilvl w:val="0"/>
                <w:numId w:val="46"/>
              </w:numPr>
            </w:pPr>
            <w:r>
              <w:t>Enrollment</w:t>
            </w:r>
          </w:p>
          <w:p w14:paraId="57EED91E" w14:textId="1333ED4D" w:rsidR="004C17C6" w:rsidRDefault="004C17C6" w:rsidP="004C17C6">
            <w:pPr>
              <w:pStyle w:val="ListParagraph"/>
              <w:numPr>
                <w:ilvl w:val="0"/>
                <w:numId w:val="46"/>
              </w:numPr>
            </w:pPr>
            <w:r>
              <w:t>Income eligibility</w:t>
            </w:r>
          </w:p>
          <w:p w14:paraId="010C4844" w14:textId="6393AC70" w:rsidR="004C17C6" w:rsidRDefault="004C17C6" w:rsidP="004C17C6">
            <w:pPr>
              <w:pStyle w:val="ListParagraph"/>
              <w:numPr>
                <w:ilvl w:val="0"/>
                <w:numId w:val="46"/>
              </w:numPr>
            </w:pPr>
            <w:r>
              <w:t>Expenses by cost category</w:t>
            </w:r>
          </w:p>
          <w:p w14:paraId="4F3D0F8D" w14:textId="71856852" w:rsidR="004C17C6" w:rsidRDefault="004C17C6" w:rsidP="004C17C6">
            <w:pPr>
              <w:pStyle w:val="ListParagraph"/>
              <w:numPr>
                <w:ilvl w:val="0"/>
                <w:numId w:val="46"/>
              </w:numPr>
            </w:pPr>
            <w:r>
              <w:t>Vended meal data</w:t>
            </w:r>
          </w:p>
          <w:p w14:paraId="748A6C90" w14:textId="205180BA" w:rsidR="004C17C6" w:rsidRDefault="004C17C6" w:rsidP="004C17C6">
            <w:pPr>
              <w:pStyle w:val="ListParagraph"/>
              <w:numPr>
                <w:ilvl w:val="0"/>
                <w:numId w:val="46"/>
              </w:numPr>
            </w:pPr>
            <w:r>
              <w:t>Monitoring documentation</w:t>
            </w:r>
          </w:p>
        </w:tc>
        <w:tc>
          <w:tcPr>
            <w:tcW w:w="1481" w:type="dxa"/>
            <w:tcBorders>
              <w:top w:val="single" w:sz="8" w:space="0" w:color="000000"/>
              <w:left w:val="single" w:sz="8" w:space="0" w:color="000000"/>
              <w:bottom w:val="single" w:sz="8" w:space="0" w:color="000000"/>
              <w:right w:val="single" w:sz="8" w:space="0" w:color="000000"/>
            </w:tcBorders>
          </w:tcPr>
          <w:p w14:paraId="32188296"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284A01DA" w14:textId="6684583A" w:rsidR="004C17C6" w:rsidRDefault="004C17C6" w:rsidP="004C17C6"/>
        </w:tc>
      </w:tr>
      <w:tr w:rsidR="004C17C6" w14:paraId="23F4FF2B" w14:textId="3A35C62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BEE4DE9" w14:textId="70B65DFA" w:rsidR="004C17C6" w:rsidRDefault="00A25231" w:rsidP="004C17C6">
            <w:pPr>
              <w:pStyle w:val="Table-Text"/>
            </w:pPr>
            <w:r>
              <w:rPr>
                <w:rFonts w:ascii="Calibri" w:hAnsi="Calibri" w:cs="Calibri"/>
                <w:color w:val="000000"/>
                <w:sz w:val="22"/>
                <w:szCs w:val="22"/>
              </w:rPr>
              <w:t>55</w:t>
            </w:r>
            <w:r w:rsidR="000D66C8">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602FC713" w14:textId="012663BF" w:rsidR="004C17C6" w:rsidRDefault="004C17C6" w:rsidP="004C17C6">
            <w:pPr>
              <w:pStyle w:val="Table-Text"/>
            </w:pPr>
            <w:r>
              <w:t>The solution shall enable capturing observations from site visits.</w:t>
            </w:r>
          </w:p>
        </w:tc>
        <w:tc>
          <w:tcPr>
            <w:tcW w:w="1481" w:type="dxa"/>
            <w:tcBorders>
              <w:top w:val="single" w:sz="8" w:space="0" w:color="000000"/>
              <w:left w:val="single" w:sz="8" w:space="0" w:color="000000"/>
              <w:bottom w:val="single" w:sz="8" w:space="0" w:color="000000"/>
              <w:right w:val="single" w:sz="8" w:space="0" w:color="000000"/>
            </w:tcBorders>
          </w:tcPr>
          <w:p w14:paraId="2103C00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BFFF50D" w14:textId="01CCDA63" w:rsidR="004C17C6" w:rsidRDefault="004C17C6" w:rsidP="004C17C6">
            <w:pPr>
              <w:pStyle w:val="Table-Text"/>
            </w:pPr>
          </w:p>
        </w:tc>
      </w:tr>
      <w:tr w:rsidR="004C17C6" w14:paraId="3A76942A" w14:textId="6568CB9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8EDD13E" w14:textId="3A68F36D" w:rsidR="004C17C6" w:rsidRDefault="00A25231" w:rsidP="004C17C6">
            <w:pPr>
              <w:pStyle w:val="Table-Text"/>
            </w:pPr>
            <w:r>
              <w:rPr>
                <w:rFonts w:ascii="Calibri" w:hAnsi="Calibri" w:cs="Calibri"/>
                <w:color w:val="000000"/>
                <w:sz w:val="22"/>
                <w:szCs w:val="22"/>
              </w:rPr>
              <w:t>5</w:t>
            </w:r>
            <w:r w:rsidR="000D66C8">
              <w:rPr>
                <w:rFonts w:ascii="Calibri" w:hAnsi="Calibri" w:cs="Calibri"/>
                <w:color w:val="000000"/>
                <w:sz w:val="22"/>
                <w:szCs w:val="22"/>
              </w:rPr>
              <w:t>58</w:t>
            </w:r>
          </w:p>
        </w:tc>
        <w:tc>
          <w:tcPr>
            <w:tcW w:w="7249" w:type="dxa"/>
            <w:tcBorders>
              <w:top w:val="single" w:sz="8" w:space="0" w:color="000000"/>
              <w:left w:val="single" w:sz="8" w:space="0" w:color="000000"/>
              <w:bottom w:val="single" w:sz="8" w:space="0" w:color="000000"/>
              <w:right w:val="single" w:sz="8" w:space="0" w:color="000000"/>
            </w:tcBorders>
          </w:tcPr>
          <w:p w14:paraId="2680E8FA" w14:textId="58F5D43F" w:rsidR="004C17C6" w:rsidRDefault="004C17C6" w:rsidP="004C17C6">
            <w:pPr>
              <w:pStyle w:val="Table-Text"/>
            </w:pPr>
            <w:r>
              <w:t>The solution shall calculate, in accordance with business rules, claiming eligibility of each for-profit center site reviewed on the program review.</w:t>
            </w:r>
          </w:p>
        </w:tc>
        <w:tc>
          <w:tcPr>
            <w:tcW w:w="1481" w:type="dxa"/>
            <w:tcBorders>
              <w:top w:val="single" w:sz="8" w:space="0" w:color="000000"/>
              <w:left w:val="single" w:sz="8" w:space="0" w:color="000000"/>
              <w:bottom w:val="single" w:sz="8" w:space="0" w:color="000000"/>
              <w:right w:val="single" w:sz="8" w:space="0" w:color="000000"/>
            </w:tcBorders>
          </w:tcPr>
          <w:p w14:paraId="6B91423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058225A" w14:textId="56073DB1" w:rsidR="004C17C6" w:rsidRDefault="004C17C6" w:rsidP="004C17C6">
            <w:pPr>
              <w:pStyle w:val="Table-Text"/>
            </w:pPr>
          </w:p>
        </w:tc>
      </w:tr>
      <w:tr w:rsidR="004C17C6" w14:paraId="1B2A72D0" w14:textId="502A81C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21EE4D3" w14:textId="2532D8C9" w:rsidR="004C17C6" w:rsidRDefault="00A25231" w:rsidP="004C17C6">
            <w:pPr>
              <w:pStyle w:val="Table-Text"/>
            </w:pPr>
            <w:r>
              <w:rPr>
                <w:rFonts w:ascii="Calibri" w:hAnsi="Calibri" w:cs="Calibri"/>
                <w:color w:val="000000"/>
                <w:sz w:val="22"/>
                <w:szCs w:val="22"/>
              </w:rPr>
              <w:t>5</w:t>
            </w:r>
            <w:r w:rsidR="000D66C8">
              <w:rPr>
                <w:rFonts w:ascii="Calibri" w:hAnsi="Calibri" w:cs="Calibri"/>
                <w:color w:val="000000"/>
                <w:sz w:val="22"/>
                <w:szCs w:val="22"/>
              </w:rPr>
              <w:t>59</w:t>
            </w:r>
          </w:p>
        </w:tc>
        <w:tc>
          <w:tcPr>
            <w:tcW w:w="7249" w:type="dxa"/>
            <w:tcBorders>
              <w:top w:val="single" w:sz="8" w:space="0" w:color="000000"/>
              <w:left w:val="single" w:sz="8" w:space="0" w:color="000000"/>
              <w:bottom w:val="single" w:sz="8" w:space="0" w:color="000000"/>
              <w:right w:val="single" w:sz="8" w:space="0" w:color="000000"/>
            </w:tcBorders>
          </w:tcPr>
          <w:p w14:paraId="263D5D21" w14:textId="77777777" w:rsidR="004C17C6" w:rsidRDefault="004C17C6" w:rsidP="004C17C6">
            <w:pPr>
              <w:pStyle w:val="Table-Text"/>
            </w:pPr>
            <w:r>
              <w:t>The solution shall calculate the expenditures for each cost category and the total for the test month.</w:t>
            </w:r>
          </w:p>
        </w:tc>
        <w:tc>
          <w:tcPr>
            <w:tcW w:w="1481" w:type="dxa"/>
            <w:tcBorders>
              <w:top w:val="single" w:sz="8" w:space="0" w:color="000000"/>
              <w:left w:val="single" w:sz="8" w:space="0" w:color="000000"/>
              <w:bottom w:val="single" w:sz="8" w:space="0" w:color="000000"/>
              <w:right w:val="single" w:sz="8" w:space="0" w:color="000000"/>
            </w:tcBorders>
          </w:tcPr>
          <w:p w14:paraId="17119BB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9C19A25" w14:textId="386ECF35" w:rsidR="004C17C6" w:rsidRDefault="004C17C6" w:rsidP="004C17C6">
            <w:pPr>
              <w:pStyle w:val="Table-Text"/>
            </w:pPr>
          </w:p>
        </w:tc>
      </w:tr>
      <w:tr w:rsidR="004C17C6" w14:paraId="63AD87AF" w14:textId="6343400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6835567" w14:textId="2CEF0F9C" w:rsidR="004C17C6" w:rsidRDefault="00A25231" w:rsidP="004C17C6">
            <w:pPr>
              <w:pStyle w:val="Table-Text"/>
            </w:pPr>
            <w:r>
              <w:rPr>
                <w:rFonts w:ascii="Calibri" w:hAnsi="Calibri" w:cs="Calibri"/>
                <w:color w:val="000000"/>
                <w:sz w:val="22"/>
                <w:szCs w:val="22"/>
              </w:rPr>
              <w:t>56</w:t>
            </w:r>
            <w:r w:rsidR="001E4E4F">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377020F7" w14:textId="77777777" w:rsidR="004C17C6" w:rsidRDefault="004C17C6" w:rsidP="004C17C6">
            <w:pPr>
              <w:pStyle w:val="Table-Text"/>
            </w:pPr>
            <w:r>
              <w:t>The solution shall enable capturing conclusions and comments about the review.</w:t>
            </w:r>
          </w:p>
        </w:tc>
        <w:tc>
          <w:tcPr>
            <w:tcW w:w="1481" w:type="dxa"/>
            <w:tcBorders>
              <w:top w:val="single" w:sz="8" w:space="0" w:color="000000"/>
              <w:left w:val="single" w:sz="8" w:space="0" w:color="000000"/>
              <w:bottom w:val="single" w:sz="8" w:space="0" w:color="000000"/>
              <w:right w:val="single" w:sz="8" w:space="0" w:color="000000"/>
            </w:tcBorders>
          </w:tcPr>
          <w:p w14:paraId="1D47667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5FD1EEC" w14:textId="141B4CD8" w:rsidR="004C17C6" w:rsidRDefault="004C17C6" w:rsidP="004C17C6">
            <w:pPr>
              <w:pStyle w:val="Table-Text"/>
            </w:pPr>
          </w:p>
        </w:tc>
      </w:tr>
      <w:tr w:rsidR="004C17C6" w14:paraId="673F0AD3" w14:textId="7A98024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33B2A41" w14:textId="51C861AD" w:rsidR="004C17C6" w:rsidRDefault="00A25231" w:rsidP="004C17C6">
            <w:pPr>
              <w:pStyle w:val="Table-Text"/>
            </w:pPr>
            <w:r>
              <w:rPr>
                <w:rFonts w:ascii="Calibri" w:hAnsi="Calibri" w:cs="Calibri"/>
                <w:color w:val="000000"/>
                <w:sz w:val="22"/>
                <w:szCs w:val="22"/>
              </w:rPr>
              <w:t>5</w:t>
            </w:r>
            <w:r w:rsidR="001E4E4F">
              <w:rPr>
                <w:rFonts w:ascii="Calibri" w:hAnsi="Calibri" w:cs="Calibri"/>
                <w:color w:val="000000"/>
                <w:sz w:val="22"/>
                <w:szCs w:val="22"/>
              </w:rPr>
              <w:t>61</w:t>
            </w:r>
          </w:p>
        </w:tc>
        <w:tc>
          <w:tcPr>
            <w:tcW w:w="7249" w:type="dxa"/>
            <w:tcBorders>
              <w:top w:val="single" w:sz="8" w:space="0" w:color="000000"/>
              <w:left w:val="single" w:sz="8" w:space="0" w:color="000000"/>
              <w:bottom w:val="single" w:sz="8" w:space="0" w:color="000000"/>
              <w:right w:val="single" w:sz="8" w:space="0" w:color="000000"/>
            </w:tcBorders>
          </w:tcPr>
          <w:p w14:paraId="5FD0C5BF" w14:textId="77777777" w:rsidR="004C17C6" w:rsidRDefault="004C17C6" w:rsidP="004C17C6">
            <w:pPr>
              <w:pStyle w:val="Table-Text"/>
            </w:pPr>
            <w:r>
              <w:t>The solution shall generate findings and recommendations based on responses to the predefined questions.</w:t>
            </w:r>
          </w:p>
        </w:tc>
        <w:tc>
          <w:tcPr>
            <w:tcW w:w="1481" w:type="dxa"/>
            <w:tcBorders>
              <w:top w:val="single" w:sz="8" w:space="0" w:color="000000"/>
              <w:left w:val="single" w:sz="8" w:space="0" w:color="000000"/>
              <w:bottom w:val="single" w:sz="8" w:space="0" w:color="000000"/>
              <w:right w:val="single" w:sz="8" w:space="0" w:color="000000"/>
            </w:tcBorders>
          </w:tcPr>
          <w:p w14:paraId="6D08C51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49D1126" w14:textId="53330576" w:rsidR="004C17C6" w:rsidRDefault="004C17C6" w:rsidP="004C17C6">
            <w:pPr>
              <w:pStyle w:val="Table-Text"/>
            </w:pPr>
          </w:p>
        </w:tc>
      </w:tr>
      <w:tr w:rsidR="004C17C6" w14:paraId="5A96406E" w14:textId="08A7BC3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88F23B4" w14:textId="3CF17B5D" w:rsidR="004C17C6" w:rsidRDefault="00A25231" w:rsidP="004C17C6">
            <w:pPr>
              <w:pStyle w:val="Table-Text"/>
            </w:pPr>
            <w:r>
              <w:rPr>
                <w:rFonts w:ascii="Calibri" w:hAnsi="Calibri" w:cs="Calibri"/>
                <w:color w:val="000000"/>
                <w:sz w:val="22"/>
                <w:szCs w:val="22"/>
              </w:rPr>
              <w:t>56</w:t>
            </w:r>
            <w:r w:rsidR="001E4E4F">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2659B58A" w14:textId="77777777" w:rsidR="004C17C6" w:rsidRDefault="004C17C6" w:rsidP="004C17C6">
            <w:pPr>
              <w:pStyle w:val="Table-Text"/>
            </w:pPr>
            <w:r>
              <w:t>The solution shall provide a visual indicator for questions that have been skipped or left blank.</w:t>
            </w:r>
          </w:p>
        </w:tc>
        <w:tc>
          <w:tcPr>
            <w:tcW w:w="1481" w:type="dxa"/>
            <w:tcBorders>
              <w:top w:val="single" w:sz="8" w:space="0" w:color="000000"/>
              <w:left w:val="single" w:sz="8" w:space="0" w:color="000000"/>
              <w:bottom w:val="single" w:sz="8" w:space="0" w:color="000000"/>
              <w:right w:val="single" w:sz="8" w:space="0" w:color="000000"/>
            </w:tcBorders>
          </w:tcPr>
          <w:p w14:paraId="0AFDCF8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5ED5D68" w14:textId="353251CF" w:rsidR="004C17C6" w:rsidRDefault="004C17C6" w:rsidP="004C17C6">
            <w:pPr>
              <w:pStyle w:val="Table-Text"/>
            </w:pPr>
          </w:p>
        </w:tc>
      </w:tr>
      <w:tr w:rsidR="004C17C6" w14:paraId="5D5E7959" w14:textId="1E25322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13298DF" w14:textId="519D60A3" w:rsidR="004C17C6" w:rsidRDefault="00A25231" w:rsidP="004C17C6">
            <w:pPr>
              <w:pStyle w:val="Table-Text"/>
            </w:pPr>
            <w:r>
              <w:rPr>
                <w:rFonts w:ascii="Calibri" w:hAnsi="Calibri" w:cs="Calibri"/>
                <w:color w:val="000000"/>
                <w:sz w:val="22"/>
                <w:szCs w:val="22"/>
              </w:rPr>
              <w:lastRenderedPageBreak/>
              <w:t>56</w:t>
            </w:r>
            <w:r w:rsidR="001E4E4F">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1D1F85D8" w14:textId="524EE518" w:rsidR="004C17C6" w:rsidRDefault="004C17C6" w:rsidP="004C17C6">
            <w:pPr>
              <w:pStyle w:val="Table-Text"/>
            </w:pPr>
            <w:r>
              <w:t>The solution shall compile and summarize findings for multiple site reviews, without duplicating items from each individual site.</w:t>
            </w:r>
          </w:p>
        </w:tc>
        <w:tc>
          <w:tcPr>
            <w:tcW w:w="1481" w:type="dxa"/>
            <w:tcBorders>
              <w:top w:val="single" w:sz="8" w:space="0" w:color="000000"/>
              <w:left w:val="single" w:sz="8" w:space="0" w:color="000000"/>
              <w:bottom w:val="single" w:sz="8" w:space="0" w:color="000000"/>
              <w:right w:val="single" w:sz="8" w:space="0" w:color="000000"/>
            </w:tcBorders>
          </w:tcPr>
          <w:p w14:paraId="4864181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402C88F" w14:textId="5330D24A" w:rsidR="004C17C6" w:rsidRDefault="004C17C6" w:rsidP="004C17C6">
            <w:pPr>
              <w:pStyle w:val="Table-Text"/>
            </w:pPr>
          </w:p>
        </w:tc>
      </w:tr>
      <w:tr w:rsidR="004C17C6" w14:paraId="25E9E6F5" w14:textId="49D4D21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C6228EC" w14:textId="6440B982" w:rsidR="004C17C6" w:rsidRDefault="00A25231" w:rsidP="004C17C6">
            <w:pPr>
              <w:pStyle w:val="Table-Text"/>
            </w:pPr>
            <w:r>
              <w:rPr>
                <w:rFonts w:ascii="Calibri" w:hAnsi="Calibri" w:cs="Calibri"/>
                <w:color w:val="000000"/>
                <w:sz w:val="22"/>
                <w:szCs w:val="22"/>
              </w:rPr>
              <w:t>56</w:t>
            </w:r>
            <w:r w:rsidR="001E4E4F">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2CC89431" w14:textId="77777777" w:rsidR="004C17C6" w:rsidRDefault="004C17C6" w:rsidP="004C17C6">
            <w:pPr>
              <w:pStyle w:val="Table-Text"/>
            </w:pPr>
            <w:r>
              <w:t>The solution shall enable capturing whether a finding requires corrective action.</w:t>
            </w:r>
          </w:p>
        </w:tc>
        <w:tc>
          <w:tcPr>
            <w:tcW w:w="1481" w:type="dxa"/>
            <w:tcBorders>
              <w:top w:val="single" w:sz="8" w:space="0" w:color="000000"/>
              <w:left w:val="single" w:sz="8" w:space="0" w:color="000000"/>
              <w:bottom w:val="single" w:sz="8" w:space="0" w:color="000000"/>
              <w:right w:val="single" w:sz="8" w:space="0" w:color="000000"/>
            </w:tcBorders>
          </w:tcPr>
          <w:p w14:paraId="000C9E8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48D9D46" w14:textId="0EEFEDCF" w:rsidR="004C17C6" w:rsidRDefault="004C17C6" w:rsidP="004C17C6">
            <w:pPr>
              <w:pStyle w:val="Table-Text"/>
            </w:pPr>
          </w:p>
        </w:tc>
      </w:tr>
      <w:tr w:rsidR="004C17C6" w14:paraId="7B65C00F" w14:textId="47D727C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94DFF9A" w14:textId="496AD8FE" w:rsidR="004C17C6" w:rsidRDefault="00A25231" w:rsidP="004C17C6">
            <w:pPr>
              <w:pStyle w:val="Table-Text"/>
            </w:pPr>
            <w:r>
              <w:rPr>
                <w:rFonts w:ascii="Calibri" w:hAnsi="Calibri" w:cs="Calibri"/>
                <w:color w:val="000000"/>
                <w:sz w:val="22"/>
                <w:szCs w:val="22"/>
              </w:rPr>
              <w:t>56</w:t>
            </w:r>
            <w:r w:rsidR="001E4E4F">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60536C11" w14:textId="1927FD6D" w:rsidR="004C17C6" w:rsidRDefault="004C17C6" w:rsidP="004C17C6">
            <w:pPr>
              <w:pStyle w:val="Table-Text"/>
            </w:pPr>
            <w:r>
              <w:t>The solution shall identify findings related to noncompliance with federal regulations.</w:t>
            </w:r>
          </w:p>
        </w:tc>
        <w:tc>
          <w:tcPr>
            <w:tcW w:w="1481" w:type="dxa"/>
            <w:tcBorders>
              <w:top w:val="single" w:sz="8" w:space="0" w:color="000000"/>
              <w:left w:val="single" w:sz="8" w:space="0" w:color="000000"/>
              <w:bottom w:val="single" w:sz="8" w:space="0" w:color="000000"/>
              <w:right w:val="single" w:sz="8" w:space="0" w:color="000000"/>
            </w:tcBorders>
          </w:tcPr>
          <w:p w14:paraId="24D438E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41DAA41" w14:textId="260BF306" w:rsidR="004C17C6" w:rsidRDefault="004C17C6" w:rsidP="004C17C6">
            <w:pPr>
              <w:pStyle w:val="Table-Text"/>
            </w:pPr>
          </w:p>
        </w:tc>
      </w:tr>
      <w:tr w:rsidR="004C17C6" w14:paraId="099506DD" w14:textId="2119327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985F145" w14:textId="3B59D0AE" w:rsidR="004C17C6" w:rsidRDefault="00A25231" w:rsidP="004C17C6">
            <w:pPr>
              <w:pStyle w:val="Table-Text"/>
            </w:pPr>
            <w:r>
              <w:rPr>
                <w:rFonts w:ascii="Calibri" w:hAnsi="Calibri" w:cs="Calibri"/>
                <w:color w:val="000000"/>
                <w:sz w:val="22"/>
                <w:szCs w:val="22"/>
              </w:rPr>
              <w:t>56</w:t>
            </w:r>
            <w:r w:rsidR="001E4E4F">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7285943E" w14:textId="77777777" w:rsidR="004C17C6" w:rsidRDefault="004C17C6" w:rsidP="004C17C6">
            <w:pPr>
              <w:pStyle w:val="Table-Text"/>
            </w:pPr>
            <w:r>
              <w:t xml:space="preserve">The solution shall calculate meal disallowance in accordance with business rules for each site/provider reviewed. </w:t>
            </w:r>
          </w:p>
        </w:tc>
        <w:tc>
          <w:tcPr>
            <w:tcW w:w="1481" w:type="dxa"/>
            <w:tcBorders>
              <w:top w:val="single" w:sz="8" w:space="0" w:color="000000"/>
              <w:left w:val="single" w:sz="8" w:space="0" w:color="000000"/>
              <w:bottom w:val="single" w:sz="8" w:space="0" w:color="000000"/>
              <w:right w:val="single" w:sz="8" w:space="0" w:color="000000"/>
            </w:tcBorders>
          </w:tcPr>
          <w:p w14:paraId="57184EC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EB2CC0F" w14:textId="73D75037" w:rsidR="004C17C6" w:rsidRDefault="004C17C6" w:rsidP="004C17C6">
            <w:pPr>
              <w:pStyle w:val="Table-Text"/>
            </w:pPr>
          </w:p>
        </w:tc>
      </w:tr>
      <w:tr w:rsidR="004C17C6" w14:paraId="5725C3B9" w14:textId="0C4B55D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534F4F9" w14:textId="561F1CC9" w:rsidR="004C17C6" w:rsidRDefault="00A25231" w:rsidP="004C17C6">
            <w:pPr>
              <w:pStyle w:val="Table-Text"/>
            </w:pPr>
            <w:r>
              <w:rPr>
                <w:rFonts w:ascii="Calibri" w:hAnsi="Calibri" w:cs="Calibri"/>
                <w:color w:val="000000"/>
                <w:sz w:val="22"/>
                <w:szCs w:val="22"/>
              </w:rPr>
              <w:t>56</w:t>
            </w:r>
            <w:r w:rsidR="001E4E4F">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4BA6C022" w14:textId="77777777" w:rsidR="004C17C6" w:rsidRDefault="004C17C6" w:rsidP="004C17C6">
            <w:pPr>
              <w:pStyle w:val="Table-Text"/>
            </w:pPr>
            <w:r>
              <w:t>The solution shall provide the ability to enter and track all review findings and recommendations, including findings and recommendations that indicate a repeated violation from the previous review cycle.</w:t>
            </w:r>
          </w:p>
        </w:tc>
        <w:tc>
          <w:tcPr>
            <w:tcW w:w="1481" w:type="dxa"/>
            <w:tcBorders>
              <w:top w:val="single" w:sz="8" w:space="0" w:color="000000"/>
              <w:left w:val="single" w:sz="8" w:space="0" w:color="000000"/>
              <w:bottom w:val="single" w:sz="8" w:space="0" w:color="000000"/>
              <w:right w:val="single" w:sz="8" w:space="0" w:color="000000"/>
            </w:tcBorders>
          </w:tcPr>
          <w:p w14:paraId="6912BA3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127B16D" w14:textId="32DDF5AB" w:rsidR="004C17C6" w:rsidRDefault="004C17C6" w:rsidP="004C17C6">
            <w:pPr>
              <w:pStyle w:val="Table-Text"/>
            </w:pPr>
          </w:p>
        </w:tc>
      </w:tr>
      <w:tr w:rsidR="004C17C6" w14:paraId="2B444E02" w14:textId="2ACE8A8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ED27535" w14:textId="32D99361" w:rsidR="004C17C6" w:rsidRDefault="00A25231" w:rsidP="004C17C6">
            <w:pPr>
              <w:pStyle w:val="Table-Text"/>
            </w:pPr>
            <w:r>
              <w:rPr>
                <w:rFonts w:ascii="Calibri" w:hAnsi="Calibri" w:cs="Calibri"/>
                <w:color w:val="000000"/>
                <w:sz w:val="22"/>
                <w:szCs w:val="22"/>
              </w:rPr>
              <w:t>5</w:t>
            </w:r>
            <w:r w:rsidR="001E4E4F">
              <w:rPr>
                <w:rFonts w:ascii="Calibri" w:hAnsi="Calibri" w:cs="Calibri"/>
                <w:color w:val="000000"/>
                <w:sz w:val="22"/>
                <w:szCs w:val="22"/>
              </w:rPr>
              <w:t>68</w:t>
            </w:r>
          </w:p>
        </w:tc>
        <w:tc>
          <w:tcPr>
            <w:tcW w:w="7249" w:type="dxa"/>
            <w:tcBorders>
              <w:top w:val="single" w:sz="8" w:space="0" w:color="000000"/>
              <w:left w:val="single" w:sz="8" w:space="0" w:color="000000"/>
              <w:bottom w:val="single" w:sz="8" w:space="0" w:color="000000"/>
              <w:right w:val="single" w:sz="8" w:space="0" w:color="000000"/>
            </w:tcBorders>
          </w:tcPr>
          <w:p w14:paraId="4AE76CC3" w14:textId="77777777" w:rsidR="004C17C6" w:rsidRDefault="004C17C6" w:rsidP="004C17C6">
            <w:pPr>
              <w:pStyle w:val="Table-Text"/>
            </w:pPr>
            <w:r>
              <w:t>The solution shall provide the ability to modify and delete findings and recommendations.</w:t>
            </w:r>
          </w:p>
        </w:tc>
        <w:tc>
          <w:tcPr>
            <w:tcW w:w="1481" w:type="dxa"/>
            <w:tcBorders>
              <w:top w:val="single" w:sz="8" w:space="0" w:color="000000"/>
              <w:left w:val="single" w:sz="8" w:space="0" w:color="000000"/>
              <w:bottom w:val="single" w:sz="8" w:space="0" w:color="000000"/>
              <w:right w:val="single" w:sz="8" w:space="0" w:color="000000"/>
            </w:tcBorders>
          </w:tcPr>
          <w:p w14:paraId="19B344D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0A50E0C" w14:textId="4498FFF3" w:rsidR="004C17C6" w:rsidRDefault="004C17C6" w:rsidP="004C17C6">
            <w:pPr>
              <w:pStyle w:val="Table-Text"/>
            </w:pPr>
          </w:p>
        </w:tc>
      </w:tr>
      <w:tr w:rsidR="004C17C6" w14:paraId="6FB5E32C" w14:textId="6718B44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6715C0B" w14:textId="198752DC" w:rsidR="004C17C6" w:rsidRDefault="00A25231" w:rsidP="004C17C6">
            <w:pPr>
              <w:pStyle w:val="Table-Text"/>
            </w:pPr>
            <w:r>
              <w:rPr>
                <w:rFonts w:ascii="Calibri" w:hAnsi="Calibri" w:cs="Calibri"/>
                <w:color w:val="000000"/>
                <w:sz w:val="22"/>
                <w:szCs w:val="22"/>
              </w:rPr>
              <w:t>5</w:t>
            </w:r>
            <w:r w:rsidR="001E4E4F">
              <w:rPr>
                <w:rFonts w:ascii="Calibri" w:hAnsi="Calibri" w:cs="Calibri"/>
                <w:color w:val="000000"/>
                <w:sz w:val="22"/>
                <w:szCs w:val="22"/>
              </w:rPr>
              <w:t>69</w:t>
            </w:r>
          </w:p>
        </w:tc>
        <w:tc>
          <w:tcPr>
            <w:tcW w:w="7249" w:type="dxa"/>
            <w:tcBorders>
              <w:top w:val="single" w:sz="8" w:space="0" w:color="000000"/>
              <w:left w:val="single" w:sz="8" w:space="0" w:color="000000"/>
              <w:bottom w:val="single" w:sz="8" w:space="0" w:color="000000"/>
              <w:right w:val="single" w:sz="8" w:space="0" w:color="000000"/>
            </w:tcBorders>
          </w:tcPr>
          <w:p w14:paraId="75E51079" w14:textId="56F60FE9" w:rsidR="004C17C6" w:rsidRDefault="004C17C6" w:rsidP="004C17C6">
            <w:pPr>
              <w:pStyle w:val="Table-Text"/>
            </w:pPr>
            <w:r>
              <w:t>The solution shall calculate the potential review recovery amount for the program review, based upon business rules.</w:t>
            </w:r>
          </w:p>
        </w:tc>
        <w:tc>
          <w:tcPr>
            <w:tcW w:w="1481" w:type="dxa"/>
            <w:tcBorders>
              <w:top w:val="single" w:sz="8" w:space="0" w:color="000000"/>
              <w:left w:val="single" w:sz="8" w:space="0" w:color="000000"/>
              <w:bottom w:val="single" w:sz="8" w:space="0" w:color="000000"/>
              <w:right w:val="single" w:sz="8" w:space="0" w:color="000000"/>
            </w:tcBorders>
          </w:tcPr>
          <w:p w14:paraId="145A6D5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9C80FE9" w14:textId="5B80F1F1" w:rsidR="004C17C6" w:rsidRDefault="004C17C6" w:rsidP="004C17C6">
            <w:pPr>
              <w:pStyle w:val="Table-Text"/>
            </w:pPr>
          </w:p>
        </w:tc>
      </w:tr>
      <w:tr w:rsidR="004C17C6" w14:paraId="08609F9D" w14:textId="4B171F8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FD8FA82" w14:textId="7191C4C3" w:rsidR="004C17C6" w:rsidRDefault="00A25231" w:rsidP="004C17C6">
            <w:pPr>
              <w:pStyle w:val="Table-Text"/>
            </w:pPr>
            <w:r>
              <w:rPr>
                <w:rFonts w:ascii="Calibri" w:hAnsi="Calibri" w:cs="Calibri"/>
                <w:color w:val="000000"/>
                <w:sz w:val="22"/>
                <w:szCs w:val="22"/>
              </w:rPr>
              <w:t>57</w:t>
            </w:r>
            <w:r w:rsidR="00E97C96">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320F19E1" w14:textId="7591250C" w:rsidR="004C17C6" w:rsidRDefault="004C17C6" w:rsidP="004C17C6">
            <w:pPr>
              <w:pStyle w:val="Table-Text"/>
            </w:pPr>
            <w:r>
              <w:t xml:space="preserve">The solution shall enable an authorized user to disregard a review recovery.  </w:t>
            </w:r>
          </w:p>
        </w:tc>
        <w:tc>
          <w:tcPr>
            <w:tcW w:w="1481" w:type="dxa"/>
            <w:tcBorders>
              <w:top w:val="single" w:sz="8" w:space="0" w:color="000000"/>
              <w:left w:val="single" w:sz="8" w:space="0" w:color="000000"/>
              <w:bottom w:val="single" w:sz="8" w:space="0" w:color="000000"/>
              <w:right w:val="single" w:sz="8" w:space="0" w:color="000000"/>
            </w:tcBorders>
          </w:tcPr>
          <w:p w14:paraId="475D1D2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1208B1A" w14:textId="1D03FC1C" w:rsidR="004C17C6" w:rsidRDefault="004C17C6" w:rsidP="004C17C6">
            <w:pPr>
              <w:pStyle w:val="Table-Text"/>
            </w:pPr>
          </w:p>
        </w:tc>
      </w:tr>
      <w:tr w:rsidR="004C17C6" w14:paraId="0B76F9A3" w14:textId="68854C3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DD7F976" w14:textId="3F8CB893" w:rsidR="004C17C6" w:rsidRDefault="00A25231" w:rsidP="004C17C6">
            <w:pPr>
              <w:pStyle w:val="Table-Text"/>
            </w:pPr>
            <w:r>
              <w:rPr>
                <w:rFonts w:ascii="Calibri" w:hAnsi="Calibri" w:cs="Calibri"/>
                <w:color w:val="000000"/>
                <w:sz w:val="22"/>
                <w:szCs w:val="22"/>
              </w:rPr>
              <w:t>57</w:t>
            </w:r>
            <w:r w:rsidR="00E97C96">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618A233E" w14:textId="5FEF0DF0" w:rsidR="004C17C6" w:rsidRDefault="004C17C6" w:rsidP="004C17C6">
            <w:pPr>
              <w:pStyle w:val="Table-Text"/>
            </w:pPr>
            <w:r>
              <w:t>The solution shall allow for a CACFP reviewer to add, modify, and delete predefined comments.</w:t>
            </w:r>
          </w:p>
        </w:tc>
        <w:tc>
          <w:tcPr>
            <w:tcW w:w="1481" w:type="dxa"/>
            <w:tcBorders>
              <w:top w:val="single" w:sz="8" w:space="0" w:color="000000"/>
              <w:left w:val="single" w:sz="8" w:space="0" w:color="000000"/>
              <w:bottom w:val="single" w:sz="8" w:space="0" w:color="000000"/>
              <w:right w:val="single" w:sz="8" w:space="0" w:color="000000"/>
            </w:tcBorders>
          </w:tcPr>
          <w:p w14:paraId="3474AAD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CC9F023" w14:textId="326A9CD6" w:rsidR="004C17C6" w:rsidRDefault="004C17C6" w:rsidP="004C17C6">
            <w:pPr>
              <w:pStyle w:val="Table-Text"/>
            </w:pPr>
          </w:p>
        </w:tc>
      </w:tr>
      <w:tr w:rsidR="004C17C6" w14:paraId="48F5BE69" w14:textId="4A0E48D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E539C35" w14:textId="36F4EEA4" w:rsidR="004C17C6" w:rsidRDefault="00A25231" w:rsidP="004C17C6">
            <w:pPr>
              <w:pStyle w:val="Table-Text"/>
            </w:pPr>
            <w:r>
              <w:rPr>
                <w:rFonts w:ascii="Calibri" w:hAnsi="Calibri" w:cs="Calibri"/>
                <w:color w:val="000000"/>
                <w:sz w:val="22"/>
                <w:szCs w:val="22"/>
              </w:rPr>
              <w:t>57</w:t>
            </w:r>
            <w:r w:rsidR="00E97C96">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189C8DB9" w14:textId="2F985146" w:rsidR="004C17C6" w:rsidRDefault="004C17C6" w:rsidP="004C17C6">
            <w:pPr>
              <w:pStyle w:val="Table-Text"/>
            </w:pPr>
            <w:r>
              <w:t xml:space="preserve">The solution shall allow for a CACFP reviewer to add, modify, and delete reviewer notes that are not viewable to the </w:t>
            </w:r>
            <w:r w:rsidR="00667244">
              <w:t>S</w:t>
            </w:r>
            <w:r>
              <w:t xml:space="preserve">ponsoring </w:t>
            </w:r>
            <w:r w:rsidR="00667244">
              <w:t>O</w:t>
            </w:r>
            <w:r>
              <w:t>rganization.</w:t>
            </w:r>
          </w:p>
        </w:tc>
        <w:tc>
          <w:tcPr>
            <w:tcW w:w="1481" w:type="dxa"/>
            <w:tcBorders>
              <w:top w:val="single" w:sz="8" w:space="0" w:color="000000"/>
              <w:left w:val="single" w:sz="8" w:space="0" w:color="000000"/>
              <w:bottom w:val="single" w:sz="8" w:space="0" w:color="000000"/>
              <w:right w:val="single" w:sz="8" w:space="0" w:color="000000"/>
            </w:tcBorders>
          </w:tcPr>
          <w:p w14:paraId="3436D5E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10DC0BE" w14:textId="5214D95F" w:rsidR="004C17C6" w:rsidRDefault="004C17C6" w:rsidP="004C17C6">
            <w:pPr>
              <w:pStyle w:val="Table-Text"/>
            </w:pPr>
          </w:p>
        </w:tc>
      </w:tr>
      <w:tr w:rsidR="004C17C6" w14:paraId="300692EF" w14:textId="27A801E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6969192" w14:textId="10B4BF62" w:rsidR="004C17C6" w:rsidRDefault="00AC765E" w:rsidP="004C17C6">
            <w:pPr>
              <w:pStyle w:val="Table-Text"/>
            </w:pPr>
            <w:r>
              <w:rPr>
                <w:rFonts w:ascii="Calibri" w:hAnsi="Calibri" w:cs="Calibri"/>
                <w:color w:val="000000"/>
                <w:sz w:val="22"/>
                <w:szCs w:val="22"/>
              </w:rPr>
              <w:t>57</w:t>
            </w:r>
            <w:r w:rsidR="00E97C96">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295B5632" w14:textId="0F30CFF6" w:rsidR="004C17C6" w:rsidRDefault="004C17C6" w:rsidP="004C17C6">
            <w:pPr>
              <w:pStyle w:val="Table-Text"/>
            </w:pPr>
            <w:r>
              <w:t xml:space="preserve">The solution shall generate a report of findings and recommendations that can be made available to the </w:t>
            </w:r>
            <w:r w:rsidR="00667244">
              <w:t>S</w:t>
            </w:r>
            <w:r>
              <w:t xml:space="preserve">ponsoring </w:t>
            </w:r>
            <w:r w:rsidR="00667244">
              <w:t>O</w:t>
            </w:r>
            <w:r>
              <w:t>rganizations.</w:t>
            </w:r>
          </w:p>
        </w:tc>
        <w:tc>
          <w:tcPr>
            <w:tcW w:w="1481" w:type="dxa"/>
            <w:tcBorders>
              <w:top w:val="single" w:sz="8" w:space="0" w:color="000000"/>
              <w:left w:val="single" w:sz="8" w:space="0" w:color="000000"/>
              <w:bottom w:val="single" w:sz="8" w:space="0" w:color="000000"/>
              <w:right w:val="single" w:sz="8" w:space="0" w:color="000000"/>
            </w:tcBorders>
          </w:tcPr>
          <w:p w14:paraId="5441F1F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35ED72F" w14:textId="391312FC" w:rsidR="004C17C6" w:rsidRDefault="004C17C6" w:rsidP="004C17C6">
            <w:pPr>
              <w:pStyle w:val="Table-Text"/>
            </w:pPr>
          </w:p>
        </w:tc>
      </w:tr>
      <w:tr w:rsidR="004C17C6" w14:paraId="1319194F" w14:textId="18720A1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73F9B57" w14:textId="176A9EDE" w:rsidR="004C17C6" w:rsidRDefault="005A3147" w:rsidP="004C17C6">
            <w:pPr>
              <w:pStyle w:val="Table-Text"/>
            </w:pPr>
            <w:r>
              <w:rPr>
                <w:rFonts w:ascii="Calibri" w:hAnsi="Calibri" w:cs="Calibri"/>
                <w:color w:val="000000"/>
                <w:sz w:val="22"/>
                <w:szCs w:val="22"/>
              </w:rPr>
              <w:t>57</w:t>
            </w:r>
            <w:r w:rsidR="00E97C96">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2E371B25" w14:textId="77777777" w:rsidR="004C17C6" w:rsidRDefault="004C17C6" w:rsidP="004C17C6">
            <w:pPr>
              <w:pStyle w:val="Heading3"/>
            </w:pPr>
            <w:bookmarkStart w:id="68" w:name="_Toc503943205"/>
            <w:bookmarkStart w:id="69" w:name="_Toc31197025"/>
            <w:r>
              <w:t>Corrective Action Plans (CAPs)</w:t>
            </w:r>
            <w:bookmarkEnd w:id="68"/>
            <w:bookmarkEnd w:id="69"/>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64B613D8"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69FA742A" w14:textId="527D0DB9" w:rsidR="004C17C6" w:rsidRDefault="004C17C6" w:rsidP="004C17C6"/>
        </w:tc>
      </w:tr>
      <w:tr w:rsidR="004C17C6" w14:paraId="3A8AB803" w14:textId="48475E9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4ECAE63" w14:textId="4AF077C7" w:rsidR="004C17C6" w:rsidRDefault="005A3147" w:rsidP="004C17C6">
            <w:pPr>
              <w:pStyle w:val="Table-Text"/>
            </w:pPr>
            <w:r>
              <w:rPr>
                <w:rFonts w:ascii="Calibri" w:hAnsi="Calibri" w:cs="Calibri"/>
                <w:color w:val="000000"/>
                <w:sz w:val="22"/>
                <w:szCs w:val="22"/>
              </w:rPr>
              <w:t>57</w:t>
            </w:r>
            <w:r w:rsidR="00E97C96">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46EAD8C4" w14:textId="14724FB6" w:rsidR="004C17C6" w:rsidRDefault="004C17C6" w:rsidP="004C17C6">
            <w:pPr>
              <w:pStyle w:val="Table-Text"/>
            </w:pPr>
            <w:r>
              <w:t xml:space="preserve">The solution shall indicate </w:t>
            </w:r>
            <w:proofErr w:type="gramStart"/>
            <w:r>
              <w:t>whether or not</w:t>
            </w:r>
            <w:proofErr w:type="gramEnd"/>
            <w:r>
              <w:t xml:space="preserve"> a sponsoring organization is required to submit a Corrective Action Plan (CAP) in response to findings and recommendations.</w:t>
            </w:r>
          </w:p>
        </w:tc>
        <w:tc>
          <w:tcPr>
            <w:tcW w:w="1481" w:type="dxa"/>
            <w:tcBorders>
              <w:top w:val="single" w:sz="8" w:space="0" w:color="000000"/>
              <w:left w:val="single" w:sz="8" w:space="0" w:color="000000"/>
              <w:bottom w:val="single" w:sz="8" w:space="0" w:color="000000"/>
              <w:right w:val="single" w:sz="8" w:space="0" w:color="000000"/>
            </w:tcBorders>
          </w:tcPr>
          <w:p w14:paraId="617DC10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50510A2" w14:textId="47DC403D" w:rsidR="004C17C6" w:rsidRDefault="004C17C6" w:rsidP="004C17C6">
            <w:pPr>
              <w:pStyle w:val="Table-Text"/>
            </w:pPr>
          </w:p>
        </w:tc>
      </w:tr>
      <w:tr w:rsidR="004C17C6" w14:paraId="77FD6BD2" w14:textId="5E5C1D1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6C218A3" w14:textId="7832C477" w:rsidR="004C17C6" w:rsidRDefault="005A3147" w:rsidP="004C17C6">
            <w:pPr>
              <w:pStyle w:val="Table-Text"/>
            </w:pPr>
            <w:r>
              <w:rPr>
                <w:rFonts w:ascii="Calibri" w:hAnsi="Calibri" w:cs="Calibri"/>
                <w:color w:val="000000"/>
                <w:sz w:val="22"/>
                <w:szCs w:val="22"/>
              </w:rPr>
              <w:t>57</w:t>
            </w:r>
            <w:r w:rsidR="00E97C96">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0F382558" w14:textId="03BD6717" w:rsidR="004C17C6" w:rsidRDefault="004C17C6" w:rsidP="004C17C6">
            <w:pPr>
              <w:pStyle w:val="Table-Text"/>
            </w:pPr>
            <w:r>
              <w:t xml:space="preserve">The solution shall notify a </w:t>
            </w:r>
            <w:r w:rsidR="005F720C">
              <w:t>S</w:t>
            </w:r>
            <w:r>
              <w:t>ponsoring</w:t>
            </w:r>
            <w:r w:rsidR="005F720C">
              <w:t xml:space="preserve"> O</w:t>
            </w:r>
            <w:r>
              <w:t>rganization if supplemental (supporting) documentation is required with submission of a Corrective Action Plan (CAP).</w:t>
            </w:r>
          </w:p>
        </w:tc>
        <w:tc>
          <w:tcPr>
            <w:tcW w:w="1481" w:type="dxa"/>
            <w:tcBorders>
              <w:top w:val="single" w:sz="8" w:space="0" w:color="000000"/>
              <w:left w:val="single" w:sz="8" w:space="0" w:color="000000"/>
              <w:bottom w:val="single" w:sz="8" w:space="0" w:color="000000"/>
              <w:right w:val="single" w:sz="8" w:space="0" w:color="000000"/>
            </w:tcBorders>
          </w:tcPr>
          <w:p w14:paraId="6D8C2DC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ED61B49" w14:textId="7DC10E19" w:rsidR="004C17C6" w:rsidRDefault="004C17C6" w:rsidP="004C17C6">
            <w:pPr>
              <w:pStyle w:val="Table-Text"/>
            </w:pPr>
          </w:p>
        </w:tc>
      </w:tr>
      <w:tr w:rsidR="004C17C6" w14:paraId="0F1670D6" w14:textId="46E17E0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01E42BC" w14:textId="20DD694C" w:rsidR="004C17C6" w:rsidRDefault="005A3147" w:rsidP="004C17C6">
            <w:pPr>
              <w:pStyle w:val="Table-Text"/>
            </w:pPr>
            <w:r>
              <w:rPr>
                <w:rFonts w:ascii="Calibri" w:hAnsi="Calibri" w:cs="Calibri"/>
                <w:color w:val="000000"/>
                <w:sz w:val="22"/>
                <w:szCs w:val="22"/>
              </w:rPr>
              <w:t>57</w:t>
            </w:r>
            <w:r w:rsidR="00E97C96">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33F3126B" w14:textId="022D82D8" w:rsidR="004C17C6" w:rsidRDefault="004C17C6" w:rsidP="004C17C6">
            <w:pPr>
              <w:pStyle w:val="Table-Text"/>
            </w:pPr>
            <w:r>
              <w:t xml:space="preserve">The solution shall enable creating a Corrective Action Plan (CAP) paper form for the </w:t>
            </w:r>
            <w:r w:rsidR="00667244">
              <w:t>S</w:t>
            </w:r>
            <w:r>
              <w:t xml:space="preserve">ponsoring </w:t>
            </w:r>
            <w:r w:rsidR="00667244">
              <w:t>O</w:t>
            </w:r>
            <w:r>
              <w:t>rganization to complete.</w:t>
            </w:r>
          </w:p>
        </w:tc>
        <w:tc>
          <w:tcPr>
            <w:tcW w:w="1481" w:type="dxa"/>
            <w:tcBorders>
              <w:top w:val="single" w:sz="8" w:space="0" w:color="000000"/>
              <w:left w:val="single" w:sz="8" w:space="0" w:color="000000"/>
              <w:bottom w:val="single" w:sz="8" w:space="0" w:color="000000"/>
              <w:right w:val="single" w:sz="8" w:space="0" w:color="000000"/>
            </w:tcBorders>
          </w:tcPr>
          <w:p w14:paraId="50CA65A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3ABFF4C" w14:textId="22AAA0AF" w:rsidR="004C17C6" w:rsidRDefault="004C17C6" w:rsidP="004C17C6">
            <w:pPr>
              <w:pStyle w:val="Table-Text"/>
            </w:pPr>
          </w:p>
        </w:tc>
      </w:tr>
      <w:tr w:rsidR="004C17C6" w14:paraId="7DF2C64E" w14:textId="086DE80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AF36CAC" w14:textId="35A8EEB9" w:rsidR="004C17C6" w:rsidRDefault="005A3147" w:rsidP="004C17C6">
            <w:pPr>
              <w:pStyle w:val="Table-Text"/>
            </w:pPr>
            <w:r>
              <w:rPr>
                <w:rFonts w:ascii="Calibri" w:hAnsi="Calibri" w:cs="Calibri"/>
                <w:color w:val="000000"/>
                <w:sz w:val="22"/>
                <w:szCs w:val="22"/>
              </w:rPr>
              <w:lastRenderedPageBreak/>
              <w:t>5</w:t>
            </w:r>
            <w:r w:rsidR="00E97C96">
              <w:rPr>
                <w:rFonts w:ascii="Calibri" w:hAnsi="Calibri" w:cs="Calibri"/>
                <w:color w:val="000000"/>
                <w:sz w:val="22"/>
                <w:szCs w:val="22"/>
              </w:rPr>
              <w:t>78</w:t>
            </w:r>
          </w:p>
        </w:tc>
        <w:tc>
          <w:tcPr>
            <w:tcW w:w="7249" w:type="dxa"/>
            <w:tcBorders>
              <w:top w:val="single" w:sz="8" w:space="0" w:color="000000"/>
              <w:left w:val="single" w:sz="8" w:space="0" w:color="000000"/>
              <w:bottom w:val="single" w:sz="8" w:space="0" w:color="000000"/>
              <w:right w:val="single" w:sz="8" w:space="0" w:color="000000"/>
            </w:tcBorders>
          </w:tcPr>
          <w:p w14:paraId="179D05C3" w14:textId="6E144853" w:rsidR="004C17C6" w:rsidRDefault="004C17C6" w:rsidP="004C17C6">
            <w:pPr>
              <w:pStyle w:val="Table-Text"/>
            </w:pPr>
            <w:r>
              <w:t>The solution shall enable submitting a Corrective Action Plan (CAP) response and supporting documentation electronically.</w:t>
            </w:r>
          </w:p>
        </w:tc>
        <w:tc>
          <w:tcPr>
            <w:tcW w:w="1481" w:type="dxa"/>
            <w:tcBorders>
              <w:top w:val="single" w:sz="8" w:space="0" w:color="000000"/>
              <w:left w:val="single" w:sz="8" w:space="0" w:color="000000"/>
              <w:bottom w:val="single" w:sz="8" w:space="0" w:color="000000"/>
              <w:right w:val="single" w:sz="8" w:space="0" w:color="000000"/>
            </w:tcBorders>
          </w:tcPr>
          <w:p w14:paraId="71EFF78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B6AC062" w14:textId="4F9AFBD8" w:rsidR="004C17C6" w:rsidRDefault="004C17C6" w:rsidP="004C17C6">
            <w:pPr>
              <w:pStyle w:val="Table-Text"/>
            </w:pPr>
          </w:p>
        </w:tc>
      </w:tr>
      <w:tr w:rsidR="004C17C6" w14:paraId="51608E41" w14:textId="4963752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5AE8E94" w14:textId="40327FE0" w:rsidR="004C17C6" w:rsidRDefault="005A3147" w:rsidP="004C17C6">
            <w:pPr>
              <w:pStyle w:val="Table-Text"/>
            </w:pPr>
            <w:r>
              <w:rPr>
                <w:rFonts w:ascii="Calibri" w:hAnsi="Calibri" w:cs="Calibri"/>
                <w:color w:val="000000"/>
                <w:sz w:val="22"/>
                <w:szCs w:val="22"/>
              </w:rPr>
              <w:t>5</w:t>
            </w:r>
            <w:r w:rsidR="00E97C96">
              <w:rPr>
                <w:rFonts w:ascii="Calibri" w:hAnsi="Calibri" w:cs="Calibri"/>
                <w:color w:val="000000"/>
                <w:sz w:val="22"/>
                <w:szCs w:val="22"/>
              </w:rPr>
              <w:t>79</w:t>
            </w:r>
          </w:p>
        </w:tc>
        <w:tc>
          <w:tcPr>
            <w:tcW w:w="7249" w:type="dxa"/>
            <w:tcBorders>
              <w:top w:val="single" w:sz="8" w:space="0" w:color="000000"/>
              <w:left w:val="single" w:sz="8" w:space="0" w:color="000000"/>
              <w:bottom w:val="single" w:sz="8" w:space="0" w:color="000000"/>
              <w:right w:val="single" w:sz="8" w:space="0" w:color="000000"/>
            </w:tcBorders>
          </w:tcPr>
          <w:p w14:paraId="74A0A17F" w14:textId="4B9F6094" w:rsidR="004C17C6" w:rsidRDefault="004C17C6" w:rsidP="004C17C6">
            <w:pPr>
              <w:pStyle w:val="Table-Text"/>
            </w:pPr>
            <w:r>
              <w:t xml:space="preserve">The solution shall allow </w:t>
            </w:r>
            <w:r w:rsidR="004C7E64">
              <w:t>a</w:t>
            </w:r>
            <w:r>
              <w:t xml:space="preserve"> </w:t>
            </w:r>
            <w:r w:rsidR="00667244">
              <w:t>S</w:t>
            </w:r>
            <w:r>
              <w:t xml:space="preserve">ponsoring </w:t>
            </w:r>
            <w:r w:rsidR="00667244">
              <w:t>O</w:t>
            </w:r>
            <w:r>
              <w:t xml:space="preserve">rganization to edit and save </w:t>
            </w:r>
            <w:r w:rsidR="004C7E64">
              <w:t>a</w:t>
            </w:r>
            <w:r>
              <w:t xml:space="preserve"> response to findings and recommendations electronically, prior to submitting its Corrective Action Plan (CAP) to the CACFP.</w:t>
            </w:r>
          </w:p>
        </w:tc>
        <w:tc>
          <w:tcPr>
            <w:tcW w:w="1481" w:type="dxa"/>
            <w:tcBorders>
              <w:top w:val="single" w:sz="8" w:space="0" w:color="000000"/>
              <w:left w:val="single" w:sz="8" w:space="0" w:color="000000"/>
              <w:bottom w:val="single" w:sz="8" w:space="0" w:color="000000"/>
              <w:right w:val="single" w:sz="8" w:space="0" w:color="000000"/>
            </w:tcBorders>
          </w:tcPr>
          <w:p w14:paraId="49B2030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7911A7B" w14:textId="60196749" w:rsidR="004C17C6" w:rsidRDefault="004C17C6" w:rsidP="004C17C6">
            <w:pPr>
              <w:pStyle w:val="Table-Text"/>
            </w:pPr>
          </w:p>
        </w:tc>
      </w:tr>
      <w:tr w:rsidR="004C17C6" w14:paraId="417C4FD6" w14:textId="64B1899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03E3D0B" w14:textId="503F5A03" w:rsidR="004C17C6" w:rsidRDefault="005A3147" w:rsidP="004C17C6">
            <w:pPr>
              <w:pStyle w:val="Table-Text"/>
            </w:pPr>
            <w:r>
              <w:rPr>
                <w:rFonts w:ascii="Calibri" w:hAnsi="Calibri" w:cs="Calibri"/>
                <w:color w:val="000000"/>
                <w:sz w:val="22"/>
                <w:szCs w:val="22"/>
              </w:rPr>
              <w:t>58</w:t>
            </w:r>
            <w:r w:rsidR="00E97C96">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6EB871E9" w14:textId="70824894" w:rsidR="004C17C6" w:rsidRDefault="004C17C6" w:rsidP="004C17C6">
            <w:pPr>
              <w:pStyle w:val="Table-Text"/>
            </w:pPr>
            <w:r>
              <w:t xml:space="preserve">The solution shall enable tracking the status of the Corrective Action Plan (CAP).  The status may be: </w:t>
            </w:r>
          </w:p>
          <w:p w14:paraId="34F6EA36" w14:textId="77777777" w:rsidR="004C17C6" w:rsidRDefault="004C17C6" w:rsidP="004C17C6">
            <w:pPr>
              <w:pStyle w:val="ListParagraph"/>
              <w:numPr>
                <w:ilvl w:val="0"/>
                <w:numId w:val="47"/>
              </w:numPr>
            </w:pPr>
            <w:r>
              <w:t xml:space="preserve">Open </w:t>
            </w:r>
          </w:p>
          <w:p w14:paraId="7F83F780" w14:textId="77777777" w:rsidR="004C17C6" w:rsidRDefault="004C17C6" w:rsidP="004C17C6">
            <w:pPr>
              <w:pStyle w:val="ListParagraph"/>
              <w:numPr>
                <w:ilvl w:val="0"/>
                <w:numId w:val="47"/>
              </w:numPr>
            </w:pPr>
            <w:r>
              <w:t xml:space="preserve">Submitted </w:t>
            </w:r>
          </w:p>
          <w:p w14:paraId="04BADA32" w14:textId="77777777" w:rsidR="004C17C6" w:rsidRDefault="004C17C6" w:rsidP="004C17C6">
            <w:pPr>
              <w:pStyle w:val="ListParagraph"/>
              <w:numPr>
                <w:ilvl w:val="0"/>
                <w:numId w:val="47"/>
              </w:numPr>
            </w:pPr>
            <w:r>
              <w:t xml:space="preserve">Not Approved </w:t>
            </w:r>
          </w:p>
          <w:p w14:paraId="0F516AD6" w14:textId="77777777" w:rsidR="004C17C6" w:rsidRDefault="004C17C6" w:rsidP="004C17C6">
            <w:pPr>
              <w:pStyle w:val="ListParagraph"/>
              <w:numPr>
                <w:ilvl w:val="0"/>
                <w:numId w:val="47"/>
              </w:numPr>
            </w:pPr>
            <w:r>
              <w:t>Approved</w:t>
            </w:r>
          </w:p>
        </w:tc>
        <w:tc>
          <w:tcPr>
            <w:tcW w:w="1481" w:type="dxa"/>
            <w:tcBorders>
              <w:top w:val="single" w:sz="8" w:space="0" w:color="000000"/>
              <w:left w:val="single" w:sz="8" w:space="0" w:color="000000"/>
              <w:bottom w:val="single" w:sz="8" w:space="0" w:color="000000"/>
              <w:right w:val="single" w:sz="8" w:space="0" w:color="000000"/>
            </w:tcBorders>
          </w:tcPr>
          <w:p w14:paraId="0F4E56C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9F86CCE" w14:textId="0BC5B8EC" w:rsidR="004C17C6" w:rsidRDefault="004C17C6" w:rsidP="004C17C6">
            <w:pPr>
              <w:pStyle w:val="Table-Text"/>
            </w:pPr>
          </w:p>
        </w:tc>
      </w:tr>
      <w:tr w:rsidR="004C17C6" w14:paraId="67B71216" w14:textId="1A72D37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90F9224" w14:textId="57542CEC" w:rsidR="004C17C6" w:rsidRDefault="005A3147" w:rsidP="004C17C6">
            <w:pPr>
              <w:pStyle w:val="Table-Text"/>
            </w:pPr>
            <w:r>
              <w:rPr>
                <w:rFonts w:ascii="Calibri" w:hAnsi="Calibri" w:cs="Calibri"/>
                <w:color w:val="000000"/>
                <w:sz w:val="22"/>
                <w:szCs w:val="22"/>
              </w:rPr>
              <w:t>58</w:t>
            </w:r>
            <w:r w:rsidR="00E97C96">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45666145" w14:textId="62B19EBB" w:rsidR="004C17C6" w:rsidRDefault="004C17C6" w:rsidP="004C17C6">
            <w:pPr>
              <w:pStyle w:val="Table-Text"/>
            </w:pPr>
            <w:r>
              <w:t xml:space="preserve">When a Corrective Action Plan (CAP) is submitted, the solution shall:  </w:t>
            </w:r>
          </w:p>
          <w:p w14:paraId="03AE6704" w14:textId="49A5903C" w:rsidR="004C17C6" w:rsidRDefault="004C17C6" w:rsidP="004C17C6">
            <w:pPr>
              <w:pStyle w:val="ListParagraph"/>
              <w:numPr>
                <w:ilvl w:val="0"/>
                <w:numId w:val="48"/>
              </w:numPr>
            </w:pPr>
            <w:r>
              <w:t xml:space="preserve">Record the date and time of receipt </w:t>
            </w:r>
          </w:p>
          <w:p w14:paraId="54B2BADA" w14:textId="5DA90C79" w:rsidR="004C17C6" w:rsidRDefault="004C17C6" w:rsidP="004C17C6">
            <w:pPr>
              <w:pStyle w:val="ListParagraph"/>
              <w:numPr>
                <w:ilvl w:val="0"/>
                <w:numId w:val="48"/>
              </w:numPr>
            </w:pPr>
            <w:r>
              <w:t>Notify the appropriate user of receipt</w:t>
            </w:r>
          </w:p>
        </w:tc>
        <w:tc>
          <w:tcPr>
            <w:tcW w:w="1481" w:type="dxa"/>
            <w:tcBorders>
              <w:top w:val="single" w:sz="8" w:space="0" w:color="000000"/>
              <w:left w:val="single" w:sz="8" w:space="0" w:color="000000"/>
              <w:bottom w:val="single" w:sz="8" w:space="0" w:color="000000"/>
              <w:right w:val="single" w:sz="8" w:space="0" w:color="000000"/>
            </w:tcBorders>
          </w:tcPr>
          <w:p w14:paraId="5EF2839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227FBD0" w14:textId="1BD35D8D" w:rsidR="004C17C6" w:rsidRDefault="004C17C6" w:rsidP="004C17C6">
            <w:pPr>
              <w:pStyle w:val="Table-Text"/>
            </w:pPr>
          </w:p>
        </w:tc>
      </w:tr>
      <w:tr w:rsidR="004C17C6" w14:paraId="757E0977" w14:textId="12F4242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53DCE79" w14:textId="2F858781" w:rsidR="004C17C6" w:rsidRDefault="005A3147" w:rsidP="004C17C6">
            <w:pPr>
              <w:pStyle w:val="Table-Text"/>
            </w:pPr>
            <w:r>
              <w:rPr>
                <w:rFonts w:ascii="Calibri" w:hAnsi="Calibri" w:cs="Calibri"/>
                <w:color w:val="000000"/>
                <w:sz w:val="22"/>
                <w:szCs w:val="22"/>
              </w:rPr>
              <w:t>58</w:t>
            </w:r>
            <w:r w:rsidR="00E97C96">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5F26FB28" w14:textId="490C1E8C" w:rsidR="004C17C6" w:rsidRDefault="004C17C6" w:rsidP="004C17C6">
            <w:pPr>
              <w:pStyle w:val="Table-Text"/>
            </w:pPr>
            <w:r>
              <w:t>The solution shall provide the ability for CACFP review staff to approve or not approve each finding and recommendation response in the Corrective Action Plan (CAP) and provide rationale for the approval/not approval.</w:t>
            </w:r>
          </w:p>
        </w:tc>
        <w:tc>
          <w:tcPr>
            <w:tcW w:w="1481" w:type="dxa"/>
            <w:tcBorders>
              <w:top w:val="single" w:sz="8" w:space="0" w:color="000000"/>
              <w:left w:val="single" w:sz="8" w:space="0" w:color="000000"/>
              <w:bottom w:val="single" w:sz="8" w:space="0" w:color="000000"/>
              <w:right w:val="single" w:sz="8" w:space="0" w:color="000000"/>
            </w:tcBorders>
          </w:tcPr>
          <w:p w14:paraId="078FE43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B1B6127" w14:textId="475801BA" w:rsidR="004C17C6" w:rsidRDefault="004C17C6" w:rsidP="004C17C6">
            <w:pPr>
              <w:pStyle w:val="Table-Text"/>
            </w:pPr>
          </w:p>
        </w:tc>
      </w:tr>
      <w:tr w:rsidR="004C17C6" w14:paraId="7B111DF2" w14:textId="246AFA7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F3E158F" w14:textId="57C19BFF" w:rsidR="004C17C6" w:rsidRDefault="005A3147" w:rsidP="004C17C6">
            <w:pPr>
              <w:pStyle w:val="Table-Text"/>
            </w:pPr>
            <w:r>
              <w:rPr>
                <w:rFonts w:ascii="Calibri" w:hAnsi="Calibri" w:cs="Calibri"/>
                <w:color w:val="000000"/>
                <w:sz w:val="22"/>
                <w:szCs w:val="22"/>
              </w:rPr>
              <w:t>58</w:t>
            </w:r>
            <w:r w:rsidR="00E97C96">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0BCE0E8E" w14:textId="13B7672B" w:rsidR="004C17C6" w:rsidRDefault="004C17C6" w:rsidP="004C17C6">
            <w:pPr>
              <w:pStyle w:val="Table-Text"/>
            </w:pPr>
            <w:r>
              <w:t>The solution shall enable returning a Corrective Action Plan (CAP) to the submitter of the plan.</w:t>
            </w:r>
          </w:p>
        </w:tc>
        <w:tc>
          <w:tcPr>
            <w:tcW w:w="1481" w:type="dxa"/>
            <w:tcBorders>
              <w:top w:val="single" w:sz="8" w:space="0" w:color="000000"/>
              <w:left w:val="single" w:sz="8" w:space="0" w:color="000000"/>
              <w:bottom w:val="single" w:sz="8" w:space="0" w:color="000000"/>
              <w:right w:val="single" w:sz="8" w:space="0" w:color="000000"/>
            </w:tcBorders>
          </w:tcPr>
          <w:p w14:paraId="2B5668C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717BD9D" w14:textId="42DFAD09" w:rsidR="004C17C6" w:rsidRDefault="004C17C6" w:rsidP="004C17C6">
            <w:pPr>
              <w:pStyle w:val="Table-Text"/>
            </w:pPr>
          </w:p>
        </w:tc>
      </w:tr>
      <w:tr w:rsidR="004C17C6" w14:paraId="1A52B388" w14:textId="24D1F8B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AB6CE3D" w14:textId="0D975052" w:rsidR="004C17C6" w:rsidRDefault="005A3147" w:rsidP="004C17C6">
            <w:pPr>
              <w:pStyle w:val="Table-Text"/>
            </w:pPr>
            <w:r>
              <w:rPr>
                <w:rFonts w:ascii="Calibri" w:hAnsi="Calibri" w:cs="Calibri"/>
                <w:color w:val="000000"/>
                <w:sz w:val="22"/>
                <w:szCs w:val="22"/>
              </w:rPr>
              <w:t>58</w:t>
            </w:r>
            <w:r w:rsidR="00E97C96">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3212E7C8" w14:textId="2B53618D" w:rsidR="004C17C6" w:rsidRDefault="004C17C6" w:rsidP="004C17C6">
            <w:pPr>
              <w:pStyle w:val="Table-Text"/>
            </w:pPr>
            <w:r>
              <w:t>If the Corrective Action Plan (CAP) is returned, the solution shall generate a notification identifying the remaining items and/or corrections needed and enables assigning a new due date for submitting the Corrective Action Plan (CAP) for approval.</w:t>
            </w:r>
          </w:p>
        </w:tc>
        <w:tc>
          <w:tcPr>
            <w:tcW w:w="1481" w:type="dxa"/>
            <w:tcBorders>
              <w:top w:val="single" w:sz="8" w:space="0" w:color="000000"/>
              <w:left w:val="single" w:sz="8" w:space="0" w:color="000000"/>
              <w:bottom w:val="single" w:sz="8" w:space="0" w:color="000000"/>
              <w:right w:val="single" w:sz="8" w:space="0" w:color="000000"/>
            </w:tcBorders>
          </w:tcPr>
          <w:p w14:paraId="36FC821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63F65AA" w14:textId="449043E9" w:rsidR="004C17C6" w:rsidRDefault="004C17C6" w:rsidP="004C17C6">
            <w:pPr>
              <w:pStyle w:val="Table-Text"/>
            </w:pPr>
          </w:p>
        </w:tc>
      </w:tr>
      <w:tr w:rsidR="004C17C6" w14:paraId="6ADD7C1C" w14:textId="692BF4C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1BE3402" w14:textId="3D3D1CDB" w:rsidR="004C17C6" w:rsidRDefault="005A3147" w:rsidP="004C17C6">
            <w:pPr>
              <w:pStyle w:val="Table-Text"/>
            </w:pPr>
            <w:r>
              <w:rPr>
                <w:rFonts w:ascii="Calibri" w:hAnsi="Calibri" w:cs="Calibri"/>
                <w:color w:val="000000"/>
                <w:sz w:val="22"/>
                <w:szCs w:val="22"/>
              </w:rPr>
              <w:t>58</w:t>
            </w:r>
            <w:r w:rsidR="00E97C96">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28DE1522" w14:textId="710980CD" w:rsidR="004C17C6" w:rsidRDefault="004C17C6" w:rsidP="004C17C6">
            <w:pPr>
              <w:pStyle w:val="Table-Text"/>
            </w:pPr>
            <w:r>
              <w:t>The solution shall maintain a history log of finding and recommendation responses and each status, including the user, date, and timestamp.</w:t>
            </w:r>
          </w:p>
        </w:tc>
        <w:tc>
          <w:tcPr>
            <w:tcW w:w="1481" w:type="dxa"/>
            <w:tcBorders>
              <w:top w:val="single" w:sz="8" w:space="0" w:color="000000"/>
              <w:left w:val="single" w:sz="8" w:space="0" w:color="000000"/>
              <w:bottom w:val="single" w:sz="8" w:space="0" w:color="000000"/>
              <w:right w:val="single" w:sz="8" w:space="0" w:color="000000"/>
            </w:tcBorders>
          </w:tcPr>
          <w:p w14:paraId="52B180D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65AAE8A" w14:textId="651103F1" w:rsidR="004C17C6" w:rsidRDefault="004C17C6" w:rsidP="004C17C6">
            <w:pPr>
              <w:pStyle w:val="Table-Text"/>
            </w:pPr>
          </w:p>
        </w:tc>
      </w:tr>
      <w:tr w:rsidR="004C17C6" w14:paraId="2D17A4D9" w14:textId="6FE6D71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DEF384E" w14:textId="56A5993E" w:rsidR="004C17C6" w:rsidRDefault="005A3147" w:rsidP="004C17C6">
            <w:pPr>
              <w:pStyle w:val="Table-Text"/>
            </w:pPr>
            <w:r>
              <w:rPr>
                <w:rFonts w:ascii="Calibri" w:hAnsi="Calibri" w:cs="Calibri"/>
                <w:color w:val="000000"/>
                <w:sz w:val="22"/>
                <w:szCs w:val="22"/>
              </w:rPr>
              <w:t>58</w:t>
            </w:r>
            <w:r w:rsidR="00E97C96">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6D4FE52B" w14:textId="5A1667BA" w:rsidR="004C17C6" w:rsidRDefault="004C17C6" w:rsidP="004C17C6">
            <w:pPr>
              <w:pStyle w:val="Heading2"/>
            </w:pPr>
            <w:bookmarkStart w:id="70" w:name="_Toc503943206"/>
            <w:bookmarkStart w:id="71" w:name="_Toc31197026"/>
            <w:r>
              <w:t>Reporting</w:t>
            </w:r>
            <w:bookmarkEnd w:id="70"/>
            <w:bookmarkEnd w:id="71"/>
          </w:p>
        </w:tc>
        <w:tc>
          <w:tcPr>
            <w:tcW w:w="1481" w:type="dxa"/>
            <w:tcBorders>
              <w:top w:val="single" w:sz="8" w:space="0" w:color="000000"/>
              <w:left w:val="single" w:sz="8" w:space="0" w:color="000000"/>
              <w:bottom w:val="single" w:sz="8" w:space="0" w:color="000000"/>
              <w:right w:val="single" w:sz="8" w:space="0" w:color="000000"/>
            </w:tcBorders>
          </w:tcPr>
          <w:p w14:paraId="1D67EDFC"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05D5BFCF" w14:textId="6BC22EB7" w:rsidR="004C17C6" w:rsidRDefault="004C17C6" w:rsidP="004C17C6"/>
        </w:tc>
      </w:tr>
      <w:tr w:rsidR="004C17C6" w14:paraId="7C5A8B20" w14:textId="742C1BD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F1BE6FB" w14:textId="30D90405" w:rsidR="004C17C6" w:rsidRDefault="005A3147" w:rsidP="004C17C6">
            <w:pPr>
              <w:pStyle w:val="Table-Text"/>
            </w:pPr>
            <w:r>
              <w:rPr>
                <w:rFonts w:ascii="Calibri" w:hAnsi="Calibri" w:cs="Calibri"/>
                <w:color w:val="000000"/>
                <w:sz w:val="22"/>
                <w:szCs w:val="22"/>
              </w:rPr>
              <w:t>58</w:t>
            </w:r>
            <w:r w:rsidR="00E97C96">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6C791654" w14:textId="24C7D17E" w:rsidR="004C17C6" w:rsidRDefault="004C17C6" w:rsidP="004C17C6">
            <w:pPr>
              <w:pStyle w:val="Table-Text"/>
            </w:pPr>
            <w:r>
              <w:t xml:space="preserve">The solution shall provide the ability to query </w:t>
            </w:r>
            <w:r w:rsidR="00060A64">
              <w:t xml:space="preserve">all fields, </w:t>
            </w:r>
            <w:r>
              <w:t>tables and views from a reporting database using a Business Intelligence (BI) solution</w:t>
            </w:r>
            <w:r w:rsidR="00967420">
              <w:t xml:space="preserve"> provided by the contractor</w:t>
            </w:r>
            <w:r>
              <w:t>.</w:t>
            </w:r>
          </w:p>
        </w:tc>
        <w:tc>
          <w:tcPr>
            <w:tcW w:w="1481" w:type="dxa"/>
            <w:tcBorders>
              <w:top w:val="single" w:sz="8" w:space="0" w:color="000000"/>
              <w:left w:val="single" w:sz="8" w:space="0" w:color="000000"/>
              <w:bottom w:val="single" w:sz="8" w:space="0" w:color="000000"/>
              <w:right w:val="single" w:sz="8" w:space="0" w:color="000000"/>
            </w:tcBorders>
          </w:tcPr>
          <w:p w14:paraId="212B5EF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B344D42" w14:textId="40BDB72B" w:rsidR="004C17C6" w:rsidRDefault="004C17C6" w:rsidP="004C17C6">
            <w:pPr>
              <w:pStyle w:val="Table-Text"/>
            </w:pPr>
          </w:p>
        </w:tc>
      </w:tr>
      <w:tr w:rsidR="004C17C6" w14:paraId="03EB1301" w14:textId="0084D47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8983925" w14:textId="530BC99E" w:rsidR="004C17C6" w:rsidRDefault="00D833BB" w:rsidP="004C17C6">
            <w:pPr>
              <w:pStyle w:val="Table-Text"/>
            </w:pPr>
            <w:r>
              <w:rPr>
                <w:rFonts w:ascii="Calibri" w:hAnsi="Calibri" w:cs="Calibri"/>
                <w:color w:val="000000"/>
                <w:sz w:val="22"/>
                <w:szCs w:val="22"/>
              </w:rPr>
              <w:t>5</w:t>
            </w:r>
            <w:r w:rsidR="00E97C96">
              <w:rPr>
                <w:rFonts w:ascii="Calibri" w:hAnsi="Calibri" w:cs="Calibri"/>
                <w:color w:val="000000"/>
                <w:sz w:val="22"/>
                <w:szCs w:val="22"/>
              </w:rPr>
              <w:t>88</w:t>
            </w:r>
          </w:p>
        </w:tc>
        <w:tc>
          <w:tcPr>
            <w:tcW w:w="7249" w:type="dxa"/>
            <w:tcBorders>
              <w:top w:val="single" w:sz="8" w:space="0" w:color="000000"/>
              <w:left w:val="single" w:sz="8" w:space="0" w:color="000000"/>
              <w:bottom w:val="single" w:sz="8" w:space="0" w:color="000000"/>
              <w:right w:val="single" w:sz="8" w:space="0" w:color="000000"/>
            </w:tcBorders>
          </w:tcPr>
          <w:p w14:paraId="42D51749" w14:textId="0B951565" w:rsidR="004C17C6" w:rsidRDefault="004C17C6" w:rsidP="004C17C6">
            <w:pPr>
              <w:pStyle w:val="Table-Text"/>
            </w:pPr>
            <w:r>
              <w:t>The solution shall enable saving a query or ad-hoc report for reuse.</w:t>
            </w:r>
          </w:p>
        </w:tc>
        <w:tc>
          <w:tcPr>
            <w:tcW w:w="1481" w:type="dxa"/>
            <w:tcBorders>
              <w:top w:val="single" w:sz="8" w:space="0" w:color="000000"/>
              <w:left w:val="single" w:sz="8" w:space="0" w:color="000000"/>
              <w:bottom w:val="single" w:sz="8" w:space="0" w:color="000000"/>
              <w:right w:val="single" w:sz="8" w:space="0" w:color="000000"/>
            </w:tcBorders>
          </w:tcPr>
          <w:p w14:paraId="317EBBC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2D88E63" w14:textId="3C49CEED" w:rsidR="004C17C6" w:rsidRDefault="004C17C6" w:rsidP="004C17C6">
            <w:pPr>
              <w:pStyle w:val="Table-Text"/>
            </w:pPr>
          </w:p>
        </w:tc>
      </w:tr>
      <w:tr w:rsidR="004C17C6" w14:paraId="11C014B9" w14:textId="48DB30A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C44CBC7" w14:textId="42E6C5E1" w:rsidR="004C17C6" w:rsidRDefault="00D833BB" w:rsidP="004C17C6">
            <w:pPr>
              <w:pStyle w:val="Table-Text"/>
            </w:pPr>
            <w:r>
              <w:rPr>
                <w:rFonts w:ascii="Calibri" w:hAnsi="Calibri" w:cs="Calibri"/>
                <w:color w:val="000000"/>
                <w:sz w:val="22"/>
                <w:szCs w:val="22"/>
              </w:rPr>
              <w:lastRenderedPageBreak/>
              <w:t>5</w:t>
            </w:r>
            <w:r w:rsidR="00E97C96">
              <w:rPr>
                <w:rFonts w:ascii="Calibri" w:hAnsi="Calibri" w:cs="Calibri"/>
                <w:color w:val="000000"/>
                <w:sz w:val="22"/>
                <w:szCs w:val="22"/>
              </w:rPr>
              <w:t>89</w:t>
            </w:r>
          </w:p>
        </w:tc>
        <w:tc>
          <w:tcPr>
            <w:tcW w:w="7249" w:type="dxa"/>
            <w:tcBorders>
              <w:top w:val="single" w:sz="8" w:space="0" w:color="000000"/>
              <w:left w:val="single" w:sz="8" w:space="0" w:color="000000"/>
              <w:bottom w:val="single" w:sz="8" w:space="0" w:color="000000"/>
              <w:right w:val="single" w:sz="8" w:space="0" w:color="000000"/>
            </w:tcBorders>
          </w:tcPr>
          <w:p w14:paraId="264A76E6" w14:textId="1B9A8907" w:rsidR="004C17C6" w:rsidRDefault="004C17C6" w:rsidP="004C17C6">
            <w:pPr>
              <w:pStyle w:val="Table-Text"/>
            </w:pPr>
            <w:r>
              <w:t>The solution shall provide the ability to create pre-defined standard reports, customizable (parameter-driven) standard reports, and ad-hoc reports.</w:t>
            </w:r>
          </w:p>
        </w:tc>
        <w:tc>
          <w:tcPr>
            <w:tcW w:w="1481" w:type="dxa"/>
            <w:tcBorders>
              <w:top w:val="single" w:sz="8" w:space="0" w:color="000000"/>
              <w:left w:val="single" w:sz="8" w:space="0" w:color="000000"/>
              <w:bottom w:val="single" w:sz="8" w:space="0" w:color="000000"/>
              <w:right w:val="single" w:sz="8" w:space="0" w:color="000000"/>
            </w:tcBorders>
          </w:tcPr>
          <w:p w14:paraId="558148F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BE7317B" w14:textId="30625B4C" w:rsidR="004C17C6" w:rsidRDefault="004C17C6" w:rsidP="004C17C6">
            <w:pPr>
              <w:pStyle w:val="Table-Text"/>
            </w:pPr>
          </w:p>
        </w:tc>
      </w:tr>
      <w:tr w:rsidR="004C17C6" w14:paraId="0A148864" w14:textId="0F61F1A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0E7B568" w14:textId="7DF4846A" w:rsidR="004C17C6" w:rsidRDefault="00D833BB" w:rsidP="004C17C6">
            <w:pPr>
              <w:pStyle w:val="Table-Text"/>
            </w:pPr>
            <w:r>
              <w:rPr>
                <w:rFonts w:ascii="Calibri" w:hAnsi="Calibri" w:cs="Calibri"/>
                <w:color w:val="000000"/>
                <w:sz w:val="22"/>
                <w:szCs w:val="22"/>
              </w:rPr>
              <w:t>59</w:t>
            </w:r>
            <w:r w:rsidR="00E97C96">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2427131A" w14:textId="77777777" w:rsidR="004C17C6" w:rsidRDefault="004C17C6" w:rsidP="004C17C6">
            <w:pPr>
              <w:pStyle w:val="Table-Text"/>
            </w:pPr>
            <w:r>
              <w:t>The solution shall provide a reporting capability that does not impact production environment transaction performance.</w:t>
            </w:r>
          </w:p>
        </w:tc>
        <w:tc>
          <w:tcPr>
            <w:tcW w:w="1481" w:type="dxa"/>
            <w:tcBorders>
              <w:top w:val="single" w:sz="8" w:space="0" w:color="000000"/>
              <w:left w:val="single" w:sz="8" w:space="0" w:color="000000"/>
              <w:bottom w:val="single" w:sz="8" w:space="0" w:color="000000"/>
              <w:right w:val="single" w:sz="8" w:space="0" w:color="000000"/>
            </w:tcBorders>
          </w:tcPr>
          <w:p w14:paraId="5B7C4B9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B7FA54D" w14:textId="0ADE6F67" w:rsidR="004C17C6" w:rsidRDefault="004C17C6" w:rsidP="004C17C6">
            <w:pPr>
              <w:pStyle w:val="Table-Text"/>
            </w:pPr>
          </w:p>
        </w:tc>
      </w:tr>
      <w:tr w:rsidR="004C17C6" w14:paraId="29882340" w14:textId="42DDD15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B07C312" w14:textId="2306C849" w:rsidR="004C17C6" w:rsidRDefault="00D833BB" w:rsidP="004C17C6">
            <w:pPr>
              <w:pStyle w:val="Table-Text"/>
            </w:pPr>
            <w:r>
              <w:rPr>
                <w:rFonts w:ascii="Calibri" w:hAnsi="Calibri" w:cs="Calibri"/>
                <w:color w:val="000000"/>
                <w:sz w:val="22"/>
                <w:szCs w:val="22"/>
              </w:rPr>
              <w:t>59</w:t>
            </w:r>
            <w:r w:rsidR="00E97C96">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13D33AEC" w14:textId="6EAA6313" w:rsidR="004C17C6" w:rsidRDefault="004C17C6" w:rsidP="004C17C6">
            <w:pPr>
              <w:pStyle w:val="Table-Text"/>
            </w:pPr>
            <w:r>
              <w:t>The solution shall enable users to configure the frequency, generation, and routing of standard periodic reports.</w:t>
            </w:r>
          </w:p>
        </w:tc>
        <w:tc>
          <w:tcPr>
            <w:tcW w:w="1481" w:type="dxa"/>
            <w:tcBorders>
              <w:top w:val="single" w:sz="8" w:space="0" w:color="000000"/>
              <w:left w:val="single" w:sz="8" w:space="0" w:color="000000"/>
              <w:bottom w:val="single" w:sz="8" w:space="0" w:color="000000"/>
              <w:right w:val="single" w:sz="8" w:space="0" w:color="000000"/>
            </w:tcBorders>
          </w:tcPr>
          <w:p w14:paraId="05B0167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2B519E0" w14:textId="1F4229C7" w:rsidR="004C17C6" w:rsidRDefault="004C17C6" w:rsidP="004C17C6">
            <w:pPr>
              <w:pStyle w:val="Table-Text"/>
            </w:pPr>
          </w:p>
        </w:tc>
      </w:tr>
      <w:tr w:rsidR="004C17C6" w14:paraId="508043B8" w14:textId="08AE785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6BD1039" w14:textId="30F8D029" w:rsidR="004C17C6" w:rsidRDefault="00D833BB" w:rsidP="004C17C6">
            <w:pPr>
              <w:pStyle w:val="Table-Text"/>
            </w:pPr>
            <w:r>
              <w:rPr>
                <w:rFonts w:ascii="Calibri" w:hAnsi="Calibri" w:cs="Calibri"/>
                <w:color w:val="000000"/>
                <w:sz w:val="22"/>
                <w:szCs w:val="22"/>
              </w:rPr>
              <w:t>59</w:t>
            </w:r>
            <w:r w:rsidR="00E97C96">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7E244537" w14:textId="39ABB27F" w:rsidR="004C17C6" w:rsidRDefault="004C17C6" w:rsidP="004C17C6">
            <w:pPr>
              <w:pStyle w:val="Table-Text"/>
            </w:pPr>
            <w:r>
              <w:t>The solution shall enable authorized users to modify and override the report generation schedule.</w:t>
            </w:r>
          </w:p>
        </w:tc>
        <w:tc>
          <w:tcPr>
            <w:tcW w:w="1481" w:type="dxa"/>
            <w:tcBorders>
              <w:top w:val="single" w:sz="8" w:space="0" w:color="000000"/>
              <w:left w:val="single" w:sz="8" w:space="0" w:color="000000"/>
              <w:bottom w:val="single" w:sz="8" w:space="0" w:color="000000"/>
              <w:right w:val="single" w:sz="8" w:space="0" w:color="000000"/>
            </w:tcBorders>
          </w:tcPr>
          <w:p w14:paraId="7324B6A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84BBD3C" w14:textId="4335DD60" w:rsidR="004C17C6" w:rsidRDefault="004C17C6" w:rsidP="004C17C6">
            <w:pPr>
              <w:pStyle w:val="Table-Text"/>
            </w:pPr>
          </w:p>
        </w:tc>
      </w:tr>
      <w:tr w:rsidR="004C17C6" w14:paraId="02396448" w14:textId="7CA7648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3B2C3AE" w14:textId="164D03E1" w:rsidR="004C17C6" w:rsidRDefault="00D833BB" w:rsidP="004C17C6">
            <w:pPr>
              <w:pStyle w:val="Table-Text"/>
            </w:pPr>
            <w:r>
              <w:rPr>
                <w:rFonts w:ascii="Calibri" w:hAnsi="Calibri" w:cs="Calibri"/>
                <w:color w:val="000000"/>
                <w:sz w:val="22"/>
                <w:szCs w:val="22"/>
              </w:rPr>
              <w:t>59</w:t>
            </w:r>
            <w:r w:rsidR="00E97C96">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5C09E23F" w14:textId="0156075E" w:rsidR="004C17C6" w:rsidRDefault="004C17C6" w:rsidP="004C17C6">
            <w:pPr>
              <w:pStyle w:val="Table-Text"/>
            </w:pPr>
            <w:r>
              <w:t xml:space="preserve">The solution shall create predefined reports for </w:t>
            </w:r>
            <w:r w:rsidR="00E25656">
              <w:t>S</w:t>
            </w:r>
            <w:r>
              <w:t xml:space="preserve">ponsoring </w:t>
            </w:r>
            <w:r w:rsidR="00E25656">
              <w:t>O</w:t>
            </w:r>
            <w:r>
              <w:t>rganizations specific to their agreement with the CACFP.  Refer to Attachment B for a description of the required reports.</w:t>
            </w:r>
          </w:p>
        </w:tc>
        <w:tc>
          <w:tcPr>
            <w:tcW w:w="1481" w:type="dxa"/>
            <w:tcBorders>
              <w:top w:val="single" w:sz="8" w:space="0" w:color="000000"/>
              <w:left w:val="single" w:sz="8" w:space="0" w:color="000000"/>
              <w:bottom w:val="single" w:sz="8" w:space="0" w:color="000000"/>
              <w:right w:val="single" w:sz="8" w:space="0" w:color="000000"/>
            </w:tcBorders>
          </w:tcPr>
          <w:p w14:paraId="4FF2323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CC8CF62" w14:textId="6DDB32F5" w:rsidR="004C17C6" w:rsidRDefault="004C17C6" w:rsidP="004C17C6">
            <w:pPr>
              <w:pStyle w:val="Table-Text"/>
            </w:pPr>
          </w:p>
        </w:tc>
      </w:tr>
      <w:tr w:rsidR="004C17C6" w14:paraId="6181B905" w14:textId="7EC8C6E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EC8C604" w14:textId="7AAA5C54" w:rsidR="004C17C6" w:rsidRDefault="00D833BB" w:rsidP="004C17C6">
            <w:pPr>
              <w:pStyle w:val="Table-Text"/>
            </w:pPr>
            <w:r>
              <w:rPr>
                <w:rFonts w:ascii="Calibri" w:hAnsi="Calibri" w:cs="Calibri"/>
                <w:color w:val="000000"/>
                <w:sz w:val="22"/>
                <w:szCs w:val="22"/>
              </w:rPr>
              <w:t>59</w:t>
            </w:r>
            <w:r w:rsidR="00E97C96">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27617993" w14:textId="1A065A78" w:rsidR="004C17C6" w:rsidRDefault="004C17C6" w:rsidP="004C17C6">
            <w:pPr>
              <w:pStyle w:val="Table-Text"/>
            </w:pPr>
            <w:r>
              <w:t>The solution shall create predefined reports for CACFP Staff.  Refer to Attachment B for a description of the required reports.</w:t>
            </w:r>
          </w:p>
        </w:tc>
        <w:tc>
          <w:tcPr>
            <w:tcW w:w="1481" w:type="dxa"/>
            <w:tcBorders>
              <w:top w:val="single" w:sz="8" w:space="0" w:color="000000"/>
              <w:left w:val="single" w:sz="8" w:space="0" w:color="000000"/>
              <w:bottom w:val="single" w:sz="8" w:space="0" w:color="000000"/>
              <w:right w:val="single" w:sz="8" w:space="0" w:color="000000"/>
            </w:tcBorders>
          </w:tcPr>
          <w:p w14:paraId="506A700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7847A9D" w14:textId="3DDA1C74" w:rsidR="004C17C6" w:rsidRDefault="004C17C6" w:rsidP="004C17C6">
            <w:pPr>
              <w:pStyle w:val="Table-Text"/>
            </w:pPr>
          </w:p>
        </w:tc>
      </w:tr>
      <w:tr w:rsidR="004C17C6" w14:paraId="23EEABBC" w14:textId="3060D77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8A3CCA2" w14:textId="78F6038E" w:rsidR="004C17C6" w:rsidRDefault="00D833BB" w:rsidP="004C17C6">
            <w:pPr>
              <w:pStyle w:val="Table-Text"/>
            </w:pPr>
            <w:r>
              <w:rPr>
                <w:rFonts w:ascii="Calibri" w:hAnsi="Calibri" w:cs="Calibri"/>
                <w:color w:val="000000"/>
                <w:sz w:val="22"/>
                <w:szCs w:val="22"/>
              </w:rPr>
              <w:t>59</w:t>
            </w:r>
            <w:r w:rsidR="00E97C96">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4EEE3832" w14:textId="00C95E60" w:rsidR="004C17C6" w:rsidRDefault="004C17C6" w:rsidP="004C17C6">
            <w:pPr>
              <w:pStyle w:val="Table-Text"/>
            </w:pPr>
            <w:r>
              <w:t>The solution shall create predefined reports for EWPH Grantees.  Refer to Attachment B for a description of the required reports.</w:t>
            </w:r>
          </w:p>
        </w:tc>
        <w:tc>
          <w:tcPr>
            <w:tcW w:w="1481" w:type="dxa"/>
            <w:tcBorders>
              <w:top w:val="single" w:sz="8" w:space="0" w:color="000000"/>
              <w:left w:val="single" w:sz="8" w:space="0" w:color="000000"/>
              <w:bottom w:val="single" w:sz="8" w:space="0" w:color="000000"/>
              <w:right w:val="single" w:sz="8" w:space="0" w:color="000000"/>
            </w:tcBorders>
          </w:tcPr>
          <w:p w14:paraId="7047CA3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E35CE04" w14:textId="6BB986EA" w:rsidR="004C17C6" w:rsidRDefault="004C17C6" w:rsidP="004C17C6">
            <w:pPr>
              <w:pStyle w:val="Table-Text"/>
            </w:pPr>
          </w:p>
        </w:tc>
      </w:tr>
      <w:tr w:rsidR="004C17C6" w14:paraId="642C980F" w14:textId="412D194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63F0F69" w14:textId="032D2218" w:rsidR="004C17C6" w:rsidRDefault="00D833BB" w:rsidP="004C17C6">
            <w:pPr>
              <w:pStyle w:val="Table-Text"/>
            </w:pPr>
            <w:r>
              <w:rPr>
                <w:rFonts w:ascii="Calibri" w:hAnsi="Calibri" w:cs="Calibri"/>
                <w:color w:val="000000"/>
                <w:sz w:val="22"/>
                <w:szCs w:val="22"/>
              </w:rPr>
              <w:t>59</w:t>
            </w:r>
            <w:r w:rsidR="00E97C96">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0C3EE6E5" w14:textId="77777777" w:rsidR="004C17C6" w:rsidRDefault="004C17C6" w:rsidP="004C17C6">
            <w:pPr>
              <w:pStyle w:val="Table-Text"/>
            </w:pPr>
            <w:r>
              <w:t>The solution shall enable users to select from the available queries and reports.</w:t>
            </w:r>
          </w:p>
        </w:tc>
        <w:tc>
          <w:tcPr>
            <w:tcW w:w="1481" w:type="dxa"/>
            <w:tcBorders>
              <w:top w:val="single" w:sz="8" w:space="0" w:color="000000"/>
              <w:left w:val="single" w:sz="8" w:space="0" w:color="000000"/>
              <w:bottom w:val="single" w:sz="8" w:space="0" w:color="000000"/>
              <w:right w:val="single" w:sz="8" w:space="0" w:color="000000"/>
            </w:tcBorders>
          </w:tcPr>
          <w:p w14:paraId="685F0AF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A2F06D0" w14:textId="23BD96F9" w:rsidR="004C17C6" w:rsidRDefault="004C17C6" w:rsidP="004C17C6">
            <w:pPr>
              <w:pStyle w:val="Table-Text"/>
            </w:pPr>
          </w:p>
        </w:tc>
      </w:tr>
      <w:tr w:rsidR="004C17C6" w14:paraId="72093F89" w14:textId="792553D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DD2727C" w14:textId="0AF3F0C8" w:rsidR="004C17C6" w:rsidRDefault="00D833BB" w:rsidP="004C17C6">
            <w:pPr>
              <w:pStyle w:val="Table-Text"/>
            </w:pPr>
            <w:r>
              <w:rPr>
                <w:rFonts w:ascii="Calibri" w:hAnsi="Calibri" w:cs="Calibri"/>
                <w:color w:val="000000"/>
                <w:sz w:val="22"/>
                <w:szCs w:val="22"/>
              </w:rPr>
              <w:t>59</w:t>
            </w:r>
            <w:r w:rsidR="00E97C96">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2D7EBC44" w14:textId="77777777" w:rsidR="004C17C6" w:rsidRDefault="004C17C6" w:rsidP="004C17C6">
            <w:pPr>
              <w:pStyle w:val="Table-Text"/>
            </w:pPr>
            <w:r>
              <w:t>The solution shall enable users to query based on user input via pick lists, parameters, cascading prompts, free-form data entry, or dynamic filters.</w:t>
            </w:r>
          </w:p>
        </w:tc>
        <w:tc>
          <w:tcPr>
            <w:tcW w:w="1481" w:type="dxa"/>
            <w:tcBorders>
              <w:top w:val="single" w:sz="8" w:space="0" w:color="000000"/>
              <w:left w:val="single" w:sz="8" w:space="0" w:color="000000"/>
              <w:bottom w:val="single" w:sz="8" w:space="0" w:color="000000"/>
              <w:right w:val="single" w:sz="8" w:space="0" w:color="000000"/>
            </w:tcBorders>
          </w:tcPr>
          <w:p w14:paraId="5D41136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80E7018" w14:textId="5A46E0EB" w:rsidR="004C17C6" w:rsidRDefault="004C17C6" w:rsidP="004C17C6">
            <w:pPr>
              <w:pStyle w:val="Table-Text"/>
            </w:pPr>
          </w:p>
        </w:tc>
      </w:tr>
      <w:tr w:rsidR="004C17C6" w14:paraId="400835F0" w14:textId="4CEF0E7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7D76BDE" w14:textId="0AADB306" w:rsidR="004C17C6" w:rsidRDefault="00E97C96" w:rsidP="004C17C6">
            <w:pPr>
              <w:pStyle w:val="Table-Text"/>
            </w:pPr>
            <w:r>
              <w:rPr>
                <w:rFonts w:ascii="Calibri" w:hAnsi="Calibri" w:cs="Calibri"/>
                <w:color w:val="000000"/>
                <w:sz w:val="22"/>
                <w:szCs w:val="22"/>
              </w:rPr>
              <w:t>598</w:t>
            </w:r>
          </w:p>
        </w:tc>
        <w:tc>
          <w:tcPr>
            <w:tcW w:w="7249" w:type="dxa"/>
            <w:tcBorders>
              <w:top w:val="single" w:sz="8" w:space="0" w:color="000000"/>
              <w:left w:val="single" w:sz="8" w:space="0" w:color="000000"/>
              <w:bottom w:val="single" w:sz="8" w:space="0" w:color="000000"/>
              <w:right w:val="single" w:sz="8" w:space="0" w:color="000000"/>
            </w:tcBorders>
          </w:tcPr>
          <w:p w14:paraId="4E5222A7" w14:textId="77777777" w:rsidR="004C17C6" w:rsidRDefault="004C17C6" w:rsidP="004C17C6">
            <w:pPr>
              <w:pStyle w:val="Table-Text"/>
            </w:pPr>
            <w:r>
              <w:t>The solution shall provide the ability for users to select single, multiple, or all data elements from a list when specifying query/report criteria.</w:t>
            </w:r>
          </w:p>
        </w:tc>
        <w:tc>
          <w:tcPr>
            <w:tcW w:w="1481" w:type="dxa"/>
            <w:tcBorders>
              <w:top w:val="single" w:sz="8" w:space="0" w:color="000000"/>
              <w:left w:val="single" w:sz="8" w:space="0" w:color="000000"/>
              <w:bottom w:val="single" w:sz="8" w:space="0" w:color="000000"/>
              <w:right w:val="single" w:sz="8" w:space="0" w:color="000000"/>
            </w:tcBorders>
          </w:tcPr>
          <w:p w14:paraId="07B3B98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A0B3C49" w14:textId="74110B09" w:rsidR="004C17C6" w:rsidRDefault="004C17C6" w:rsidP="004C17C6">
            <w:pPr>
              <w:pStyle w:val="Table-Text"/>
            </w:pPr>
          </w:p>
        </w:tc>
      </w:tr>
      <w:tr w:rsidR="004C17C6" w14:paraId="0C02D3C6" w14:textId="6C14677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60A06CA" w14:textId="354FECDA" w:rsidR="004C17C6" w:rsidRDefault="00187C70" w:rsidP="004C17C6">
            <w:pPr>
              <w:pStyle w:val="Table-Text"/>
            </w:pPr>
            <w:r>
              <w:rPr>
                <w:rFonts w:ascii="Calibri" w:hAnsi="Calibri" w:cs="Calibri"/>
                <w:color w:val="000000"/>
                <w:sz w:val="22"/>
                <w:szCs w:val="22"/>
              </w:rPr>
              <w:t>599</w:t>
            </w:r>
          </w:p>
        </w:tc>
        <w:tc>
          <w:tcPr>
            <w:tcW w:w="7249" w:type="dxa"/>
            <w:tcBorders>
              <w:top w:val="single" w:sz="8" w:space="0" w:color="000000"/>
              <w:left w:val="single" w:sz="8" w:space="0" w:color="000000"/>
              <w:bottom w:val="single" w:sz="8" w:space="0" w:color="000000"/>
              <w:right w:val="single" w:sz="8" w:space="0" w:color="000000"/>
            </w:tcBorders>
          </w:tcPr>
          <w:p w14:paraId="19B33B9E" w14:textId="77777777" w:rsidR="004C17C6" w:rsidRDefault="004C17C6" w:rsidP="004C17C6">
            <w:pPr>
              <w:pStyle w:val="Table-Text"/>
            </w:pPr>
            <w:r>
              <w:t>The solution shall notify the user of required data fields for parameter-driven reports.</w:t>
            </w:r>
          </w:p>
        </w:tc>
        <w:tc>
          <w:tcPr>
            <w:tcW w:w="1481" w:type="dxa"/>
            <w:tcBorders>
              <w:top w:val="single" w:sz="8" w:space="0" w:color="000000"/>
              <w:left w:val="single" w:sz="8" w:space="0" w:color="000000"/>
              <w:bottom w:val="single" w:sz="8" w:space="0" w:color="000000"/>
              <w:right w:val="single" w:sz="8" w:space="0" w:color="000000"/>
            </w:tcBorders>
          </w:tcPr>
          <w:p w14:paraId="3579F2D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5D1AA0D" w14:textId="7A00C33D" w:rsidR="004C17C6" w:rsidRDefault="004C17C6" w:rsidP="004C17C6">
            <w:pPr>
              <w:pStyle w:val="Table-Text"/>
            </w:pPr>
          </w:p>
        </w:tc>
      </w:tr>
      <w:tr w:rsidR="004C17C6" w14:paraId="20965D28" w14:textId="09D36ED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4EEE3C2" w14:textId="294CB63E" w:rsidR="004C17C6" w:rsidRDefault="004C17C6" w:rsidP="004C17C6">
            <w:pPr>
              <w:pStyle w:val="Table-Text"/>
            </w:pPr>
            <w:r>
              <w:rPr>
                <w:rFonts w:ascii="Calibri" w:hAnsi="Calibri" w:cs="Calibri"/>
                <w:color w:val="000000"/>
                <w:sz w:val="22"/>
                <w:szCs w:val="22"/>
              </w:rPr>
              <w:t>6</w:t>
            </w:r>
            <w:r w:rsidR="00D833BB">
              <w:rPr>
                <w:rFonts w:ascii="Calibri" w:hAnsi="Calibri" w:cs="Calibri"/>
                <w:color w:val="000000"/>
                <w:sz w:val="22"/>
                <w:szCs w:val="22"/>
              </w:rPr>
              <w:t>0</w:t>
            </w:r>
            <w:r w:rsidR="00187C70">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6BA47E83" w14:textId="7FB79DD2" w:rsidR="004C17C6" w:rsidRDefault="004C17C6" w:rsidP="004C17C6">
            <w:pPr>
              <w:pStyle w:val="Table-Text"/>
            </w:pPr>
            <w:r>
              <w:t>The solution shall provide the ability for users to specify the applicable date range before generating reports.</w:t>
            </w:r>
          </w:p>
        </w:tc>
        <w:tc>
          <w:tcPr>
            <w:tcW w:w="1481" w:type="dxa"/>
            <w:tcBorders>
              <w:top w:val="single" w:sz="8" w:space="0" w:color="000000"/>
              <w:left w:val="single" w:sz="8" w:space="0" w:color="000000"/>
              <w:bottom w:val="single" w:sz="8" w:space="0" w:color="000000"/>
              <w:right w:val="single" w:sz="8" w:space="0" w:color="000000"/>
            </w:tcBorders>
          </w:tcPr>
          <w:p w14:paraId="4FA5E8C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F4F1CBF" w14:textId="701EFF6B" w:rsidR="004C17C6" w:rsidRDefault="004C17C6" w:rsidP="004C17C6">
            <w:pPr>
              <w:pStyle w:val="Table-Text"/>
            </w:pPr>
          </w:p>
        </w:tc>
      </w:tr>
      <w:tr w:rsidR="004C17C6" w14:paraId="2476C7AA" w14:textId="690E968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3807ADB" w14:textId="11E66030" w:rsidR="004C17C6" w:rsidRDefault="004C17C6" w:rsidP="004C17C6">
            <w:pPr>
              <w:pStyle w:val="Table-Text"/>
            </w:pPr>
            <w:r>
              <w:rPr>
                <w:rFonts w:ascii="Calibri" w:hAnsi="Calibri" w:cs="Calibri"/>
                <w:color w:val="000000"/>
                <w:sz w:val="22"/>
                <w:szCs w:val="22"/>
              </w:rPr>
              <w:t>6</w:t>
            </w:r>
            <w:r w:rsidR="00D833BB">
              <w:rPr>
                <w:rFonts w:ascii="Calibri" w:hAnsi="Calibri" w:cs="Calibri"/>
                <w:color w:val="000000"/>
                <w:sz w:val="22"/>
                <w:szCs w:val="22"/>
              </w:rPr>
              <w:t>0</w:t>
            </w:r>
            <w:r w:rsidR="00187C70">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32F60DA8" w14:textId="6D1BF527" w:rsidR="004C17C6" w:rsidRDefault="004C17C6" w:rsidP="004C17C6">
            <w:pPr>
              <w:pStyle w:val="Table-Text"/>
            </w:pPr>
            <w:r>
              <w:t>The solution shall provide the ability for users to sort and aggregate the selected data by multiple levels</w:t>
            </w:r>
            <w:r w:rsidR="00C80033">
              <w:t xml:space="preserve">, for reports such as the </w:t>
            </w:r>
            <w:r w:rsidR="00DD0DDC">
              <w:t>Final Report of the Child and Adult Care Food Program</w:t>
            </w:r>
            <w:r w:rsidR="00C80033">
              <w:t xml:space="preserve"> (FNS44)</w:t>
            </w:r>
          </w:p>
        </w:tc>
        <w:tc>
          <w:tcPr>
            <w:tcW w:w="1481" w:type="dxa"/>
            <w:tcBorders>
              <w:top w:val="single" w:sz="8" w:space="0" w:color="000000"/>
              <w:left w:val="single" w:sz="8" w:space="0" w:color="000000"/>
              <w:bottom w:val="single" w:sz="8" w:space="0" w:color="000000"/>
              <w:right w:val="single" w:sz="8" w:space="0" w:color="000000"/>
            </w:tcBorders>
          </w:tcPr>
          <w:p w14:paraId="75310B9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FB20D16" w14:textId="6E2C766D" w:rsidR="004C17C6" w:rsidRDefault="004C17C6" w:rsidP="004C17C6">
            <w:pPr>
              <w:pStyle w:val="Table-Text"/>
            </w:pPr>
          </w:p>
        </w:tc>
      </w:tr>
      <w:tr w:rsidR="004C17C6" w14:paraId="4232C81E" w14:textId="1CAD06D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BD6923B" w14:textId="2AE2F593" w:rsidR="004C17C6" w:rsidRDefault="004C17C6" w:rsidP="004C17C6">
            <w:pPr>
              <w:pStyle w:val="Table-Text"/>
            </w:pPr>
            <w:r>
              <w:rPr>
                <w:rFonts w:ascii="Calibri" w:hAnsi="Calibri" w:cs="Calibri"/>
                <w:color w:val="000000"/>
                <w:sz w:val="22"/>
                <w:szCs w:val="22"/>
              </w:rPr>
              <w:t>6</w:t>
            </w:r>
            <w:r w:rsidR="00D833BB">
              <w:rPr>
                <w:rFonts w:ascii="Calibri" w:hAnsi="Calibri" w:cs="Calibri"/>
                <w:color w:val="000000"/>
                <w:sz w:val="22"/>
                <w:szCs w:val="22"/>
              </w:rPr>
              <w:t>0</w:t>
            </w:r>
            <w:r w:rsidR="00187C70">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71B4DA97" w14:textId="314609EC" w:rsidR="004C17C6" w:rsidRDefault="004C17C6" w:rsidP="004C17C6">
            <w:pPr>
              <w:pStyle w:val="Table-Text"/>
            </w:pPr>
            <w:r>
              <w:t>The solution shall allow users the ability to drill down on reports to view the detailed information underlying aggregate data.</w:t>
            </w:r>
          </w:p>
        </w:tc>
        <w:tc>
          <w:tcPr>
            <w:tcW w:w="1481" w:type="dxa"/>
            <w:tcBorders>
              <w:top w:val="single" w:sz="8" w:space="0" w:color="000000"/>
              <w:left w:val="single" w:sz="8" w:space="0" w:color="000000"/>
              <w:bottom w:val="single" w:sz="8" w:space="0" w:color="000000"/>
              <w:right w:val="single" w:sz="8" w:space="0" w:color="000000"/>
            </w:tcBorders>
          </w:tcPr>
          <w:p w14:paraId="4127FAB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4EC5E11" w14:textId="29508112" w:rsidR="004C17C6" w:rsidRDefault="004C17C6" w:rsidP="004C17C6">
            <w:pPr>
              <w:pStyle w:val="Table-Text"/>
            </w:pPr>
          </w:p>
        </w:tc>
      </w:tr>
      <w:tr w:rsidR="004C17C6" w14:paraId="0C2CBF2F" w14:textId="6AE1849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1340B14" w14:textId="274A1815" w:rsidR="004C17C6" w:rsidRDefault="004C17C6" w:rsidP="004C17C6">
            <w:pPr>
              <w:pStyle w:val="Table-Text"/>
            </w:pPr>
            <w:r>
              <w:rPr>
                <w:rFonts w:ascii="Calibri" w:hAnsi="Calibri" w:cs="Calibri"/>
                <w:color w:val="000000"/>
                <w:sz w:val="22"/>
                <w:szCs w:val="22"/>
              </w:rPr>
              <w:lastRenderedPageBreak/>
              <w:t>6</w:t>
            </w:r>
            <w:r w:rsidR="00D833BB">
              <w:rPr>
                <w:rFonts w:ascii="Calibri" w:hAnsi="Calibri" w:cs="Calibri"/>
                <w:color w:val="000000"/>
                <w:sz w:val="22"/>
                <w:szCs w:val="22"/>
              </w:rPr>
              <w:t>0</w:t>
            </w:r>
            <w:r w:rsidR="00187C70">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3499D27C" w14:textId="4595968E" w:rsidR="004C17C6" w:rsidRDefault="004C17C6" w:rsidP="004C17C6">
            <w:pPr>
              <w:pStyle w:val="Table-Text"/>
            </w:pPr>
            <w:r>
              <w:t>The solution shall provide users the ability to cancel a query/report before it completes.</w:t>
            </w:r>
          </w:p>
        </w:tc>
        <w:tc>
          <w:tcPr>
            <w:tcW w:w="1481" w:type="dxa"/>
            <w:tcBorders>
              <w:top w:val="single" w:sz="8" w:space="0" w:color="000000"/>
              <w:left w:val="single" w:sz="8" w:space="0" w:color="000000"/>
              <w:bottom w:val="single" w:sz="8" w:space="0" w:color="000000"/>
              <w:right w:val="single" w:sz="8" w:space="0" w:color="000000"/>
            </w:tcBorders>
          </w:tcPr>
          <w:p w14:paraId="2BA287F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8A8B3ED" w14:textId="5C7FE578" w:rsidR="004C17C6" w:rsidRDefault="004C17C6" w:rsidP="004C17C6">
            <w:pPr>
              <w:pStyle w:val="Table-Text"/>
            </w:pPr>
          </w:p>
        </w:tc>
      </w:tr>
      <w:tr w:rsidR="004C17C6" w14:paraId="1FA18112" w14:textId="2B0B7CE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BAF2346" w14:textId="3FB101B0" w:rsidR="004C17C6" w:rsidRDefault="004C17C6" w:rsidP="004C17C6">
            <w:pPr>
              <w:pStyle w:val="Table-Text"/>
            </w:pPr>
            <w:r>
              <w:rPr>
                <w:rFonts w:ascii="Calibri" w:hAnsi="Calibri" w:cs="Calibri"/>
                <w:color w:val="000000"/>
                <w:sz w:val="22"/>
                <w:szCs w:val="22"/>
              </w:rPr>
              <w:t>6</w:t>
            </w:r>
            <w:r w:rsidR="00D833BB">
              <w:rPr>
                <w:rFonts w:ascii="Calibri" w:hAnsi="Calibri" w:cs="Calibri"/>
                <w:color w:val="000000"/>
                <w:sz w:val="22"/>
                <w:szCs w:val="22"/>
              </w:rPr>
              <w:t>0</w:t>
            </w:r>
            <w:r w:rsidR="00187C70">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78E90CEB" w14:textId="77777777" w:rsidR="004C17C6" w:rsidRDefault="004C17C6" w:rsidP="004C17C6">
            <w:pPr>
              <w:pStyle w:val="Table-Text"/>
            </w:pPr>
            <w:r>
              <w:t>When a query/report fails, the solution shall provide self-describing error messages that indicate the reason for failure.</w:t>
            </w:r>
          </w:p>
        </w:tc>
        <w:tc>
          <w:tcPr>
            <w:tcW w:w="1481" w:type="dxa"/>
            <w:tcBorders>
              <w:top w:val="single" w:sz="8" w:space="0" w:color="000000"/>
              <w:left w:val="single" w:sz="8" w:space="0" w:color="000000"/>
              <w:bottom w:val="single" w:sz="8" w:space="0" w:color="000000"/>
              <w:right w:val="single" w:sz="8" w:space="0" w:color="000000"/>
            </w:tcBorders>
          </w:tcPr>
          <w:p w14:paraId="2FCCBB9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2C3F379" w14:textId="73E899C6" w:rsidR="004C17C6" w:rsidRDefault="004C17C6" w:rsidP="004C17C6">
            <w:pPr>
              <w:pStyle w:val="Table-Text"/>
            </w:pPr>
          </w:p>
        </w:tc>
      </w:tr>
      <w:tr w:rsidR="004C17C6" w14:paraId="18DB7B74" w14:textId="62605A5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1E14005" w14:textId="37C576EB" w:rsidR="004C17C6" w:rsidRDefault="004C17C6" w:rsidP="004C17C6">
            <w:pPr>
              <w:pStyle w:val="Table-Text"/>
            </w:pPr>
            <w:r>
              <w:rPr>
                <w:rFonts w:ascii="Calibri" w:hAnsi="Calibri" w:cs="Calibri"/>
                <w:color w:val="000000"/>
                <w:sz w:val="22"/>
                <w:szCs w:val="22"/>
              </w:rPr>
              <w:t>6</w:t>
            </w:r>
            <w:r w:rsidR="00D833BB">
              <w:rPr>
                <w:rFonts w:ascii="Calibri" w:hAnsi="Calibri" w:cs="Calibri"/>
                <w:color w:val="000000"/>
                <w:sz w:val="22"/>
                <w:szCs w:val="22"/>
              </w:rPr>
              <w:t>0</w:t>
            </w:r>
            <w:r w:rsidR="00187C70">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0961C74D" w14:textId="77777777" w:rsidR="004C17C6" w:rsidRDefault="004C17C6" w:rsidP="004C17C6">
            <w:pPr>
              <w:pStyle w:val="Table-Text"/>
            </w:pPr>
            <w:r>
              <w:t xml:space="preserve">The solution shall provide the ability to export report results in a standard format, including the following: </w:t>
            </w:r>
          </w:p>
          <w:p w14:paraId="07279364" w14:textId="77777777" w:rsidR="004C17C6" w:rsidRDefault="004C17C6" w:rsidP="004C17C6">
            <w:pPr>
              <w:pStyle w:val="ListParagraph"/>
              <w:numPr>
                <w:ilvl w:val="0"/>
                <w:numId w:val="49"/>
              </w:numPr>
            </w:pPr>
            <w:r>
              <w:t xml:space="preserve">Excel  </w:t>
            </w:r>
          </w:p>
          <w:p w14:paraId="144E2292" w14:textId="77777777" w:rsidR="004C17C6" w:rsidRDefault="004C17C6" w:rsidP="004C17C6">
            <w:pPr>
              <w:pStyle w:val="ListParagraph"/>
              <w:numPr>
                <w:ilvl w:val="0"/>
                <w:numId w:val="49"/>
              </w:numPr>
            </w:pPr>
            <w:r>
              <w:t xml:space="preserve">Rich Text Format (RTF) and </w:t>
            </w:r>
          </w:p>
          <w:p w14:paraId="103F0CDA" w14:textId="77777777" w:rsidR="004C17C6" w:rsidRDefault="004C17C6" w:rsidP="004C17C6">
            <w:pPr>
              <w:pStyle w:val="ListParagraph"/>
              <w:numPr>
                <w:ilvl w:val="0"/>
                <w:numId w:val="49"/>
              </w:numPr>
            </w:pPr>
            <w:r>
              <w:t>HTML (Hypertext Markup Language)</w:t>
            </w:r>
          </w:p>
          <w:p w14:paraId="1490FA35" w14:textId="0FE2B22A" w:rsidR="00721A09" w:rsidRDefault="00721A09" w:rsidP="004C17C6">
            <w:pPr>
              <w:pStyle w:val="ListParagraph"/>
              <w:numPr>
                <w:ilvl w:val="0"/>
                <w:numId w:val="49"/>
              </w:numPr>
            </w:pPr>
            <w:r>
              <w:t>PDF</w:t>
            </w:r>
            <w:r w:rsidR="004C5BEF">
              <w:t xml:space="preserve"> (Adobe Portable Document Format)</w:t>
            </w:r>
          </w:p>
        </w:tc>
        <w:tc>
          <w:tcPr>
            <w:tcW w:w="1481" w:type="dxa"/>
            <w:tcBorders>
              <w:top w:val="single" w:sz="8" w:space="0" w:color="000000"/>
              <w:left w:val="single" w:sz="8" w:space="0" w:color="000000"/>
              <w:bottom w:val="single" w:sz="8" w:space="0" w:color="000000"/>
              <w:right w:val="single" w:sz="8" w:space="0" w:color="000000"/>
            </w:tcBorders>
          </w:tcPr>
          <w:p w14:paraId="1655524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575F540" w14:textId="2E4582D4" w:rsidR="004C17C6" w:rsidRDefault="004C17C6" w:rsidP="004C17C6">
            <w:pPr>
              <w:pStyle w:val="Table-Text"/>
            </w:pPr>
          </w:p>
        </w:tc>
      </w:tr>
      <w:tr w:rsidR="004C17C6" w14:paraId="3C26A7F0" w14:textId="0155419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6F02DE6" w14:textId="36B7E4A4" w:rsidR="004C17C6" w:rsidRDefault="004C17C6" w:rsidP="004C17C6">
            <w:pPr>
              <w:pStyle w:val="Table-Text"/>
            </w:pPr>
            <w:r>
              <w:rPr>
                <w:rFonts w:ascii="Calibri" w:hAnsi="Calibri" w:cs="Calibri"/>
                <w:color w:val="000000"/>
                <w:sz w:val="22"/>
                <w:szCs w:val="22"/>
              </w:rPr>
              <w:t>6</w:t>
            </w:r>
            <w:r w:rsidR="00D833BB">
              <w:rPr>
                <w:rFonts w:ascii="Calibri" w:hAnsi="Calibri" w:cs="Calibri"/>
                <w:color w:val="000000"/>
                <w:sz w:val="22"/>
                <w:szCs w:val="22"/>
              </w:rPr>
              <w:t>0</w:t>
            </w:r>
            <w:r w:rsidR="00187C70">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271DC54B" w14:textId="77777777" w:rsidR="004C17C6" w:rsidRDefault="004C17C6" w:rsidP="004C17C6">
            <w:pPr>
              <w:pStyle w:val="Table-Text"/>
            </w:pPr>
            <w:r>
              <w:t>The solution shall identify run date and applicable report period on all reports.</w:t>
            </w:r>
          </w:p>
        </w:tc>
        <w:tc>
          <w:tcPr>
            <w:tcW w:w="1481" w:type="dxa"/>
            <w:tcBorders>
              <w:top w:val="single" w:sz="8" w:space="0" w:color="000000"/>
              <w:left w:val="single" w:sz="8" w:space="0" w:color="000000"/>
              <w:bottom w:val="single" w:sz="8" w:space="0" w:color="000000"/>
              <w:right w:val="single" w:sz="8" w:space="0" w:color="000000"/>
            </w:tcBorders>
          </w:tcPr>
          <w:p w14:paraId="1270CE7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EC17626" w14:textId="0FC4C8E1" w:rsidR="004C17C6" w:rsidRDefault="004C17C6" w:rsidP="004C17C6">
            <w:pPr>
              <w:pStyle w:val="Table-Text"/>
            </w:pPr>
          </w:p>
        </w:tc>
      </w:tr>
      <w:tr w:rsidR="004C17C6" w14:paraId="596FD215" w14:textId="4D35192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A02B3EB" w14:textId="58BF5864" w:rsidR="004C17C6" w:rsidRDefault="004C17C6" w:rsidP="004C17C6">
            <w:pPr>
              <w:pStyle w:val="Table-Text"/>
            </w:pPr>
            <w:r>
              <w:rPr>
                <w:rFonts w:ascii="Calibri" w:hAnsi="Calibri" w:cs="Calibri"/>
                <w:color w:val="000000"/>
                <w:sz w:val="22"/>
                <w:szCs w:val="22"/>
              </w:rPr>
              <w:t>6</w:t>
            </w:r>
            <w:r w:rsidR="00D833BB">
              <w:rPr>
                <w:rFonts w:ascii="Calibri" w:hAnsi="Calibri" w:cs="Calibri"/>
                <w:color w:val="000000"/>
                <w:sz w:val="22"/>
                <w:szCs w:val="22"/>
              </w:rPr>
              <w:t>0</w:t>
            </w:r>
            <w:r w:rsidR="00187C70">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34BD338F" w14:textId="77777777" w:rsidR="004C17C6" w:rsidRDefault="004C17C6" w:rsidP="004C17C6">
            <w:pPr>
              <w:pStyle w:val="Heading3"/>
            </w:pPr>
            <w:bookmarkStart w:id="72" w:name="_Toc503943207"/>
            <w:bookmarkStart w:id="73" w:name="_Toc31197027"/>
            <w:r>
              <w:t>Correspondence Management</w:t>
            </w:r>
            <w:bookmarkEnd w:id="72"/>
            <w:bookmarkEnd w:id="73"/>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07D970FA"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0911BEBD" w14:textId="674496FE" w:rsidR="004C17C6" w:rsidRDefault="004C17C6" w:rsidP="004C17C6"/>
        </w:tc>
      </w:tr>
      <w:tr w:rsidR="004C17C6" w14:paraId="6885DE77" w14:textId="08CF118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1DB675E" w14:textId="64D5B6D3" w:rsidR="004C17C6" w:rsidRDefault="004C17C6" w:rsidP="004C17C6">
            <w:pPr>
              <w:pStyle w:val="Table-Text"/>
            </w:pPr>
            <w:r>
              <w:rPr>
                <w:rFonts w:ascii="Calibri" w:hAnsi="Calibri" w:cs="Calibri"/>
                <w:color w:val="000000"/>
                <w:sz w:val="22"/>
                <w:szCs w:val="22"/>
              </w:rPr>
              <w:t>6</w:t>
            </w:r>
            <w:r w:rsidR="00187C70">
              <w:rPr>
                <w:rFonts w:ascii="Calibri" w:hAnsi="Calibri" w:cs="Calibri"/>
                <w:color w:val="000000"/>
                <w:sz w:val="22"/>
                <w:szCs w:val="22"/>
              </w:rPr>
              <w:t>08</w:t>
            </w:r>
          </w:p>
        </w:tc>
        <w:tc>
          <w:tcPr>
            <w:tcW w:w="7249" w:type="dxa"/>
            <w:tcBorders>
              <w:top w:val="single" w:sz="8" w:space="0" w:color="000000"/>
              <w:left w:val="single" w:sz="8" w:space="0" w:color="000000"/>
              <w:bottom w:val="single" w:sz="8" w:space="0" w:color="000000"/>
              <w:right w:val="single" w:sz="8" w:space="0" w:color="000000"/>
            </w:tcBorders>
          </w:tcPr>
          <w:p w14:paraId="49193EAA" w14:textId="77777777" w:rsidR="004C17C6" w:rsidRDefault="004C17C6" w:rsidP="004C17C6">
            <w:pPr>
              <w:pStyle w:val="Table-Text"/>
            </w:pPr>
            <w:r>
              <w:t>The solution shall provide the ability to generate standard correspondence based on events or ad-hoc requests.</w:t>
            </w:r>
          </w:p>
        </w:tc>
        <w:tc>
          <w:tcPr>
            <w:tcW w:w="1481" w:type="dxa"/>
            <w:tcBorders>
              <w:top w:val="single" w:sz="8" w:space="0" w:color="000000"/>
              <w:left w:val="single" w:sz="8" w:space="0" w:color="000000"/>
              <w:bottom w:val="single" w:sz="8" w:space="0" w:color="000000"/>
              <w:right w:val="single" w:sz="8" w:space="0" w:color="000000"/>
            </w:tcBorders>
          </w:tcPr>
          <w:p w14:paraId="32634B5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AE06314" w14:textId="2DC9E7DD" w:rsidR="004C17C6" w:rsidRDefault="004C17C6" w:rsidP="004C17C6">
            <w:pPr>
              <w:pStyle w:val="Table-Text"/>
            </w:pPr>
          </w:p>
        </w:tc>
      </w:tr>
      <w:tr w:rsidR="004C17C6" w14:paraId="4E4560EB" w14:textId="5D45B37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2B46BD8" w14:textId="09FEACEA" w:rsidR="004C17C6" w:rsidRDefault="004C17C6" w:rsidP="004C17C6">
            <w:pPr>
              <w:pStyle w:val="Table-Text"/>
            </w:pPr>
            <w:r>
              <w:rPr>
                <w:rFonts w:ascii="Calibri" w:hAnsi="Calibri" w:cs="Calibri"/>
                <w:color w:val="000000"/>
                <w:sz w:val="22"/>
                <w:szCs w:val="22"/>
              </w:rPr>
              <w:t>6</w:t>
            </w:r>
            <w:r w:rsidR="00187C70">
              <w:rPr>
                <w:rFonts w:ascii="Calibri" w:hAnsi="Calibri" w:cs="Calibri"/>
                <w:color w:val="000000"/>
                <w:sz w:val="22"/>
                <w:szCs w:val="22"/>
              </w:rPr>
              <w:t>09</w:t>
            </w:r>
          </w:p>
        </w:tc>
        <w:tc>
          <w:tcPr>
            <w:tcW w:w="7249" w:type="dxa"/>
            <w:tcBorders>
              <w:top w:val="single" w:sz="8" w:space="0" w:color="000000"/>
              <w:left w:val="single" w:sz="8" w:space="0" w:color="000000"/>
              <w:bottom w:val="single" w:sz="8" w:space="0" w:color="000000"/>
              <w:right w:val="single" w:sz="8" w:space="0" w:color="000000"/>
            </w:tcBorders>
          </w:tcPr>
          <w:p w14:paraId="0E9A3DE6" w14:textId="16B981CB" w:rsidR="004C17C6" w:rsidRDefault="004C17C6" w:rsidP="004C17C6">
            <w:pPr>
              <w:pStyle w:val="Table-Text"/>
            </w:pPr>
            <w:r>
              <w:t>The solution shall provide spell checking for the customized portions of standard forms, letters, and notes before saving and/or printing.</w:t>
            </w:r>
          </w:p>
        </w:tc>
        <w:tc>
          <w:tcPr>
            <w:tcW w:w="1481" w:type="dxa"/>
            <w:tcBorders>
              <w:top w:val="single" w:sz="8" w:space="0" w:color="000000"/>
              <w:left w:val="single" w:sz="8" w:space="0" w:color="000000"/>
              <w:bottom w:val="single" w:sz="8" w:space="0" w:color="000000"/>
              <w:right w:val="single" w:sz="8" w:space="0" w:color="000000"/>
            </w:tcBorders>
          </w:tcPr>
          <w:p w14:paraId="28CF8AE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6035EE2" w14:textId="262AFC64" w:rsidR="004C17C6" w:rsidRDefault="004C17C6" w:rsidP="004C17C6">
            <w:pPr>
              <w:pStyle w:val="Table-Text"/>
            </w:pPr>
          </w:p>
        </w:tc>
      </w:tr>
      <w:tr w:rsidR="004C17C6" w14:paraId="610C02A1" w14:textId="5A5BDED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6A3F255" w14:textId="42C7FAA3" w:rsidR="004C17C6" w:rsidRDefault="004C17C6" w:rsidP="004C17C6">
            <w:pPr>
              <w:pStyle w:val="Table-Text"/>
            </w:pPr>
            <w:r>
              <w:rPr>
                <w:rFonts w:ascii="Calibri" w:hAnsi="Calibri" w:cs="Calibri"/>
                <w:color w:val="000000"/>
                <w:sz w:val="22"/>
                <w:szCs w:val="22"/>
              </w:rPr>
              <w:t>6</w:t>
            </w:r>
            <w:r w:rsidR="00463290">
              <w:rPr>
                <w:rFonts w:ascii="Calibri" w:hAnsi="Calibri" w:cs="Calibri"/>
                <w:color w:val="000000"/>
                <w:sz w:val="22"/>
                <w:szCs w:val="22"/>
              </w:rPr>
              <w:t>1</w:t>
            </w:r>
            <w:r w:rsidR="00187C70">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6A949459" w14:textId="11C41024" w:rsidR="004C17C6" w:rsidRDefault="004C17C6" w:rsidP="004C17C6">
            <w:pPr>
              <w:pStyle w:val="Table-Text"/>
            </w:pPr>
            <w:r>
              <w:t>The solution shall pre-populate correspondence with appropriate information (such as the date, addressee[s], mailing address) based on the defined document type and template.</w:t>
            </w:r>
          </w:p>
        </w:tc>
        <w:tc>
          <w:tcPr>
            <w:tcW w:w="1481" w:type="dxa"/>
            <w:tcBorders>
              <w:top w:val="single" w:sz="8" w:space="0" w:color="000000"/>
              <w:left w:val="single" w:sz="8" w:space="0" w:color="000000"/>
              <w:bottom w:val="single" w:sz="8" w:space="0" w:color="000000"/>
              <w:right w:val="single" w:sz="8" w:space="0" w:color="000000"/>
            </w:tcBorders>
          </w:tcPr>
          <w:p w14:paraId="2309512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180B6AD" w14:textId="49A98C5E" w:rsidR="004C17C6" w:rsidRDefault="004C17C6" w:rsidP="004C17C6">
            <w:pPr>
              <w:pStyle w:val="Table-Text"/>
            </w:pPr>
          </w:p>
        </w:tc>
      </w:tr>
      <w:tr w:rsidR="004C17C6" w14:paraId="5EF7D798" w14:textId="11ECB2C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4CDD4B3" w14:textId="16071ECD" w:rsidR="004C17C6" w:rsidRDefault="004C17C6" w:rsidP="004C17C6">
            <w:pPr>
              <w:pStyle w:val="Table-Text"/>
            </w:pPr>
            <w:r>
              <w:rPr>
                <w:rFonts w:ascii="Calibri" w:hAnsi="Calibri" w:cs="Calibri"/>
                <w:color w:val="000000"/>
                <w:sz w:val="22"/>
                <w:szCs w:val="22"/>
              </w:rPr>
              <w:t>6</w:t>
            </w:r>
            <w:r w:rsidR="00463290">
              <w:rPr>
                <w:rFonts w:ascii="Calibri" w:hAnsi="Calibri" w:cs="Calibri"/>
                <w:color w:val="000000"/>
                <w:sz w:val="22"/>
                <w:szCs w:val="22"/>
              </w:rPr>
              <w:t>1</w:t>
            </w:r>
            <w:r w:rsidR="00187C70">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07659453" w14:textId="77777777" w:rsidR="004C17C6" w:rsidRDefault="004C17C6" w:rsidP="004C17C6">
            <w:pPr>
              <w:pStyle w:val="Table-Text"/>
            </w:pPr>
            <w:r>
              <w:t>The solution shall allow users to override the pre-populated information in the correspondence.</w:t>
            </w:r>
          </w:p>
        </w:tc>
        <w:tc>
          <w:tcPr>
            <w:tcW w:w="1481" w:type="dxa"/>
            <w:tcBorders>
              <w:top w:val="single" w:sz="8" w:space="0" w:color="000000"/>
              <w:left w:val="single" w:sz="8" w:space="0" w:color="000000"/>
              <w:bottom w:val="single" w:sz="8" w:space="0" w:color="000000"/>
              <w:right w:val="single" w:sz="8" w:space="0" w:color="000000"/>
            </w:tcBorders>
          </w:tcPr>
          <w:p w14:paraId="0D94710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0939BBE" w14:textId="6A74B4A1" w:rsidR="004C17C6" w:rsidRDefault="004C17C6" w:rsidP="004C17C6">
            <w:pPr>
              <w:pStyle w:val="Table-Text"/>
            </w:pPr>
          </w:p>
        </w:tc>
      </w:tr>
      <w:tr w:rsidR="004C17C6" w14:paraId="11E27E5B" w14:textId="79CA8FE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516B8D5" w14:textId="194BE6C1" w:rsidR="004C17C6" w:rsidRDefault="004C17C6" w:rsidP="004C17C6">
            <w:pPr>
              <w:pStyle w:val="Table-Text"/>
            </w:pPr>
            <w:r>
              <w:rPr>
                <w:rFonts w:ascii="Calibri" w:hAnsi="Calibri" w:cs="Calibri"/>
                <w:color w:val="000000"/>
                <w:sz w:val="22"/>
                <w:szCs w:val="22"/>
              </w:rPr>
              <w:t>6</w:t>
            </w:r>
            <w:r w:rsidR="00463290">
              <w:rPr>
                <w:rFonts w:ascii="Calibri" w:hAnsi="Calibri" w:cs="Calibri"/>
                <w:color w:val="000000"/>
                <w:sz w:val="22"/>
                <w:szCs w:val="22"/>
              </w:rPr>
              <w:t>1</w:t>
            </w:r>
            <w:r w:rsidR="00187C70">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33BDC2AF" w14:textId="77777777" w:rsidR="004C17C6" w:rsidRDefault="004C17C6" w:rsidP="004C17C6">
            <w:pPr>
              <w:pStyle w:val="Table-Text"/>
            </w:pPr>
            <w:r>
              <w:t>The solution shall provide the ability to link the correspondence to the associated record.</w:t>
            </w:r>
          </w:p>
        </w:tc>
        <w:tc>
          <w:tcPr>
            <w:tcW w:w="1481" w:type="dxa"/>
            <w:tcBorders>
              <w:top w:val="single" w:sz="8" w:space="0" w:color="000000"/>
              <w:left w:val="single" w:sz="8" w:space="0" w:color="000000"/>
              <w:bottom w:val="single" w:sz="8" w:space="0" w:color="000000"/>
              <w:right w:val="single" w:sz="8" w:space="0" w:color="000000"/>
            </w:tcBorders>
          </w:tcPr>
          <w:p w14:paraId="13F1927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AFE8BFE" w14:textId="052E48DF" w:rsidR="004C17C6" w:rsidRDefault="004C17C6" w:rsidP="004C17C6">
            <w:pPr>
              <w:pStyle w:val="Table-Text"/>
            </w:pPr>
          </w:p>
        </w:tc>
      </w:tr>
      <w:tr w:rsidR="004C17C6" w14:paraId="1D87D5EB" w14:textId="424D86C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916272D" w14:textId="26616A1B" w:rsidR="004C17C6" w:rsidRDefault="004C17C6" w:rsidP="004C17C6">
            <w:pPr>
              <w:pStyle w:val="Table-Text"/>
            </w:pPr>
            <w:r>
              <w:rPr>
                <w:rFonts w:ascii="Calibri" w:hAnsi="Calibri" w:cs="Calibri"/>
                <w:color w:val="000000"/>
                <w:sz w:val="22"/>
                <w:szCs w:val="22"/>
              </w:rPr>
              <w:t>6</w:t>
            </w:r>
            <w:r w:rsidR="00463290">
              <w:rPr>
                <w:rFonts w:ascii="Calibri" w:hAnsi="Calibri" w:cs="Calibri"/>
                <w:color w:val="000000"/>
                <w:sz w:val="22"/>
                <w:szCs w:val="22"/>
              </w:rPr>
              <w:t>1</w:t>
            </w:r>
            <w:r w:rsidR="00187C70">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21E9B314" w14:textId="77777777" w:rsidR="004C17C6" w:rsidRDefault="004C17C6" w:rsidP="004C17C6">
            <w:pPr>
              <w:pStyle w:val="Table-Text"/>
            </w:pPr>
            <w:r>
              <w:t>The solution shall generate a file of mailing label data that meets USPS requirements.</w:t>
            </w:r>
          </w:p>
        </w:tc>
        <w:tc>
          <w:tcPr>
            <w:tcW w:w="1481" w:type="dxa"/>
            <w:tcBorders>
              <w:top w:val="single" w:sz="8" w:space="0" w:color="000000"/>
              <w:left w:val="single" w:sz="8" w:space="0" w:color="000000"/>
              <w:bottom w:val="single" w:sz="8" w:space="0" w:color="000000"/>
              <w:right w:val="single" w:sz="8" w:space="0" w:color="000000"/>
            </w:tcBorders>
          </w:tcPr>
          <w:p w14:paraId="7FDEE0D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3389C12" w14:textId="4A2E9FEC" w:rsidR="004C17C6" w:rsidRDefault="004C17C6" w:rsidP="004C17C6">
            <w:pPr>
              <w:pStyle w:val="Table-Text"/>
            </w:pPr>
          </w:p>
        </w:tc>
      </w:tr>
      <w:tr w:rsidR="004C17C6" w14:paraId="4AA018A0" w14:textId="1DC82A3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F264F11" w14:textId="14E889C8" w:rsidR="004C17C6" w:rsidRDefault="004C17C6" w:rsidP="004C17C6">
            <w:pPr>
              <w:pStyle w:val="Table-Text"/>
            </w:pPr>
            <w:r>
              <w:rPr>
                <w:rFonts w:ascii="Calibri" w:hAnsi="Calibri" w:cs="Calibri"/>
                <w:color w:val="000000"/>
                <w:sz w:val="22"/>
                <w:szCs w:val="22"/>
              </w:rPr>
              <w:t>6</w:t>
            </w:r>
            <w:r w:rsidR="00463290">
              <w:rPr>
                <w:rFonts w:ascii="Calibri" w:hAnsi="Calibri" w:cs="Calibri"/>
                <w:color w:val="000000"/>
                <w:sz w:val="22"/>
                <w:szCs w:val="22"/>
              </w:rPr>
              <w:t>1</w:t>
            </w:r>
            <w:r w:rsidR="00187C70">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7BB42FF1" w14:textId="386165AA" w:rsidR="004C17C6" w:rsidRDefault="004C17C6" w:rsidP="004C17C6">
            <w:pPr>
              <w:pStyle w:val="Table-Text"/>
            </w:pPr>
            <w:r>
              <w:t>The solution shall update the history log noting the type of correspondence and date the correspondence was sent.</w:t>
            </w:r>
          </w:p>
        </w:tc>
        <w:tc>
          <w:tcPr>
            <w:tcW w:w="1481" w:type="dxa"/>
            <w:tcBorders>
              <w:top w:val="single" w:sz="8" w:space="0" w:color="000000"/>
              <w:left w:val="single" w:sz="8" w:space="0" w:color="000000"/>
              <w:bottom w:val="single" w:sz="8" w:space="0" w:color="000000"/>
              <w:right w:val="single" w:sz="8" w:space="0" w:color="000000"/>
            </w:tcBorders>
          </w:tcPr>
          <w:p w14:paraId="6181F7E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3086B5B" w14:textId="71470E9F" w:rsidR="004C17C6" w:rsidRDefault="004C17C6" w:rsidP="004C17C6">
            <w:pPr>
              <w:pStyle w:val="Table-Text"/>
            </w:pPr>
          </w:p>
        </w:tc>
      </w:tr>
      <w:tr w:rsidR="004C17C6" w14:paraId="74C17FF7" w14:textId="150B40B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ADD9780" w14:textId="216804C6" w:rsidR="004C17C6" w:rsidRDefault="004C17C6" w:rsidP="004C17C6">
            <w:pPr>
              <w:pStyle w:val="Table-Text"/>
            </w:pPr>
            <w:r>
              <w:rPr>
                <w:rFonts w:ascii="Calibri" w:hAnsi="Calibri" w:cs="Calibri"/>
                <w:color w:val="000000"/>
                <w:sz w:val="22"/>
                <w:szCs w:val="22"/>
              </w:rPr>
              <w:t>6</w:t>
            </w:r>
            <w:r w:rsidR="00463290">
              <w:rPr>
                <w:rFonts w:ascii="Calibri" w:hAnsi="Calibri" w:cs="Calibri"/>
                <w:color w:val="000000"/>
                <w:sz w:val="22"/>
                <w:szCs w:val="22"/>
              </w:rPr>
              <w:t>1</w:t>
            </w:r>
            <w:r w:rsidR="00187C70">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220A007D" w14:textId="75B167D2" w:rsidR="004C17C6" w:rsidRDefault="004C17C6" w:rsidP="004C17C6">
            <w:pPr>
              <w:pStyle w:val="Table-Text"/>
            </w:pPr>
            <w:r>
              <w:t>The solution shall provide a correspondence management component that provides secure, centralized storage, retrieval, and management of all correspondence related to a sponsor or site.</w:t>
            </w:r>
          </w:p>
        </w:tc>
        <w:tc>
          <w:tcPr>
            <w:tcW w:w="1481" w:type="dxa"/>
            <w:tcBorders>
              <w:top w:val="single" w:sz="8" w:space="0" w:color="000000"/>
              <w:left w:val="single" w:sz="8" w:space="0" w:color="000000"/>
              <w:bottom w:val="single" w:sz="8" w:space="0" w:color="000000"/>
              <w:right w:val="single" w:sz="8" w:space="0" w:color="000000"/>
            </w:tcBorders>
          </w:tcPr>
          <w:p w14:paraId="399ECC5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BBDE72B" w14:textId="4355A4E5" w:rsidR="004C17C6" w:rsidRDefault="004C17C6" w:rsidP="004C17C6">
            <w:pPr>
              <w:pStyle w:val="Table-Text"/>
            </w:pPr>
          </w:p>
        </w:tc>
      </w:tr>
      <w:tr w:rsidR="004C17C6" w14:paraId="35ABEC02" w14:textId="6F5A5C2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E572EA7" w14:textId="4802EE61" w:rsidR="004C17C6" w:rsidRDefault="004C17C6" w:rsidP="004C17C6">
            <w:pPr>
              <w:pStyle w:val="Table-Text"/>
            </w:pPr>
            <w:r>
              <w:rPr>
                <w:rFonts w:ascii="Calibri" w:hAnsi="Calibri" w:cs="Calibri"/>
                <w:color w:val="000000"/>
                <w:sz w:val="22"/>
                <w:szCs w:val="22"/>
              </w:rPr>
              <w:lastRenderedPageBreak/>
              <w:t>6</w:t>
            </w:r>
            <w:r w:rsidR="00463290">
              <w:rPr>
                <w:rFonts w:ascii="Calibri" w:hAnsi="Calibri" w:cs="Calibri"/>
                <w:color w:val="000000"/>
                <w:sz w:val="22"/>
                <w:szCs w:val="22"/>
              </w:rPr>
              <w:t>1</w:t>
            </w:r>
            <w:r w:rsidR="00187C70">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31A58354" w14:textId="77777777" w:rsidR="004C17C6" w:rsidRDefault="004C17C6" w:rsidP="004C17C6">
            <w:pPr>
              <w:pStyle w:val="Table-Text"/>
            </w:pPr>
            <w:r>
              <w:t>The solution shall allow users to sort correspondence using multiple sorting criteria.</w:t>
            </w:r>
          </w:p>
        </w:tc>
        <w:tc>
          <w:tcPr>
            <w:tcW w:w="1481" w:type="dxa"/>
            <w:tcBorders>
              <w:top w:val="single" w:sz="8" w:space="0" w:color="000000"/>
              <w:left w:val="single" w:sz="8" w:space="0" w:color="000000"/>
              <w:bottom w:val="single" w:sz="8" w:space="0" w:color="000000"/>
              <w:right w:val="single" w:sz="8" w:space="0" w:color="000000"/>
            </w:tcBorders>
          </w:tcPr>
          <w:p w14:paraId="035A78A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88DFDA3" w14:textId="72376CCE" w:rsidR="004C17C6" w:rsidRDefault="004C17C6" w:rsidP="004C17C6">
            <w:pPr>
              <w:pStyle w:val="Table-Text"/>
            </w:pPr>
          </w:p>
        </w:tc>
      </w:tr>
      <w:tr w:rsidR="004C17C6" w14:paraId="687B1E5E" w14:textId="7A483C5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F89CEF0" w14:textId="4CB74EEB" w:rsidR="004C17C6" w:rsidRDefault="004C17C6" w:rsidP="004C17C6">
            <w:pPr>
              <w:pStyle w:val="Table-Text"/>
            </w:pPr>
            <w:r>
              <w:rPr>
                <w:rFonts w:ascii="Calibri" w:hAnsi="Calibri" w:cs="Calibri"/>
                <w:color w:val="000000"/>
                <w:sz w:val="22"/>
                <w:szCs w:val="22"/>
              </w:rPr>
              <w:t>6</w:t>
            </w:r>
            <w:r w:rsidR="00463290">
              <w:rPr>
                <w:rFonts w:ascii="Calibri" w:hAnsi="Calibri" w:cs="Calibri"/>
                <w:color w:val="000000"/>
                <w:sz w:val="22"/>
                <w:szCs w:val="22"/>
              </w:rPr>
              <w:t>1</w:t>
            </w:r>
            <w:r w:rsidR="00187C70">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04D4883C" w14:textId="77777777" w:rsidR="004C17C6" w:rsidRDefault="004C17C6" w:rsidP="004C17C6">
            <w:pPr>
              <w:pStyle w:val="Table-Text"/>
            </w:pPr>
            <w:r>
              <w:t>The solution shall allow users to view multiple correspondence documents simultaneously.</w:t>
            </w:r>
          </w:p>
        </w:tc>
        <w:tc>
          <w:tcPr>
            <w:tcW w:w="1481" w:type="dxa"/>
            <w:tcBorders>
              <w:top w:val="single" w:sz="8" w:space="0" w:color="000000"/>
              <w:left w:val="single" w:sz="8" w:space="0" w:color="000000"/>
              <w:bottom w:val="single" w:sz="8" w:space="0" w:color="000000"/>
              <w:right w:val="single" w:sz="8" w:space="0" w:color="000000"/>
            </w:tcBorders>
          </w:tcPr>
          <w:p w14:paraId="217D0AA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03FC5A0" w14:textId="27EB10BB" w:rsidR="004C17C6" w:rsidRDefault="004C17C6" w:rsidP="004C17C6">
            <w:pPr>
              <w:pStyle w:val="Table-Text"/>
            </w:pPr>
          </w:p>
        </w:tc>
      </w:tr>
      <w:tr w:rsidR="004C17C6" w14:paraId="094AB7C2" w14:textId="698D53E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648DB4E" w14:textId="4A290D02" w:rsidR="004C17C6" w:rsidRDefault="004C17C6" w:rsidP="004C17C6">
            <w:pPr>
              <w:pStyle w:val="Table-Text"/>
            </w:pPr>
            <w:r>
              <w:rPr>
                <w:rFonts w:ascii="Calibri" w:hAnsi="Calibri" w:cs="Calibri"/>
                <w:color w:val="000000"/>
                <w:sz w:val="22"/>
                <w:szCs w:val="22"/>
              </w:rPr>
              <w:t>6</w:t>
            </w:r>
            <w:r w:rsidR="00231E3C">
              <w:rPr>
                <w:rFonts w:ascii="Calibri" w:hAnsi="Calibri" w:cs="Calibri"/>
                <w:color w:val="000000"/>
                <w:sz w:val="22"/>
                <w:szCs w:val="22"/>
              </w:rPr>
              <w:t>18</w:t>
            </w:r>
          </w:p>
        </w:tc>
        <w:tc>
          <w:tcPr>
            <w:tcW w:w="7249" w:type="dxa"/>
            <w:tcBorders>
              <w:top w:val="single" w:sz="8" w:space="0" w:color="000000"/>
              <w:left w:val="single" w:sz="8" w:space="0" w:color="000000"/>
              <w:bottom w:val="single" w:sz="8" w:space="0" w:color="000000"/>
              <w:right w:val="single" w:sz="8" w:space="0" w:color="000000"/>
            </w:tcBorders>
          </w:tcPr>
          <w:p w14:paraId="44123366" w14:textId="088070EF" w:rsidR="004C17C6" w:rsidRDefault="004C17C6" w:rsidP="004C17C6">
            <w:pPr>
              <w:pStyle w:val="Table-Text"/>
            </w:pPr>
            <w:r>
              <w:t>The solution shall allow authorized users to create and modify correspondence templates and types and to name and categorize the correspondence templates and types.</w:t>
            </w:r>
          </w:p>
        </w:tc>
        <w:tc>
          <w:tcPr>
            <w:tcW w:w="1481" w:type="dxa"/>
            <w:tcBorders>
              <w:top w:val="single" w:sz="8" w:space="0" w:color="000000"/>
              <w:left w:val="single" w:sz="8" w:space="0" w:color="000000"/>
              <w:bottom w:val="single" w:sz="8" w:space="0" w:color="000000"/>
              <w:right w:val="single" w:sz="8" w:space="0" w:color="000000"/>
            </w:tcBorders>
          </w:tcPr>
          <w:p w14:paraId="296C5E7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DD7C6E3" w14:textId="5A5DC90B" w:rsidR="004C17C6" w:rsidRDefault="004C17C6" w:rsidP="004C17C6">
            <w:pPr>
              <w:pStyle w:val="Table-Text"/>
            </w:pPr>
          </w:p>
        </w:tc>
      </w:tr>
      <w:tr w:rsidR="004C17C6" w14:paraId="7F426A95" w14:textId="09F5DEB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2784FF1" w14:textId="690AD81A" w:rsidR="004C17C6" w:rsidRDefault="004C17C6" w:rsidP="004C17C6">
            <w:pPr>
              <w:pStyle w:val="Table-Text"/>
            </w:pPr>
            <w:r>
              <w:rPr>
                <w:rFonts w:ascii="Calibri" w:hAnsi="Calibri" w:cs="Calibri"/>
                <w:color w:val="000000"/>
                <w:sz w:val="22"/>
                <w:szCs w:val="22"/>
              </w:rPr>
              <w:t>6</w:t>
            </w:r>
            <w:r w:rsidR="00231E3C">
              <w:rPr>
                <w:rFonts w:ascii="Calibri" w:hAnsi="Calibri" w:cs="Calibri"/>
                <w:color w:val="000000"/>
                <w:sz w:val="22"/>
                <w:szCs w:val="22"/>
              </w:rPr>
              <w:t>19</w:t>
            </w:r>
          </w:p>
        </w:tc>
        <w:tc>
          <w:tcPr>
            <w:tcW w:w="7249" w:type="dxa"/>
            <w:tcBorders>
              <w:top w:val="single" w:sz="8" w:space="0" w:color="000000"/>
              <w:left w:val="single" w:sz="8" w:space="0" w:color="000000"/>
              <w:bottom w:val="single" w:sz="8" w:space="0" w:color="000000"/>
              <w:right w:val="single" w:sz="8" w:space="0" w:color="000000"/>
            </w:tcBorders>
          </w:tcPr>
          <w:p w14:paraId="2C9F8873" w14:textId="77777777" w:rsidR="004C17C6" w:rsidRDefault="004C17C6" w:rsidP="004C17C6">
            <w:pPr>
              <w:pStyle w:val="Table-Text"/>
            </w:pPr>
            <w:r>
              <w:t>The solution shall maintain a library of standard correspondence templates and types, searchable by keyword.</w:t>
            </w:r>
          </w:p>
        </w:tc>
        <w:tc>
          <w:tcPr>
            <w:tcW w:w="1481" w:type="dxa"/>
            <w:tcBorders>
              <w:top w:val="single" w:sz="8" w:space="0" w:color="000000"/>
              <w:left w:val="single" w:sz="8" w:space="0" w:color="000000"/>
              <w:bottom w:val="single" w:sz="8" w:space="0" w:color="000000"/>
              <w:right w:val="single" w:sz="8" w:space="0" w:color="000000"/>
            </w:tcBorders>
          </w:tcPr>
          <w:p w14:paraId="54F1B55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86EBE45" w14:textId="40020404" w:rsidR="004C17C6" w:rsidRDefault="004C17C6" w:rsidP="004C17C6">
            <w:pPr>
              <w:pStyle w:val="Table-Text"/>
            </w:pPr>
          </w:p>
        </w:tc>
      </w:tr>
      <w:tr w:rsidR="004C17C6" w14:paraId="701F8C2E" w14:textId="0B862D1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1FFC8EC" w14:textId="14008977" w:rsidR="004C17C6" w:rsidRDefault="004C17C6" w:rsidP="004C17C6">
            <w:pPr>
              <w:pStyle w:val="Table-Text"/>
            </w:pPr>
            <w:r>
              <w:rPr>
                <w:rFonts w:ascii="Calibri" w:hAnsi="Calibri" w:cs="Calibri"/>
                <w:color w:val="000000"/>
                <w:sz w:val="22"/>
                <w:szCs w:val="22"/>
              </w:rPr>
              <w:t>6</w:t>
            </w:r>
            <w:r w:rsidR="00463290">
              <w:rPr>
                <w:rFonts w:ascii="Calibri" w:hAnsi="Calibri" w:cs="Calibri"/>
                <w:color w:val="000000"/>
                <w:sz w:val="22"/>
                <w:szCs w:val="22"/>
              </w:rPr>
              <w:t>2</w:t>
            </w:r>
            <w:r w:rsidR="00231E3C">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3CCBC3B3" w14:textId="77777777" w:rsidR="004C17C6" w:rsidRDefault="004C17C6" w:rsidP="004C17C6">
            <w:pPr>
              <w:pStyle w:val="Heading2"/>
            </w:pPr>
            <w:bookmarkStart w:id="74" w:name="_Toc503943208"/>
            <w:bookmarkStart w:id="75" w:name="_Toc31197028"/>
            <w:r>
              <w:t>Audit</w:t>
            </w:r>
            <w:bookmarkEnd w:id="74"/>
            <w:bookmarkEnd w:id="75"/>
          </w:p>
        </w:tc>
        <w:tc>
          <w:tcPr>
            <w:tcW w:w="1481" w:type="dxa"/>
            <w:tcBorders>
              <w:top w:val="single" w:sz="8" w:space="0" w:color="000000"/>
              <w:left w:val="single" w:sz="8" w:space="0" w:color="000000"/>
              <w:bottom w:val="single" w:sz="8" w:space="0" w:color="000000"/>
              <w:right w:val="single" w:sz="8" w:space="0" w:color="000000"/>
            </w:tcBorders>
          </w:tcPr>
          <w:p w14:paraId="5BF53C46"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357CA4E5" w14:textId="27DE0232" w:rsidR="004C17C6" w:rsidRDefault="004C17C6" w:rsidP="004C17C6"/>
        </w:tc>
      </w:tr>
      <w:tr w:rsidR="004C17C6" w14:paraId="2BE3E551" w14:textId="09CEC15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551BEF8" w14:textId="5CC9471C" w:rsidR="004C17C6" w:rsidRDefault="004C17C6" w:rsidP="004C17C6">
            <w:pPr>
              <w:pStyle w:val="Table-Text"/>
            </w:pPr>
            <w:r>
              <w:rPr>
                <w:rFonts w:ascii="Calibri" w:hAnsi="Calibri" w:cs="Calibri"/>
                <w:color w:val="000000"/>
                <w:sz w:val="22"/>
                <w:szCs w:val="22"/>
              </w:rPr>
              <w:t>6</w:t>
            </w:r>
            <w:r w:rsidR="00463290">
              <w:rPr>
                <w:rFonts w:ascii="Calibri" w:hAnsi="Calibri" w:cs="Calibri"/>
                <w:color w:val="000000"/>
                <w:sz w:val="22"/>
                <w:szCs w:val="22"/>
              </w:rPr>
              <w:t>2</w:t>
            </w:r>
            <w:r w:rsidR="00F211F4">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2C17E61E" w14:textId="77777777" w:rsidR="004C17C6" w:rsidRDefault="004C17C6" w:rsidP="004C17C6">
            <w:pPr>
              <w:pStyle w:val="Heading3"/>
            </w:pPr>
            <w:bookmarkStart w:id="76" w:name="_Toc503943209"/>
            <w:bookmarkStart w:id="77" w:name="_Toc31197029"/>
            <w:r>
              <w:t>Single Audit Tracking</w:t>
            </w:r>
            <w:bookmarkEnd w:id="76"/>
            <w:bookmarkEnd w:id="77"/>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7061E812"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5BDC8391" w14:textId="28814B17" w:rsidR="004C17C6" w:rsidRDefault="004C17C6" w:rsidP="004C17C6"/>
        </w:tc>
      </w:tr>
      <w:tr w:rsidR="004C17C6" w14:paraId="09017171" w14:textId="35B044C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0E114CA" w14:textId="6693E793" w:rsidR="004C17C6" w:rsidRDefault="004C17C6" w:rsidP="004C17C6">
            <w:pPr>
              <w:pStyle w:val="Table-Text"/>
            </w:pPr>
            <w:r>
              <w:rPr>
                <w:rFonts w:ascii="Calibri" w:hAnsi="Calibri" w:cs="Calibri"/>
                <w:color w:val="000000"/>
                <w:sz w:val="22"/>
                <w:szCs w:val="22"/>
              </w:rPr>
              <w:t>6</w:t>
            </w:r>
            <w:r w:rsidR="00463290">
              <w:rPr>
                <w:rFonts w:ascii="Calibri" w:hAnsi="Calibri" w:cs="Calibri"/>
                <w:color w:val="000000"/>
                <w:sz w:val="22"/>
                <w:szCs w:val="22"/>
              </w:rPr>
              <w:t>2</w:t>
            </w:r>
            <w:r w:rsidR="00F211F4">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35E76459" w14:textId="2FB8B1C4" w:rsidR="004C17C6" w:rsidRDefault="004C17C6" w:rsidP="004C17C6">
            <w:pPr>
              <w:pStyle w:val="Table-Text"/>
            </w:pPr>
            <w:r>
              <w:t xml:space="preserve">The solution shall enable capturing that a </w:t>
            </w:r>
            <w:r w:rsidR="001C35BD">
              <w:t>S</w:t>
            </w:r>
            <w:r>
              <w:t xml:space="preserve">ponsoring </w:t>
            </w:r>
            <w:r w:rsidR="001C35BD">
              <w:t>O</w:t>
            </w:r>
            <w:r>
              <w:t>rganization is delinquent in providing its audit/certification.</w:t>
            </w:r>
          </w:p>
        </w:tc>
        <w:tc>
          <w:tcPr>
            <w:tcW w:w="1481" w:type="dxa"/>
            <w:tcBorders>
              <w:top w:val="single" w:sz="8" w:space="0" w:color="000000"/>
              <w:left w:val="single" w:sz="8" w:space="0" w:color="000000"/>
              <w:bottom w:val="single" w:sz="8" w:space="0" w:color="000000"/>
              <w:right w:val="single" w:sz="8" w:space="0" w:color="000000"/>
            </w:tcBorders>
          </w:tcPr>
          <w:p w14:paraId="5D96290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64AED0B" w14:textId="0F566F6E" w:rsidR="004C17C6" w:rsidRDefault="004C17C6" w:rsidP="004C17C6">
            <w:pPr>
              <w:pStyle w:val="Table-Text"/>
            </w:pPr>
          </w:p>
        </w:tc>
      </w:tr>
      <w:tr w:rsidR="004C17C6" w14:paraId="7A34DDC4" w14:textId="437490A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769BDFE" w14:textId="3E005C94" w:rsidR="004C17C6" w:rsidRDefault="004C17C6" w:rsidP="004C17C6">
            <w:pPr>
              <w:pStyle w:val="Table-Text"/>
            </w:pPr>
            <w:r>
              <w:rPr>
                <w:rFonts w:ascii="Calibri" w:hAnsi="Calibri" w:cs="Calibri"/>
                <w:color w:val="000000"/>
                <w:sz w:val="22"/>
                <w:szCs w:val="22"/>
              </w:rPr>
              <w:t>6</w:t>
            </w:r>
            <w:r w:rsidR="00463290">
              <w:rPr>
                <w:rFonts w:ascii="Calibri" w:hAnsi="Calibri" w:cs="Calibri"/>
                <w:color w:val="000000"/>
                <w:sz w:val="22"/>
                <w:szCs w:val="22"/>
              </w:rPr>
              <w:t>2</w:t>
            </w:r>
            <w:r w:rsidR="00F211F4">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4EAA66C1" w14:textId="0E4405E0" w:rsidR="004C17C6" w:rsidRDefault="004C17C6" w:rsidP="004C17C6">
            <w:pPr>
              <w:pStyle w:val="Table-Text"/>
            </w:pPr>
            <w:r>
              <w:t xml:space="preserve">The solution shall generate a notification and self-certification to each </w:t>
            </w:r>
            <w:r w:rsidR="00626B62">
              <w:t>S</w:t>
            </w:r>
            <w:r>
              <w:t xml:space="preserve">ponsoring </w:t>
            </w:r>
            <w:r w:rsidR="00626B62">
              <w:t>O</w:t>
            </w:r>
            <w:r>
              <w:t xml:space="preserve">rganization whose audit/certification is past due.  </w:t>
            </w:r>
          </w:p>
        </w:tc>
        <w:tc>
          <w:tcPr>
            <w:tcW w:w="1481" w:type="dxa"/>
            <w:tcBorders>
              <w:top w:val="single" w:sz="8" w:space="0" w:color="000000"/>
              <w:left w:val="single" w:sz="8" w:space="0" w:color="000000"/>
              <w:bottom w:val="single" w:sz="8" w:space="0" w:color="000000"/>
              <w:right w:val="single" w:sz="8" w:space="0" w:color="000000"/>
            </w:tcBorders>
          </w:tcPr>
          <w:p w14:paraId="14C3FBA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9DEC982" w14:textId="75D8277B" w:rsidR="004C17C6" w:rsidRDefault="004C17C6" w:rsidP="004C17C6">
            <w:pPr>
              <w:pStyle w:val="Table-Text"/>
            </w:pPr>
          </w:p>
        </w:tc>
      </w:tr>
      <w:tr w:rsidR="004C17C6" w14:paraId="0A8C488D" w14:textId="22E574D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92C985F" w14:textId="3D0B1649" w:rsidR="004C17C6" w:rsidRDefault="004C17C6" w:rsidP="004C17C6">
            <w:pPr>
              <w:pStyle w:val="Table-Text"/>
            </w:pPr>
            <w:r>
              <w:rPr>
                <w:rFonts w:ascii="Calibri" w:hAnsi="Calibri" w:cs="Calibri"/>
                <w:color w:val="000000"/>
                <w:sz w:val="22"/>
                <w:szCs w:val="22"/>
              </w:rPr>
              <w:t>6</w:t>
            </w:r>
            <w:r w:rsidR="00463290">
              <w:rPr>
                <w:rFonts w:ascii="Calibri" w:hAnsi="Calibri" w:cs="Calibri"/>
                <w:color w:val="000000"/>
                <w:sz w:val="22"/>
                <w:szCs w:val="22"/>
              </w:rPr>
              <w:t>2</w:t>
            </w:r>
            <w:r w:rsidR="00F211F4">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1EDE4B35" w14:textId="2E551A0F" w:rsidR="004C17C6" w:rsidRDefault="004C17C6" w:rsidP="004C17C6">
            <w:pPr>
              <w:pStyle w:val="Table-Text"/>
            </w:pPr>
            <w:r>
              <w:t xml:space="preserve">The solution shall enable capturing and tracking audit-related correspondence with each </w:t>
            </w:r>
            <w:r w:rsidR="00626B62">
              <w:t>S</w:t>
            </w:r>
            <w:r>
              <w:t xml:space="preserve">ponsoring </w:t>
            </w:r>
            <w:r w:rsidR="00626B62">
              <w:t>O</w:t>
            </w:r>
            <w:r>
              <w:t xml:space="preserve">rganization including: </w:t>
            </w:r>
          </w:p>
          <w:p w14:paraId="50F7E9CC" w14:textId="497D6996" w:rsidR="004C17C6" w:rsidRDefault="004C17C6" w:rsidP="004C17C6">
            <w:pPr>
              <w:pStyle w:val="ListParagraph"/>
              <w:numPr>
                <w:ilvl w:val="0"/>
                <w:numId w:val="50"/>
              </w:numPr>
            </w:pPr>
            <w:r>
              <w:t xml:space="preserve">The date on which a notification was sent </w:t>
            </w:r>
          </w:p>
          <w:p w14:paraId="51D12421" w14:textId="463EB216" w:rsidR="004C17C6" w:rsidRDefault="004C17C6" w:rsidP="004C17C6">
            <w:pPr>
              <w:pStyle w:val="ListParagraph"/>
              <w:numPr>
                <w:ilvl w:val="0"/>
                <w:numId w:val="50"/>
              </w:numPr>
            </w:pPr>
            <w:r>
              <w:t xml:space="preserve">The date on which a response is due </w:t>
            </w:r>
          </w:p>
          <w:p w14:paraId="5F63EAD7" w14:textId="4477EC20" w:rsidR="004C17C6" w:rsidRDefault="004C17C6" w:rsidP="004C17C6">
            <w:pPr>
              <w:pStyle w:val="ListParagraph"/>
              <w:numPr>
                <w:ilvl w:val="0"/>
                <w:numId w:val="50"/>
              </w:numPr>
            </w:pPr>
            <w:r>
              <w:t>The date on which a response is received</w:t>
            </w:r>
          </w:p>
          <w:p w14:paraId="173526AE" w14:textId="2DFF18FD" w:rsidR="004C17C6" w:rsidRDefault="004C17C6" w:rsidP="004C17C6">
            <w:pPr>
              <w:pStyle w:val="ListParagraph"/>
              <w:numPr>
                <w:ilvl w:val="0"/>
                <w:numId w:val="50"/>
              </w:numPr>
            </w:pPr>
            <w:r>
              <w:t xml:space="preserve">The nature of the response </w:t>
            </w:r>
          </w:p>
          <w:p w14:paraId="6D199C41" w14:textId="734254E5" w:rsidR="004C17C6" w:rsidRDefault="004C17C6" w:rsidP="004C17C6">
            <w:pPr>
              <w:pStyle w:val="ListParagraph"/>
              <w:numPr>
                <w:ilvl w:val="0"/>
                <w:numId w:val="50"/>
              </w:numPr>
            </w:pPr>
            <w:r>
              <w:t>An indicator that no response was received</w:t>
            </w:r>
          </w:p>
        </w:tc>
        <w:tc>
          <w:tcPr>
            <w:tcW w:w="1481" w:type="dxa"/>
            <w:tcBorders>
              <w:top w:val="single" w:sz="8" w:space="0" w:color="000000"/>
              <w:left w:val="single" w:sz="8" w:space="0" w:color="000000"/>
              <w:bottom w:val="single" w:sz="8" w:space="0" w:color="000000"/>
              <w:right w:val="single" w:sz="8" w:space="0" w:color="000000"/>
            </w:tcBorders>
          </w:tcPr>
          <w:p w14:paraId="3DA44A3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7BF41AD" w14:textId="51BAC162" w:rsidR="004C17C6" w:rsidRDefault="004C17C6" w:rsidP="004C17C6">
            <w:pPr>
              <w:pStyle w:val="Table-Text"/>
            </w:pPr>
          </w:p>
        </w:tc>
      </w:tr>
      <w:tr w:rsidR="004C17C6" w14:paraId="76C4E48B" w14:textId="5F477C3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2C80218" w14:textId="037C0E47" w:rsidR="004C17C6" w:rsidRDefault="004C17C6" w:rsidP="004C17C6">
            <w:pPr>
              <w:pStyle w:val="Table-Text"/>
            </w:pPr>
            <w:r>
              <w:rPr>
                <w:rFonts w:ascii="Calibri" w:hAnsi="Calibri" w:cs="Calibri"/>
                <w:color w:val="000000"/>
                <w:sz w:val="22"/>
                <w:szCs w:val="22"/>
              </w:rPr>
              <w:t>6</w:t>
            </w:r>
            <w:r w:rsidR="00463290">
              <w:rPr>
                <w:rFonts w:ascii="Calibri" w:hAnsi="Calibri" w:cs="Calibri"/>
                <w:color w:val="000000"/>
                <w:sz w:val="22"/>
                <w:szCs w:val="22"/>
              </w:rPr>
              <w:t>2</w:t>
            </w:r>
            <w:r w:rsidR="00F211F4">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0E052764" w14:textId="6581EEE6" w:rsidR="004C17C6" w:rsidRDefault="004C17C6" w:rsidP="004C17C6">
            <w:pPr>
              <w:pStyle w:val="Table-Text"/>
            </w:pPr>
            <w:r>
              <w:t xml:space="preserve">The solution shall notify the </w:t>
            </w:r>
            <w:r w:rsidR="00626B62">
              <w:t>S</w:t>
            </w:r>
            <w:r>
              <w:t xml:space="preserve">ponsoring </w:t>
            </w:r>
            <w:r w:rsidR="00626B62">
              <w:t>O</w:t>
            </w:r>
            <w:r>
              <w:t>rganization and CACFP staff if a response is past due.</w:t>
            </w:r>
          </w:p>
        </w:tc>
        <w:tc>
          <w:tcPr>
            <w:tcW w:w="1481" w:type="dxa"/>
            <w:tcBorders>
              <w:top w:val="single" w:sz="8" w:space="0" w:color="000000"/>
              <w:left w:val="single" w:sz="8" w:space="0" w:color="000000"/>
              <w:bottom w:val="single" w:sz="8" w:space="0" w:color="000000"/>
              <w:right w:val="single" w:sz="8" w:space="0" w:color="000000"/>
            </w:tcBorders>
          </w:tcPr>
          <w:p w14:paraId="5F1AF34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4741E52" w14:textId="148D85F5" w:rsidR="004C17C6" w:rsidRDefault="004C17C6" w:rsidP="004C17C6">
            <w:pPr>
              <w:pStyle w:val="Table-Text"/>
            </w:pPr>
          </w:p>
        </w:tc>
      </w:tr>
      <w:tr w:rsidR="004C17C6" w14:paraId="1F812C0F" w14:textId="05BC045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A8091B1" w14:textId="2C7855EA" w:rsidR="004C17C6" w:rsidRDefault="004C17C6" w:rsidP="004C17C6">
            <w:pPr>
              <w:pStyle w:val="Table-Text"/>
            </w:pPr>
            <w:r>
              <w:rPr>
                <w:rFonts w:ascii="Calibri" w:hAnsi="Calibri" w:cs="Calibri"/>
                <w:color w:val="000000"/>
                <w:sz w:val="22"/>
                <w:szCs w:val="22"/>
              </w:rPr>
              <w:t>6</w:t>
            </w:r>
            <w:r w:rsidR="00463290">
              <w:rPr>
                <w:rFonts w:ascii="Calibri" w:hAnsi="Calibri" w:cs="Calibri"/>
                <w:color w:val="000000"/>
                <w:sz w:val="22"/>
                <w:szCs w:val="22"/>
              </w:rPr>
              <w:t>2</w:t>
            </w:r>
            <w:r w:rsidR="00F211F4">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31623467" w14:textId="77777777" w:rsidR="004C17C6" w:rsidRDefault="004C17C6" w:rsidP="004C17C6">
            <w:pPr>
              <w:pStyle w:val="Heading3"/>
            </w:pPr>
            <w:bookmarkStart w:id="78" w:name="_Toc503943210"/>
            <w:bookmarkStart w:id="79" w:name="_Toc31197030"/>
            <w:r>
              <w:t>Risk Analysis</w:t>
            </w:r>
            <w:bookmarkEnd w:id="78"/>
            <w:bookmarkEnd w:id="79"/>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4884494E"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18FE2058" w14:textId="2E4D8AA1" w:rsidR="004C17C6" w:rsidRDefault="004C17C6" w:rsidP="004C17C6"/>
        </w:tc>
      </w:tr>
      <w:tr w:rsidR="004C17C6" w14:paraId="0FAFAAA6" w14:textId="682B9B0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98410B8" w14:textId="43176651" w:rsidR="004C17C6" w:rsidRDefault="004C17C6" w:rsidP="004C17C6">
            <w:pPr>
              <w:pStyle w:val="Table-Text"/>
            </w:pPr>
            <w:r>
              <w:rPr>
                <w:rFonts w:ascii="Calibri" w:hAnsi="Calibri" w:cs="Calibri"/>
                <w:color w:val="000000"/>
                <w:sz w:val="22"/>
                <w:szCs w:val="22"/>
              </w:rPr>
              <w:t>6</w:t>
            </w:r>
            <w:r w:rsidR="00463290">
              <w:rPr>
                <w:rFonts w:ascii="Calibri" w:hAnsi="Calibri" w:cs="Calibri"/>
                <w:color w:val="000000"/>
                <w:sz w:val="22"/>
                <w:szCs w:val="22"/>
              </w:rPr>
              <w:t>2</w:t>
            </w:r>
            <w:r w:rsidR="00F211F4">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1A823172" w14:textId="035ED0F7" w:rsidR="004C17C6" w:rsidRDefault="004C17C6" w:rsidP="004C17C6">
            <w:pPr>
              <w:pStyle w:val="Table-Text"/>
            </w:pPr>
            <w:r>
              <w:t>The solution shall include edit checks on claims, to assist in determining program compliance and flag abnormalities.</w:t>
            </w:r>
          </w:p>
        </w:tc>
        <w:tc>
          <w:tcPr>
            <w:tcW w:w="1481" w:type="dxa"/>
            <w:tcBorders>
              <w:top w:val="single" w:sz="8" w:space="0" w:color="000000"/>
              <w:left w:val="single" w:sz="8" w:space="0" w:color="000000"/>
              <w:bottom w:val="single" w:sz="8" w:space="0" w:color="000000"/>
              <w:right w:val="single" w:sz="8" w:space="0" w:color="000000"/>
            </w:tcBorders>
          </w:tcPr>
          <w:p w14:paraId="2AF9637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BE7F559" w14:textId="016AF698" w:rsidR="004C17C6" w:rsidRDefault="004C17C6" w:rsidP="004C17C6">
            <w:pPr>
              <w:pStyle w:val="Table-Text"/>
            </w:pPr>
          </w:p>
        </w:tc>
      </w:tr>
      <w:tr w:rsidR="004C17C6" w14:paraId="1E341139" w14:textId="3CBC36F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13259AD" w14:textId="7395CECD" w:rsidR="004C17C6" w:rsidRDefault="004C17C6" w:rsidP="004C17C6">
            <w:pPr>
              <w:pStyle w:val="Table-Text"/>
            </w:pPr>
            <w:r>
              <w:rPr>
                <w:rFonts w:ascii="Calibri" w:hAnsi="Calibri" w:cs="Calibri"/>
                <w:color w:val="000000"/>
                <w:sz w:val="22"/>
                <w:szCs w:val="22"/>
              </w:rPr>
              <w:lastRenderedPageBreak/>
              <w:t>6</w:t>
            </w:r>
            <w:r w:rsidR="00F211F4">
              <w:rPr>
                <w:rFonts w:ascii="Calibri" w:hAnsi="Calibri" w:cs="Calibri"/>
                <w:color w:val="000000"/>
                <w:sz w:val="22"/>
                <w:szCs w:val="22"/>
              </w:rPr>
              <w:t>28</w:t>
            </w:r>
          </w:p>
        </w:tc>
        <w:tc>
          <w:tcPr>
            <w:tcW w:w="7249" w:type="dxa"/>
            <w:tcBorders>
              <w:top w:val="single" w:sz="8" w:space="0" w:color="000000"/>
              <w:left w:val="single" w:sz="8" w:space="0" w:color="000000"/>
              <w:bottom w:val="single" w:sz="8" w:space="0" w:color="000000"/>
              <w:right w:val="single" w:sz="8" w:space="0" w:color="000000"/>
            </w:tcBorders>
          </w:tcPr>
          <w:p w14:paraId="63A7249A" w14:textId="06CAA70C" w:rsidR="004C17C6" w:rsidRDefault="004C17C6" w:rsidP="004C17C6">
            <w:pPr>
              <w:pStyle w:val="Table-Text"/>
            </w:pPr>
            <w:r>
              <w:t>The solution shall assist in identifying where more comprehensive reviews are needed, based on identified business rules.</w:t>
            </w:r>
          </w:p>
        </w:tc>
        <w:tc>
          <w:tcPr>
            <w:tcW w:w="1481" w:type="dxa"/>
            <w:tcBorders>
              <w:top w:val="single" w:sz="8" w:space="0" w:color="000000"/>
              <w:left w:val="single" w:sz="8" w:space="0" w:color="000000"/>
              <w:bottom w:val="single" w:sz="8" w:space="0" w:color="000000"/>
              <w:right w:val="single" w:sz="8" w:space="0" w:color="000000"/>
            </w:tcBorders>
          </w:tcPr>
          <w:p w14:paraId="3ACD20F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B948CB3" w14:textId="573C134E" w:rsidR="004C17C6" w:rsidRDefault="004C17C6" w:rsidP="004C17C6">
            <w:pPr>
              <w:pStyle w:val="Table-Text"/>
            </w:pPr>
          </w:p>
        </w:tc>
      </w:tr>
      <w:tr w:rsidR="004C17C6" w14:paraId="54FE9484" w14:textId="2CE67E0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E85730D" w14:textId="2A86CF89" w:rsidR="004C17C6" w:rsidRDefault="004C17C6" w:rsidP="004C17C6">
            <w:pPr>
              <w:pStyle w:val="Table-Text"/>
            </w:pPr>
            <w:r>
              <w:rPr>
                <w:rFonts w:ascii="Calibri" w:hAnsi="Calibri" w:cs="Calibri"/>
                <w:color w:val="000000"/>
                <w:sz w:val="22"/>
                <w:szCs w:val="22"/>
              </w:rPr>
              <w:t>6</w:t>
            </w:r>
            <w:r w:rsidR="00F211F4">
              <w:rPr>
                <w:rFonts w:ascii="Calibri" w:hAnsi="Calibri" w:cs="Calibri"/>
                <w:color w:val="000000"/>
                <w:sz w:val="22"/>
                <w:szCs w:val="22"/>
              </w:rPr>
              <w:t>29</w:t>
            </w:r>
          </w:p>
        </w:tc>
        <w:tc>
          <w:tcPr>
            <w:tcW w:w="7249" w:type="dxa"/>
            <w:tcBorders>
              <w:top w:val="single" w:sz="8" w:space="0" w:color="000000"/>
              <w:left w:val="single" w:sz="8" w:space="0" w:color="000000"/>
              <w:bottom w:val="single" w:sz="8" w:space="0" w:color="000000"/>
              <w:right w:val="single" w:sz="8" w:space="0" w:color="000000"/>
            </w:tcBorders>
          </w:tcPr>
          <w:p w14:paraId="709B8E2A" w14:textId="1AAEB020" w:rsidR="004C17C6" w:rsidRDefault="004C17C6" w:rsidP="004C17C6">
            <w:pPr>
              <w:pStyle w:val="Table-Text"/>
            </w:pPr>
            <w:r>
              <w:t xml:space="preserve">The solution shall include a data-mining capability to identify abnormal claiming trends, such as: </w:t>
            </w:r>
          </w:p>
          <w:p w14:paraId="1AA9D64C" w14:textId="77777777" w:rsidR="004C17C6" w:rsidRDefault="004C17C6" w:rsidP="004C17C6">
            <w:pPr>
              <w:pStyle w:val="ListParagraph"/>
              <w:numPr>
                <w:ilvl w:val="0"/>
                <w:numId w:val="51"/>
              </w:numPr>
            </w:pPr>
            <w:r>
              <w:t xml:space="preserve">Sponsors with reimbursement amounts that have increased significantly as compared to prior months </w:t>
            </w:r>
          </w:p>
          <w:p w14:paraId="008EF0F6" w14:textId="77777777" w:rsidR="004C17C6" w:rsidRDefault="004C17C6" w:rsidP="004C17C6">
            <w:pPr>
              <w:pStyle w:val="ListParagraph"/>
              <w:numPr>
                <w:ilvl w:val="0"/>
                <w:numId w:val="51"/>
              </w:numPr>
            </w:pPr>
            <w:r>
              <w:t xml:space="preserve">Sponsors with an increased number of participants claimed from the pre-approval visit </w:t>
            </w:r>
          </w:p>
          <w:p w14:paraId="06BECE8F" w14:textId="30342849" w:rsidR="004C17C6" w:rsidRDefault="004C17C6" w:rsidP="004C17C6">
            <w:pPr>
              <w:pStyle w:val="ListParagraph"/>
              <w:numPr>
                <w:ilvl w:val="0"/>
                <w:numId w:val="51"/>
              </w:numPr>
            </w:pPr>
            <w:r>
              <w:t xml:space="preserve">Sponsors with a significant change in meals claimed </w:t>
            </w:r>
          </w:p>
          <w:p w14:paraId="6106F879" w14:textId="566D4239" w:rsidR="004C17C6" w:rsidRDefault="004C17C6" w:rsidP="004C17C6">
            <w:pPr>
              <w:pStyle w:val="ListParagraph"/>
              <w:numPr>
                <w:ilvl w:val="0"/>
                <w:numId w:val="51"/>
              </w:numPr>
            </w:pPr>
            <w:r>
              <w:t xml:space="preserve">Sponsors with enrollment data that does not fluctuate month to month  </w:t>
            </w:r>
          </w:p>
          <w:p w14:paraId="63772BF5" w14:textId="77777777" w:rsidR="004C17C6" w:rsidRDefault="004C17C6" w:rsidP="004C17C6">
            <w:pPr>
              <w:pStyle w:val="ListParagraph"/>
              <w:numPr>
                <w:ilvl w:val="0"/>
                <w:numId w:val="51"/>
              </w:numPr>
            </w:pPr>
            <w:r>
              <w:t xml:space="preserve">Sponsors who consistently submit their claim for reimbursement on the first of each month </w:t>
            </w:r>
          </w:p>
          <w:p w14:paraId="6DDE5109" w14:textId="77777777" w:rsidR="004C17C6" w:rsidRDefault="004C17C6" w:rsidP="004C17C6">
            <w:pPr>
              <w:pStyle w:val="ListParagraph"/>
              <w:numPr>
                <w:ilvl w:val="0"/>
                <w:numId w:val="51"/>
              </w:numPr>
            </w:pPr>
            <w:r>
              <w:t xml:space="preserve">Sponsors who submit their claim prior to the last meal opportunity for the claim month, including the last meal opportunity </w:t>
            </w:r>
          </w:p>
          <w:p w14:paraId="04D7A9DA" w14:textId="03D06960" w:rsidR="004C17C6" w:rsidRDefault="004C17C6" w:rsidP="004C17C6">
            <w:pPr>
              <w:pStyle w:val="ListParagraph"/>
              <w:numPr>
                <w:ilvl w:val="0"/>
                <w:numId w:val="51"/>
              </w:numPr>
            </w:pPr>
            <w:r>
              <w:t xml:space="preserve">Sponsors who claim the maximum number of meals allowed, based on days of operation and license capacity </w:t>
            </w:r>
          </w:p>
          <w:p w14:paraId="609BD31B" w14:textId="18C5C2F9" w:rsidR="004C17C6" w:rsidRDefault="004C17C6" w:rsidP="004C17C6">
            <w:pPr>
              <w:pStyle w:val="ListParagraph"/>
              <w:numPr>
                <w:ilvl w:val="0"/>
                <w:numId w:val="51"/>
              </w:numPr>
            </w:pPr>
            <w:r>
              <w:t>Sponsors who trigger error messages to maximize their reimbursement amount</w:t>
            </w:r>
          </w:p>
        </w:tc>
        <w:tc>
          <w:tcPr>
            <w:tcW w:w="1481" w:type="dxa"/>
            <w:tcBorders>
              <w:top w:val="single" w:sz="8" w:space="0" w:color="000000"/>
              <w:left w:val="single" w:sz="8" w:space="0" w:color="000000"/>
              <w:bottom w:val="single" w:sz="8" w:space="0" w:color="000000"/>
              <w:right w:val="single" w:sz="8" w:space="0" w:color="000000"/>
            </w:tcBorders>
          </w:tcPr>
          <w:p w14:paraId="4ED5D2D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17CB113" w14:textId="1EB105BE" w:rsidR="004C17C6" w:rsidRDefault="004C17C6" w:rsidP="004C17C6">
            <w:pPr>
              <w:pStyle w:val="Table-Text"/>
            </w:pPr>
          </w:p>
        </w:tc>
      </w:tr>
      <w:tr w:rsidR="004C17C6" w14:paraId="12A6DE1A" w14:textId="47A1EF0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5946066" w14:textId="710B6AD1" w:rsidR="004C17C6" w:rsidRDefault="004C17C6" w:rsidP="004C17C6">
            <w:pPr>
              <w:pStyle w:val="Table-Text"/>
            </w:pPr>
            <w:r>
              <w:rPr>
                <w:rFonts w:ascii="Calibri" w:hAnsi="Calibri" w:cs="Calibri"/>
                <w:color w:val="000000"/>
                <w:sz w:val="22"/>
                <w:szCs w:val="22"/>
              </w:rPr>
              <w:t>6</w:t>
            </w:r>
            <w:r w:rsidR="00463290">
              <w:rPr>
                <w:rFonts w:ascii="Calibri" w:hAnsi="Calibri" w:cs="Calibri"/>
                <w:color w:val="000000"/>
                <w:sz w:val="22"/>
                <w:szCs w:val="22"/>
              </w:rPr>
              <w:t>3</w:t>
            </w:r>
            <w:r w:rsidR="003901E9">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6842F7BA" w14:textId="3E58B076" w:rsidR="004C17C6" w:rsidRDefault="004C17C6" w:rsidP="004C17C6">
            <w:pPr>
              <w:pStyle w:val="Table-Text"/>
            </w:pPr>
            <w:r>
              <w:t xml:space="preserve">The solution shall identify and maintain a record of each abnormal trend, including: </w:t>
            </w:r>
          </w:p>
          <w:p w14:paraId="6C269021" w14:textId="48D3B8BF" w:rsidR="004C17C6" w:rsidRDefault="004C17C6" w:rsidP="004C17C6">
            <w:pPr>
              <w:pStyle w:val="ListParagraph"/>
              <w:numPr>
                <w:ilvl w:val="0"/>
                <w:numId w:val="52"/>
              </w:numPr>
            </w:pPr>
            <w:r>
              <w:t xml:space="preserve">Date(s) related to the abnormality occurrence and identification </w:t>
            </w:r>
          </w:p>
          <w:p w14:paraId="1E7441F8" w14:textId="74084F2C" w:rsidR="004C17C6" w:rsidRDefault="004C17C6" w:rsidP="004C17C6">
            <w:pPr>
              <w:pStyle w:val="ListParagraph"/>
              <w:numPr>
                <w:ilvl w:val="0"/>
                <w:numId w:val="52"/>
              </w:numPr>
            </w:pPr>
            <w:r>
              <w:t xml:space="preserve">Sponsoring </w:t>
            </w:r>
            <w:r w:rsidR="000B7AA0">
              <w:t>O</w:t>
            </w:r>
            <w:r>
              <w:t xml:space="preserve">rganization </w:t>
            </w:r>
          </w:p>
          <w:p w14:paraId="6D1383DC" w14:textId="4EA2615A" w:rsidR="004C17C6" w:rsidRDefault="004C17C6" w:rsidP="004C17C6">
            <w:pPr>
              <w:pStyle w:val="ListParagraph"/>
              <w:numPr>
                <w:ilvl w:val="0"/>
                <w:numId w:val="52"/>
              </w:numPr>
            </w:pPr>
            <w:r>
              <w:t xml:space="preserve">Nature of the abnormality </w:t>
            </w:r>
          </w:p>
          <w:p w14:paraId="20B674AD" w14:textId="4BACA382" w:rsidR="004C17C6" w:rsidRDefault="004C17C6" w:rsidP="004C17C6">
            <w:pPr>
              <w:pStyle w:val="ListParagraph"/>
              <w:numPr>
                <w:ilvl w:val="0"/>
                <w:numId w:val="52"/>
              </w:numPr>
            </w:pPr>
            <w:r>
              <w:t>User who entered the data related to the abnormality</w:t>
            </w:r>
          </w:p>
        </w:tc>
        <w:tc>
          <w:tcPr>
            <w:tcW w:w="1481" w:type="dxa"/>
            <w:tcBorders>
              <w:top w:val="single" w:sz="8" w:space="0" w:color="000000"/>
              <w:left w:val="single" w:sz="8" w:space="0" w:color="000000"/>
              <w:bottom w:val="single" w:sz="8" w:space="0" w:color="000000"/>
              <w:right w:val="single" w:sz="8" w:space="0" w:color="000000"/>
            </w:tcBorders>
          </w:tcPr>
          <w:p w14:paraId="15D2205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A5BEA89" w14:textId="1E0AFDFB" w:rsidR="004C17C6" w:rsidRDefault="004C17C6" w:rsidP="004C17C6">
            <w:pPr>
              <w:pStyle w:val="Table-Text"/>
            </w:pPr>
          </w:p>
        </w:tc>
      </w:tr>
      <w:tr w:rsidR="004C17C6" w14:paraId="1FC4AEFA" w14:textId="2341617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6A34957" w14:textId="52EC061C" w:rsidR="004C17C6" w:rsidRDefault="004C17C6" w:rsidP="004C17C6">
            <w:pPr>
              <w:pStyle w:val="Table-Text"/>
            </w:pPr>
            <w:r>
              <w:rPr>
                <w:rFonts w:ascii="Calibri" w:hAnsi="Calibri" w:cs="Calibri"/>
                <w:color w:val="000000"/>
                <w:sz w:val="22"/>
                <w:szCs w:val="22"/>
              </w:rPr>
              <w:t>6</w:t>
            </w:r>
            <w:r w:rsidR="00463290">
              <w:rPr>
                <w:rFonts w:ascii="Calibri" w:hAnsi="Calibri" w:cs="Calibri"/>
                <w:color w:val="000000"/>
                <w:sz w:val="22"/>
                <w:szCs w:val="22"/>
              </w:rPr>
              <w:t>3</w:t>
            </w:r>
            <w:r w:rsidR="003901E9">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6141436E" w14:textId="77777777" w:rsidR="004C17C6" w:rsidRDefault="004C17C6" w:rsidP="004C17C6">
            <w:pPr>
              <w:pStyle w:val="Table-Text"/>
            </w:pPr>
            <w:r>
              <w:t>The solution shall enable identifying an abnormality as a risk.</w:t>
            </w:r>
          </w:p>
        </w:tc>
        <w:tc>
          <w:tcPr>
            <w:tcW w:w="1481" w:type="dxa"/>
            <w:tcBorders>
              <w:top w:val="single" w:sz="8" w:space="0" w:color="000000"/>
              <w:left w:val="single" w:sz="8" w:space="0" w:color="000000"/>
              <w:bottom w:val="single" w:sz="8" w:space="0" w:color="000000"/>
              <w:right w:val="single" w:sz="8" w:space="0" w:color="000000"/>
            </w:tcBorders>
          </w:tcPr>
          <w:p w14:paraId="66DF59A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E43CD19" w14:textId="6B57D2D2" w:rsidR="004C17C6" w:rsidRDefault="004C17C6" w:rsidP="004C17C6">
            <w:pPr>
              <w:pStyle w:val="Table-Text"/>
            </w:pPr>
          </w:p>
        </w:tc>
      </w:tr>
      <w:tr w:rsidR="004C17C6" w14:paraId="04A0D97D" w14:textId="2A1FEF8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7796265" w14:textId="4E18B303" w:rsidR="004C17C6" w:rsidRDefault="004C17C6" w:rsidP="004C17C6">
            <w:pPr>
              <w:pStyle w:val="Table-Text"/>
            </w:pPr>
            <w:r>
              <w:rPr>
                <w:rFonts w:ascii="Calibri" w:hAnsi="Calibri" w:cs="Calibri"/>
                <w:color w:val="000000"/>
                <w:sz w:val="22"/>
                <w:szCs w:val="22"/>
              </w:rPr>
              <w:t>6</w:t>
            </w:r>
            <w:r w:rsidR="00463290">
              <w:rPr>
                <w:rFonts w:ascii="Calibri" w:hAnsi="Calibri" w:cs="Calibri"/>
                <w:color w:val="000000"/>
                <w:sz w:val="22"/>
                <w:szCs w:val="22"/>
              </w:rPr>
              <w:t>3</w:t>
            </w:r>
            <w:r w:rsidR="003901E9">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66C091A8" w14:textId="3CE3E805" w:rsidR="004C17C6" w:rsidRDefault="004C17C6" w:rsidP="004C17C6">
            <w:pPr>
              <w:pStyle w:val="Table-Text"/>
            </w:pPr>
            <w:r>
              <w:t xml:space="preserve">The solution shall allow CACFP users to capture notes summarizing communications with the </w:t>
            </w:r>
            <w:r w:rsidR="000B7AA0">
              <w:t>S</w:t>
            </w:r>
            <w:r>
              <w:t xml:space="preserve">ponsoring </w:t>
            </w:r>
            <w:r w:rsidR="000B7AA0">
              <w:t>O</w:t>
            </w:r>
            <w:r>
              <w:t>rganization for each identified risk.</w:t>
            </w:r>
          </w:p>
        </w:tc>
        <w:tc>
          <w:tcPr>
            <w:tcW w:w="1481" w:type="dxa"/>
            <w:tcBorders>
              <w:top w:val="single" w:sz="8" w:space="0" w:color="000000"/>
              <w:left w:val="single" w:sz="8" w:space="0" w:color="000000"/>
              <w:bottom w:val="single" w:sz="8" w:space="0" w:color="000000"/>
              <w:right w:val="single" w:sz="8" w:space="0" w:color="000000"/>
            </w:tcBorders>
          </w:tcPr>
          <w:p w14:paraId="22B40D4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634F7C5" w14:textId="5FECEF54" w:rsidR="004C17C6" w:rsidRDefault="004C17C6" w:rsidP="004C17C6">
            <w:pPr>
              <w:pStyle w:val="Table-Text"/>
            </w:pPr>
          </w:p>
        </w:tc>
      </w:tr>
      <w:tr w:rsidR="004C17C6" w14:paraId="26493CBF" w14:textId="5911FF5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9C442C3" w14:textId="021DCB8B" w:rsidR="004C17C6" w:rsidRDefault="004C17C6" w:rsidP="004C17C6">
            <w:pPr>
              <w:pStyle w:val="Table-Text"/>
            </w:pPr>
            <w:r>
              <w:rPr>
                <w:rFonts w:ascii="Calibri" w:hAnsi="Calibri" w:cs="Calibri"/>
                <w:color w:val="000000"/>
                <w:sz w:val="22"/>
                <w:szCs w:val="22"/>
              </w:rPr>
              <w:t>6</w:t>
            </w:r>
            <w:r w:rsidR="00463290">
              <w:rPr>
                <w:rFonts w:ascii="Calibri" w:hAnsi="Calibri" w:cs="Calibri"/>
                <w:color w:val="000000"/>
                <w:sz w:val="22"/>
                <w:szCs w:val="22"/>
              </w:rPr>
              <w:t>3</w:t>
            </w:r>
            <w:r w:rsidR="003901E9">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69420F13" w14:textId="77777777" w:rsidR="004C17C6" w:rsidRDefault="004C17C6" w:rsidP="004C17C6">
            <w:pPr>
              <w:pStyle w:val="Table-Text"/>
            </w:pPr>
            <w:r>
              <w:t>The solution shall capture and track a status for each abnormality.</w:t>
            </w:r>
          </w:p>
        </w:tc>
        <w:tc>
          <w:tcPr>
            <w:tcW w:w="1481" w:type="dxa"/>
            <w:tcBorders>
              <w:top w:val="single" w:sz="8" w:space="0" w:color="000000"/>
              <w:left w:val="single" w:sz="8" w:space="0" w:color="000000"/>
              <w:bottom w:val="single" w:sz="8" w:space="0" w:color="000000"/>
              <w:right w:val="single" w:sz="8" w:space="0" w:color="000000"/>
            </w:tcBorders>
          </w:tcPr>
          <w:p w14:paraId="418B53C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27E2824" w14:textId="4C527F1D" w:rsidR="004C17C6" w:rsidRDefault="004C17C6" w:rsidP="004C17C6">
            <w:pPr>
              <w:pStyle w:val="Table-Text"/>
            </w:pPr>
          </w:p>
        </w:tc>
      </w:tr>
      <w:tr w:rsidR="004C17C6" w14:paraId="78ACFF83" w14:textId="08EC016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9DDD71A" w14:textId="0D827213" w:rsidR="004C17C6" w:rsidRDefault="004C17C6" w:rsidP="004C17C6">
            <w:pPr>
              <w:pStyle w:val="Table-Text"/>
            </w:pPr>
            <w:r>
              <w:rPr>
                <w:rFonts w:ascii="Calibri" w:hAnsi="Calibri" w:cs="Calibri"/>
                <w:color w:val="000000"/>
                <w:sz w:val="22"/>
                <w:szCs w:val="22"/>
              </w:rPr>
              <w:t>6</w:t>
            </w:r>
            <w:r w:rsidR="00463290">
              <w:rPr>
                <w:rFonts w:ascii="Calibri" w:hAnsi="Calibri" w:cs="Calibri"/>
                <w:color w:val="000000"/>
                <w:sz w:val="22"/>
                <w:szCs w:val="22"/>
              </w:rPr>
              <w:t>3</w:t>
            </w:r>
            <w:r w:rsidR="003901E9">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3E91C12F" w14:textId="77777777" w:rsidR="004C17C6" w:rsidRDefault="004C17C6" w:rsidP="004C17C6">
            <w:pPr>
              <w:pStyle w:val="Heading2"/>
            </w:pPr>
            <w:bookmarkStart w:id="80" w:name="_Toc503943211"/>
            <w:bookmarkStart w:id="81" w:name="_Toc31197031"/>
            <w:r>
              <w:t>Seriously Deficient</w:t>
            </w:r>
            <w:bookmarkEnd w:id="80"/>
            <w:bookmarkEnd w:id="81"/>
          </w:p>
        </w:tc>
        <w:tc>
          <w:tcPr>
            <w:tcW w:w="1481" w:type="dxa"/>
            <w:tcBorders>
              <w:top w:val="single" w:sz="8" w:space="0" w:color="000000"/>
              <w:left w:val="single" w:sz="8" w:space="0" w:color="000000"/>
              <w:bottom w:val="single" w:sz="8" w:space="0" w:color="000000"/>
              <w:right w:val="single" w:sz="8" w:space="0" w:color="000000"/>
            </w:tcBorders>
          </w:tcPr>
          <w:p w14:paraId="487A5328"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60FE6E0F" w14:textId="38694EF9" w:rsidR="004C17C6" w:rsidRDefault="004C17C6" w:rsidP="004C17C6"/>
        </w:tc>
      </w:tr>
      <w:tr w:rsidR="004C17C6" w14:paraId="7D66CE6B" w14:textId="1BD124A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FD343D2" w14:textId="3743EBB8" w:rsidR="004C17C6" w:rsidRDefault="004C17C6" w:rsidP="004C17C6">
            <w:pPr>
              <w:pStyle w:val="Table-Text"/>
            </w:pPr>
            <w:r>
              <w:rPr>
                <w:rFonts w:ascii="Calibri" w:hAnsi="Calibri" w:cs="Calibri"/>
                <w:color w:val="000000"/>
                <w:sz w:val="22"/>
                <w:szCs w:val="22"/>
              </w:rPr>
              <w:t>6</w:t>
            </w:r>
            <w:r w:rsidR="00463290">
              <w:rPr>
                <w:rFonts w:ascii="Calibri" w:hAnsi="Calibri" w:cs="Calibri"/>
                <w:color w:val="000000"/>
                <w:sz w:val="22"/>
                <w:szCs w:val="22"/>
              </w:rPr>
              <w:t>3</w:t>
            </w:r>
            <w:r w:rsidR="003901E9">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06DD9341" w14:textId="6E08FC2C" w:rsidR="004C17C6" w:rsidRDefault="004C17C6" w:rsidP="004C17C6">
            <w:pPr>
              <w:pStyle w:val="Table-Text"/>
            </w:pPr>
            <w:r>
              <w:t xml:space="preserve">The solution shall provide the ability to record the decision to indicate a </w:t>
            </w:r>
            <w:r w:rsidR="000B7AA0">
              <w:t>S</w:t>
            </w:r>
            <w:r>
              <w:t xml:space="preserve">ponsoring </w:t>
            </w:r>
            <w:r w:rsidR="000B7AA0">
              <w:t>O</w:t>
            </w:r>
            <w:r>
              <w:t>rganization or responsible individuals as seriously deficient.</w:t>
            </w:r>
          </w:p>
        </w:tc>
        <w:tc>
          <w:tcPr>
            <w:tcW w:w="1481" w:type="dxa"/>
            <w:tcBorders>
              <w:top w:val="single" w:sz="8" w:space="0" w:color="000000"/>
              <w:left w:val="single" w:sz="8" w:space="0" w:color="000000"/>
              <w:bottom w:val="single" w:sz="8" w:space="0" w:color="000000"/>
              <w:right w:val="single" w:sz="8" w:space="0" w:color="000000"/>
            </w:tcBorders>
          </w:tcPr>
          <w:p w14:paraId="5F2DCA0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17796B2" w14:textId="29FFB337" w:rsidR="004C17C6" w:rsidRDefault="004C17C6" w:rsidP="004C17C6">
            <w:pPr>
              <w:pStyle w:val="Table-Text"/>
            </w:pPr>
          </w:p>
        </w:tc>
      </w:tr>
      <w:tr w:rsidR="004C17C6" w14:paraId="2784E1D7" w14:textId="23DD12D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C09ECB5" w14:textId="56DEC82D" w:rsidR="004C17C6" w:rsidRDefault="004C17C6" w:rsidP="004C17C6">
            <w:pPr>
              <w:pStyle w:val="Table-Text"/>
            </w:pPr>
            <w:r>
              <w:rPr>
                <w:rFonts w:ascii="Calibri" w:hAnsi="Calibri" w:cs="Calibri"/>
                <w:color w:val="000000"/>
                <w:sz w:val="22"/>
                <w:szCs w:val="22"/>
              </w:rPr>
              <w:lastRenderedPageBreak/>
              <w:t>6</w:t>
            </w:r>
            <w:r w:rsidR="00463290">
              <w:rPr>
                <w:rFonts w:ascii="Calibri" w:hAnsi="Calibri" w:cs="Calibri"/>
                <w:color w:val="000000"/>
                <w:sz w:val="22"/>
                <w:szCs w:val="22"/>
              </w:rPr>
              <w:t>3</w:t>
            </w:r>
            <w:r w:rsidR="003901E9">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53CAD61C" w14:textId="13B0C55F" w:rsidR="004C17C6" w:rsidRDefault="004C17C6" w:rsidP="004C17C6">
            <w:pPr>
              <w:pStyle w:val="Table-Text"/>
            </w:pPr>
            <w:r>
              <w:t xml:space="preserve">The solution shall allow CACFP staff to identify day care home providers that have been indicated as seriously deficient by </w:t>
            </w:r>
            <w:r w:rsidR="000B7AA0">
              <w:t>S</w:t>
            </w:r>
            <w:r>
              <w:t xml:space="preserve">ponsoring </w:t>
            </w:r>
            <w:r w:rsidR="00976ABC">
              <w:t>O</w:t>
            </w:r>
            <w:r>
              <w:t>rganizations.</w:t>
            </w:r>
          </w:p>
        </w:tc>
        <w:tc>
          <w:tcPr>
            <w:tcW w:w="1481" w:type="dxa"/>
            <w:tcBorders>
              <w:top w:val="single" w:sz="8" w:space="0" w:color="000000"/>
              <w:left w:val="single" w:sz="8" w:space="0" w:color="000000"/>
              <w:bottom w:val="single" w:sz="8" w:space="0" w:color="000000"/>
              <w:right w:val="single" w:sz="8" w:space="0" w:color="000000"/>
            </w:tcBorders>
          </w:tcPr>
          <w:p w14:paraId="2AE9498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327A1D5" w14:textId="5CF72054" w:rsidR="004C17C6" w:rsidRDefault="004C17C6" w:rsidP="004C17C6">
            <w:pPr>
              <w:pStyle w:val="Table-Text"/>
            </w:pPr>
          </w:p>
        </w:tc>
      </w:tr>
      <w:tr w:rsidR="004C17C6" w14:paraId="16DC2624" w14:textId="5278544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FD8BDA3" w14:textId="41E1F143" w:rsidR="004C17C6" w:rsidRDefault="004C17C6" w:rsidP="004C17C6">
            <w:pPr>
              <w:pStyle w:val="Table-Text"/>
            </w:pPr>
            <w:r>
              <w:rPr>
                <w:rFonts w:ascii="Calibri" w:hAnsi="Calibri" w:cs="Calibri"/>
                <w:color w:val="000000"/>
                <w:sz w:val="22"/>
                <w:szCs w:val="22"/>
              </w:rPr>
              <w:t>6</w:t>
            </w:r>
            <w:r w:rsidR="00463290">
              <w:rPr>
                <w:rFonts w:ascii="Calibri" w:hAnsi="Calibri" w:cs="Calibri"/>
                <w:color w:val="000000"/>
                <w:sz w:val="22"/>
                <w:szCs w:val="22"/>
              </w:rPr>
              <w:t>3</w:t>
            </w:r>
            <w:r w:rsidR="003901E9">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28EFE976" w14:textId="50E52F49" w:rsidR="004C17C6" w:rsidRDefault="004C17C6" w:rsidP="004C17C6">
            <w:pPr>
              <w:pStyle w:val="Table-Text"/>
            </w:pPr>
            <w:r>
              <w:t xml:space="preserve">The solution shall enable selecting the reason for indicating a </w:t>
            </w:r>
            <w:r w:rsidR="00976ABC">
              <w:t>S</w:t>
            </w:r>
            <w:r>
              <w:t xml:space="preserve">ponsoring </w:t>
            </w:r>
            <w:r w:rsidR="00976ABC">
              <w:t>O</w:t>
            </w:r>
            <w:r>
              <w:t>rganization, responsible individuals, or day care home providers as seriously deficient.</w:t>
            </w:r>
          </w:p>
        </w:tc>
        <w:tc>
          <w:tcPr>
            <w:tcW w:w="1481" w:type="dxa"/>
            <w:tcBorders>
              <w:top w:val="single" w:sz="8" w:space="0" w:color="000000"/>
              <w:left w:val="single" w:sz="8" w:space="0" w:color="000000"/>
              <w:bottom w:val="single" w:sz="8" w:space="0" w:color="000000"/>
              <w:right w:val="single" w:sz="8" w:space="0" w:color="000000"/>
            </w:tcBorders>
          </w:tcPr>
          <w:p w14:paraId="3DF5F5E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D45F0D8" w14:textId="0B91B9DF" w:rsidR="004C17C6" w:rsidRDefault="004C17C6" w:rsidP="004C17C6">
            <w:pPr>
              <w:pStyle w:val="Table-Text"/>
            </w:pPr>
          </w:p>
        </w:tc>
      </w:tr>
      <w:tr w:rsidR="004C17C6" w14:paraId="40F9B4F2" w14:textId="2F35927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6AFF77E" w14:textId="3C7E5FC3" w:rsidR="004C17C6" w:rsidRDefault="004C17C6" w:rsidP="004C17C6">
            <w:pPr>
              <w:pStyle w:val="Table-Text"/>
            </w:pPr>
            <w:r>
              <w:rPr>
                <w:rFonts w:ascii="Calibri" w:hAnsi="Calibri" w:cs="Calibri"/>
                <w:color w:val="000000"/>
                <w:sz w:val="22"/>
                <w:szCs w:val="22"/>
              </w:rPr>
              <w:t>6</w:t>
            </w:r>
            <w:r w:rsidR="00EA4673">
              <w:rPr>
                <w:rFonts w:ascii="Calibri" w:hAnsi="Calibri" w:cs="Calibri"/>
                <w:color w:val="000000"/>
                <w:sz w:val="22"/>
                <w:szCs w:val="22"/>
              </w:rPr>
              <w:t>38</w:t>
            </w:r>
          </w:p>
        </w:tc>
        <w:tc>
          <w:tcPr>
            <w:tcW w:w="7249" w:type="dxa"/>
            <w:tcBorders>
              <w:top w:val="single" w:sz="8" w:space="0" w:color="000000"/>
              <w:left w:val="single" w:sz="8" w:space="0" w:color="000000"/>
              <w:bottom w:val="single" w:sz="8" w:space="0" w:color="000000"/>
              <w:right w:val="single" w:sz="8" w:space="0" w:color="000000"/>
            </w:tcBorders>
          </w:tcPr>
          <w:p w14:paraId="77B64A07" w14:textId="02BDC989" w:rsidR="004C17C6" w:rsidRDefault="004C17C6" w:rsidP="004C17C6">
            <w:pPr>
              <w:pStyle w:val="Table-Text"/>
            </w:pPr>
            <w:r>
              <w:t xml:space="preserve">The solution shall enable identifying the status of the seriously deficient </w:t>
            </w:r>
            <w:r w:rsidR="00976ABC">
              <w:t>S</w:t>
            </w:r>
            <w:r>
              <w:t xml:space="preserve">ponsoring </w:t>
            </w:r>
            <w:r w:rsidR="00976ABC">
              <w:t>O</w:t>
            </w:r>
            <w:r>
              <w:t>rganization, responsible individuals, or day care home providers.  The status may be the following:</w:t>
            </w:r>
          </w:p>
          <w:p w14:paraId="2742E3A8" w14:textId="77777777" w:rsidR="004C17C6" w:rsidRDefault="004C17C6" w:rsidP="004C17C6">
            <w:pPr>
              <w:pStyle w:val="ListParagraph"/>
              <w:numPr>
                <w:ilvl w:val="0"/>
                <w:numId w:val="53"/>
              </w:numPr>
            </w:pPr>
            <w:r>
              <w:t xml:space="preserve">Seriously Deficient </w:t>
            </w:r>
          </w:p>
          <w:p w14:paraId="4C247A46" w14:textId="77777777" w:rsidR="004C17C6" w:rsidRDefault="004C17C6" w:rsidP="004C17C6">
            <w:pPr>
              <w:pStyle w:val="ListParagraph"/>
              <w:numPr>
                <w:ilvl w:val="0"/>
                <w:numId w:val="53"/>
              </w:numPr>
            </w:pPr>
            <w:r>
              <w:t xml:space="preserve">Proposed to Terminate </w:t>
            </w:r>
          </w:p>
          <w:p w14:paraId="2E73ABE5" w14:textId="77777777" w:rsidR="004C17C6" w:rsidRDefault="004C17C6" w:rsidP="004C17C6">
            <w:pPr>
              <w:pStyle w:val="ListParagraph"/>
              <w:numPr>
                <w:ilvl w:val="0"/>
                <w:numId w:val="53"/>
              </w:numPr>
            </w:pPr>
            <w:r>
              <w:t xml:space="preserve">Appeal </w:t>
            </w:r>
          </w:p>
          <w:p w14:paraId="26962937" w14:textId="77777777" w:rsidR="004C17C6" w:rsidRDefault="004C17C6" w:rsidP="004C17C6">
            <w:pPr>
              <w:pStyle w:val="ListParagraph"/>
              <w:numPr>
                <w:ilvl w:val="0"/>
                <w:numId w:val="53"/>
              </w:numPr>
            </w:pPr>
            <w:r>
              <w:t xml:space="preserve">Temporarily Deferred </w:t>
            </w:r>
          </w:p>
          <w:p w14:paraId="69B7DF38" w14:textId="77777777" w:rsidR="004C17C6" w:rsidRDefault="004C17C6" w:rsidP="004C17C6">
            <w:pPr>
              <w:pStyle w:val="ListParagraph"/>
              <w:numPr>
                <w:ilvl w:val="0"/>
                <w:numId w:val="53"/>
              </w:numPr>
            </w:pPr>
            <w:r>
              <w:t xml:space="preserve">Terminate </w:t>
            </w:r>
          </w:p>
          <w:p w14:paraId="4DFB690B" w14:textId="77777777" w:rsidR="004C17C6" w:rsidRDefault="004C17C6" w:rsidP="004C17C6">
            <w:pPr>
              <w:pStyle w:val="ListParagraph"/>
              <w:numPr>
                <w:ilvl w:val="0"/>
                <w:numId w:val="53"/>
              </w:numPr>
            </w:pPr>
            <w:r>
              <w:t>Added to the National Disqualified List (NDL)</w:t>
            </w:r>
          </w:p>
        </w:tc>
        <w:tc>
          <w:tcPr>
            <w:tcW w:w="1481" w:type="dxa"/>
            <w:tcBorders>
              <w:top w:val="single" w:sz="8" w:space="0" w:color="000000"/>
              <w:left w:val="single" w:sz="8" w:space="0" w:color="000000"/>
              <w:bottom w:val="single" w:sz="8" w:space="0" w:color="000000"/>
              <w:right w:val="single" w:sz="8" w:space="0" w:color="000000"/>
            </w:tcBorders>
          </w:tcPr>
          <w:p w14:paraId="23F5BFF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541C7B6" w14:textId="051FF66A" w:rsidR="004C17C6" w:rsidRDefault="004C17C6" w:rsidP="004C17C6">
            <w:pPr>
              <w:pStyle w:val="Table-Text"/>
            </w:pPr>
          </w:p>
        </w:tc>
      </w:tr>
      <w:tr w:rsidR="004C17C6" w14:paraId="4D4DFF60" w14:textId="3797661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69F7B9C" w14:textId="6E7F9808" w:rsidR="004C17C6" w:rsidRDefault="004C17C6" w:rsidP="004C17C6">
            <w:pPr>
              <w:pStyle w:val="Table-Text"/>
            </w:pPr>
            <w:r>
              <w:rPr>
                <w:rFonts w:ascii="Calibri" w:hAnsi="Calibri" w:cs="Calibri"/>
                <w:color w:val="000000"/>
                <w:sz w:val="22"/>
                <w:szCs w:val="22"/>
              </w:rPr>
              <w:t>6</w:t>
            </w:r>
            <w:r w:rsidR="00EA4673">
              <w:rPr>
                <w:rFonts w:ascii="Calibri" w:hAnsi="Calibri" w:cs="Calibri"/>
                <w:color w:val="000000"/>
                <w:sz w:val="22"/>
                <w:szCs w:val="22"/>
              </w:rPr>
              <w:t>39</w:t>
            </w:r>
          </w:p>
        </w:tc>
        <w:tc>
          <w:tcPr>
            <w:tcW w:w="7249" w:type="dxa"/>
            <w:tcBorders>
              <w:top w:val="single" w:sz="8" w:space="0" w:color="000000"/>
              <w:left w:val="single" w:sz="8" w:space="0" w:color="000000"/>
              <w:bottom w:val="single" w:sz="8" w:space="0" w:color="000000"/>
              <w:right w:val="single" w:sz="8" w:space="0" w:color="000000"/>
            </w:tcBorders>
          </w:tcPr>
          <w:p w14:paraId="6F55E563" w14:textId="77777777" w:rsidR="004C17C6" w:rsidRDefault="004C17C6" w:rsidP="004C17C6">
            <w:pPr>
              <w:pStyle w:val="Table-Text"/>
            </w:pPr>
            <w:r>
              <w:t>The solution shall enable capturing the date(s) and comments related to the serious deficiency process.</w:t>
            </w:r>
          </w:p>
        </w:tc>
        <w:tc>
          <w:tcPr>
            <w:tcW w:w="1481" w:type="dxa"/>
            <w:tcBorders>
              <w:top w:val="single" w:sz="8" w:space="0" w:color="000000"/>
              <w:left w:val="single" w:sz="8" w:space="0" w:color="000000"/>
              <w:bottom w:val="single" w:sz="8" w:space="0" w:color="000000"/>
              <w:right w:val="single" w:sz="8" w:space="0" w:color="000000"/>
            </w:tcBorders>
          </w:tcPr>
          <w:p w14:paraId="0B3B12C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6343315" w14:textId="5AF5E164" w:rsidR="004C17C6" w:rsidRDefault="004C17C6" w:rsidP="004C17C6">
            <w:pPr>
              <w:pStyle w:val="Table-Text"/>
            </w:pPr>
          </w:p>
        </w:tc>
      </w:tr>
      <w:tr w:rsidR="004C17C6" w14:paraId="5203CC3E" w14:textId="5B98855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44ADBD1" w14:textId="68EF9A62" w:rsidR="004C17C6" w:rsidRDefault="004C17C6" w:rsidP="004C17C6">
            <w:pPr>
              <w:pStyle w:val="Table-Text"/>
            </w:pPr>
            <w:r>
              <w:rPr>
                <w:rFonts w:ascii="Calibri" w:hAnsi="Calibri" w:cs="Calibri"/>
                <w:color w:val="000000"/>
                <w:sz w:val="22"/>
                <w:szCs w:val="22"/>
              </w:rPr>
              <w:t>6</w:t>
            </w:r>
            <w:r w:rsidR="00463290">
              <w:rPr>
                <w:rFonts w:ascii="Calibri" w:hAnsi="Calibri" w:cs="Calibri"/>
                <w:color w:val="000000"/>
                <w:sz w:val="22"/>
                <w:szCs w:val="22"/>
              </w:rPr>
              <w:t>4</w:t>
            </w:r>
            <w:r w:rsidR="00EA4673">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06DFC7E2" w14:textId="454A464C" w:rsidR="004C17C6" w:rsidRDefault="004C17C6" w:rsidP="004C17C6">
            <w:pPr>
              <w:pStyle w:val="Table-Text"/>
            </w:pPr>
            <w:r>
              <w:t>The solution shall enable the CACFP to create, view, and edit correspondence related to the serious deficiency process.</w:t>
            </w:r>
          </w:p>
        </w:tc>
        <w:tc>
          <w:tcPr>
            <w:tcW w:w="1481" w:type="dxa"/>
            <w:tcBorders>
              <w:top w:val="single" w:sz="8" w:space="0" w:color="000000"/>
              <w:left w:val="single" w:sz="8" w:space="0" w:color="000000"/>
              <w:bottom w:val="single" w:sz="8" w:space="0" w:color="000000"/>
              <w:right w:val="single" w:sz="8" w:space="0" w:color="000000"/>
            </w:tcBorders>
          </w:tcPr>
          <w:p w14:paraId="3422DC2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5405D36" w14:textId="68C25769" w:rsidR="004C17C6" w:rsidRDefault="004C17C6" w:rsidP="004C17C6">
            <w:pPr>
              <w:pStyle w:val="Table-Text"/>
            </w:pPr>
          </w:p>
        </w:tc>
      </w:tr>
      <w:tr w:rsidR="004C17C6" w14:paraId="6393DE5C" w14:textId="114484B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6BF47A1" w14:textId="4F05C51F" w:rsidR="004C17C6" w:rsidRDefault="004C17C6" w:rsidP="004C17C6">
            <w:pPr>
              <w:pStyle w:val="Table-Text"/>
            </w:pPr>
            <w:r>
              <w:rPr>
                <w:rFonts w:ascii="Calibri" w:hAnsi="Calibri" w:cs="Calibri"/>
                <w:color w:val="000000"/>
                <w:sz w:val="22"/>
                <w:szCs w:val="22"/>
              </w:rPr>
              <w:t>6</w:t>
            </w:r>
            <w:r w:rsidR="00463290">
              <w:rPr>
                <w:rFonts w:ascii="Calibri" w:hAnsi="Calibri" w:cs="Calibri"/>
                <w:color w:val="000000"/>
                <w:sz w:val="22"/>
                <w:szCs w:val="22"/>
              </w:rPr>
              <w:t>4</w:t>
            </w:r>
            <w:r w:rsidR="00EA4673">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232BD4EA" w14:textId="5CED3BEA" w:rsidR="004C17C6" w:rsidRDefault="004C17C6" w:rsidP="004C17C6">
            <w:pPr>
              <w:pStyle w:val="Table-Text"/>
            </w:pPr>
            <w:r>
              <w:t xml:space="preserve">The solution shall track the status and amount of recoveries owed by the </w:t>
            </w:r>
            <w:r w:rsidR="0032649B">
              <w:t>S</w:t>
            </w:r>
            <w:r>
              <w:t xml:space="preserve">ponsoring </w:t>
            </w:r>
            <w:r w:rsidR="0032649B">
              <w:t>O</w:t>
            </w:r>
            <w:r>
              <w:t>rganization or responsible individuals for the serious deficiency.</w:t>
            </w:r>
          </w:p>
        </w:tc>
        <w:tc>
          <w:tcPr>
            <w:tcW w:w="1481" w:type="dxa"/>
            <w:tcBorders>
              <w:top w:val="single" w:sz="8" w:space="0" w:color="000000"/>
              <w:left w:val="single" w:sz="8" w:space="0" w:color="000000"/>
              <w:bottom w:val="single" w:sz="8" w:space="0" w:color="000000"/>
              <w:right w:val="single" w:sz="8" w:space="0" w:color="000000"/>
            </w:tcBorders>
          </w:tcPr>
          <w:p w14:paraId="1A98236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CA4E8E8" w14:textId="5844710B" w:rsidR="004C17C6" w:rsidRDefault="004C17C6" w:rsidP="004C17C6">
            <w:pPr>
              <w:pStyle w:val="Table-Text"/>
            </w:pPr>
          </w:p>
        </w:tc>
      </w:tr>
      <w:tr w:rsidR="004C17C6" w14:paraId="0DF0813C" w14:textId="2D87C02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AC668F5" w14:textId="517DEFC8" w:rsidR="004C17C6" w:rsidRDefault="004C17C6" w:rsidP="004C17C6">
            <w:pPr>
              <w:pStyle w:val="Table-Text"/>
            </w:pPr>
            <w:r>
              <w:rPr>
                <w:rFonts w:ascii="Calibri" w:hAnsi="Calibri" w:cs="Calibri"/>
                <w:color w:val="000000"/>
                <w:sz w:val="22"/>
                <w:szCs w:val="22"/>
              </w:rPr>
              <w:t>6</w:t>
            </w:r>
            <w:r w:rsidR="00463290">
              <w:rPr>
                <w:rFonts w:ascii="Calibri" w:hAnsi="Calibri" w:cs="Calibri"/>
                <w:color w:val="000000"/>
                <w:sz w:val="22"/>
                <w:szCs w:val="22"/>
              </w:rPr>
              <w:t>4</w:t>
            </w:r>
            <w:r w:rsidR="00EA4673">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68B54A4E" w14:textId="77777777" w:rsidR="004C17C6" w:rsidRDefault="004C17C6" w:rsidP="004C17C6">
            <w:pPr>
              <w:pStyle w:val="Table-Text"/>
            </w:pPr>
            <w:r>
              <w:t>The solution shall enable capturing and tracking the status of serious deficiency corrective action plans (CAPs).</w:t>
            </w:r>
          </w:p>
        </w:tc>
        <w:tc>
          <w:tcPr>
            <w:tcW w:w="1481" w:type="dxa"/>
            <w:tcBorders>
              <w:top w:val="single" w:sz="8" w:space="0" w:color="000000"/>
              <w:left w:val="single" w:sz="8" w:space="0" w:color="000000"/>
              <w:bottom w:val="single" w:sz="8" w:space="0" w:color="000000"/>
              <w:right w:val="single" w:sz="8" w:space="0" w:color="000000"/>
            </w:tcBorders>
          </w:tcPr>
          <w:p w14:paraId="49ED027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BE2A680" w14:textId="3BC80728" w:rsidR="004C17C6" w:rsidRDefault="004C17C6" w:rsidP="004C17C6">
            <w:pPr>
              <w:pStyle w:val="Table-Text"/>
            </w:pPr>
          </w:p>
        </w:tc>
      </w:tr>
      <w:tr w:rsidR="004C17C6" w14:paraId="543D8975" w14:textId="511A67A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E9A87AD" w14:textId="1C3EDE86" w:rsidR="004C17C6" w:rsidRDefault="004C17C6" w:rsidP="004C17C6">
            <w:pPr>
              <w:pStyle w:val="Table-Text"/>
            </w:pPr>
            <w:r>
              <w:rPr>
                <w:rFonts w:ascii="Calibri" w:hAnsi="Calibri" w:cs="Calibri"/>
                <w:color w:val="000000"/>
                <w:sz w:val="22"/>
                <w:szCs w:val="22"/>
              </w:rPr>
              <w:t>6</w:t>
            </w:r>
            <w:r w:rsidR="00463290">
              <w:rPr>
                <w:rFonts w:ascii="Calibri" w:hAnsi="Calibri" w:cs="Calibri"/>
                <w:color w:val="000000"/>
                <w:sz w:val="22"/>
                <w:szCs w:val="22"/>
              </w:rPr>
              <w:t>4</w:t>
            </w:r>
            <w:r w:rsidR="00EA4673">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6953F07B" w14:textId="1D2CB304" w:rsidR="004C17C6" w:rsidRDefault="004C17C6" w:rsidP="004C17C6">
            <w:pPr>
              <w:pStyle w:val="Table-Text"/>
            </w:pPr>
            <w:r>
              <w:t xml:space="preserve">The solution shall enable the </w:t>
            </w:r>
            <w:r w:rsidR="0032649B">
              <w:t>S</w:t>
            </w:r>
            <w:r>
              <w:t xml:space="preserve">ponsoring </w:t>
            </w:r>
            <w:r w:rsidR="0032649B">
              <w:t>O</w:t>
            </w:r>
            <w:r>
              <w:t>rganization or responsible individuals to enter and submit serious deficiency corrective action plans (CAPs) electronically.</w:t>
            </w:r>
          </w:p>
        </w:tc>
        <w:tc>
          <w:tcPr>
            <w:tcW w:w="1481" w:type="dxa"/>
            <w:tcBorders>
              <w:top w:val="single" w:sz="8" w:space="0" w:color="000000"/>
              <w:left w:val="single" w:sz="8" w:space="0" w:color="000000"/>
              <w:bottom w:val="single" w:sz="8" w:space="0" w:color="000000"/>
              <w:right w:val="single" w:sz="8" w:space="0" w:color="000000"/>
            </w:tcBorders>
          </w:tcPr>
          <w:p w14:paraId="74F6760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D071B66" w14:textId="13AC2025" w:rsidR="004C17C6" w:rsidRDefault="004C17C6" w:rsidP="004C17C6">
            <w:pPr>
              <w:pStyle w:val="Table-Text"/>
            </w:pPr>
          </w:p>
        </w:tc>
      </w:tr>
      <w:tr w:rsidR="004C17C6" w14:paraId="095A140C" w14:textId="14B31EE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7CF211F" w14:textId="116E7259" w:rsidR="004C17C6" w:rsidRDefault="004C17C6" w:rsidP="004C17C6">
            <w:pPr>
              <w:pStyle w:val="Table-Text"/>
            </w:pPr>
            <w:r>
              <w:rPr>
                <w:rFonts w:ascii="Calibri" w:hAnsi="Calibri" w:cs="Calibri"/>
                <w:color w:val="000000"/>
                <w:sz w:val="22"/>
                <w:szCs w:val="22"/>
              </w:rPr>
              <w:t>6</w:t>
            </w:r>
            <w:r w:rsidR="00463290">
              <w:rPr>
                <w:rFonts w:ascii="Calibri" w:hAnsi="Calibri" w:cs="Calibri"/>
                <w:color w:val="000000"/>
                <w:sz w:val="22"/>
                <w:szCs w:val="22"/>
              </w:rPr>
              <w:t>4</w:t>
            </w:r>
            <w:r w:rsidR="00EA4673">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40369760" w14:textId="5D608027" w:rsidR="004C17C6" w:rsidRDefault="004C17C6" w:rsidP="004C17C6">
            <w:pPr>
              <w:pStyle w:val="Table-Text"/>
            </w:pPr>
            <w:r>
              <w:t>The solution shall enable uploading and storing supporting documentation with the serious deficiency corrective action plan (CAP).</w:t>
            </w:r>
          </w:p>
        </w:tc>
        <w:tc>
          <w:tcPr>
            <w:tcW w:w="1481" w:type="dxa"/>
            <w:tcBorders>
              <w:top w:val="single" w:sz="8" w:space="0" w:color="000000"/>
              <w:left w:val="single" w:sz="8" w:space="0" w:color="000000"/>
              <w:bottom w:val="single" w:sz="8" w:space="0" w:color="000000"/>
              <w:right w:val="single" w:sz="8" w:space="0" w:color="000000"/>
            </w:tcBorders>
          </w:tcPr>
          <w:p w14:paraId="087F17D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6B64224" w14:textId="0AA19C5E" w:rsidR="004C17C6" w:rsidRDefault="004C17C6" w:rsidP="004C17C6">
            <w:pPr>
              <w:pStyle w:val="Table-Text"/>
            </w:pPr>
          </w:p>
        </w:tc>
      </w:tr>
      <w:tr w:rsidR="004C17C6" w14:paraId="65B0503D" w14:textId="091422F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FBFBF7D" w14:textId="185743B2" w:rsidR="004C17C6" w:rsidRDefault="004C17C6" w:rsidP="004C17C6">
            <w:pPr>
              <w:pStyle w:val="Table-Text"/>
            </w:pPr>
            <w:r>
              <w:rPr>
                <w:rFonts w:ascii="Calibri" w:hAnsi="Calibri" w:cs="Calibri"/>
                <w:color w:val="000000"/>
                <w:sz w:val="22"/>
                <w:szCs w:val="22"/>
              </w:rPr>
              <w:t>6</w:t>
            </w:r>
            <w:r w:rsidR="00463290">
              <w:rPr>
                <w:rFonts w:ascii="Calibri" w:hAnsi="Calibri" w:cs="Calibri"/>
                <w:color w:val="000000"/>
                <w:sz w:val="22"/>
                <w:szCs w:val="22"/>
              </w:rPr>
              <w:t>4</w:t>
            </w:r>
            <w:r w:rsidR="00EA4673">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5A2201EA" w14:textId="0990BF1B" w:rsidR="004C17C6" w:rsidRDefault="004C17C6" w:rsidP="004C17C6">
            <w:pPr>
              <w:pStyle w:val="Table-Text"/>
            </w:pPr>
            <w:r>
              <w:t xml:space="preserve">The solution shall track the number of </w:t>
            </w:r>
            <w:r w:rsidR="0032649B">
              <w:t>S</w:t>
            </w:r>
            <w:r>
              <w:t xml:space="preserve">ponsoring </w:t>
            </w:r>
            <w:r w:rsidR="0032649B">
              <w:t>O</w:t>
            </w:r>
            <w:r>
              <w:t>rganizations and responsible individuals identified as seriously deficient.</w:t>
            </w:r>
          </w:p>
        </w:tc>
        <w:tc>
          <w:tcPr>
            <w:tcW w:w="1481" w:type="dxa"/>
            <w:tcBorders>
              <w:top w:val="single" w:sz="8" w:space="0" w:color="000000"/>
              <w:left w:val="single" w:sz="8" w:space="0" w:color="000000"/>
              <w:bottom w:val="single" w:sz="8" w:space="0" w:color="000000"/>
              <w:right w:val="single" w:sz="8" w:space="0" w:color="000000"/>
            </w:tcBorders>
          </w:tcPr>
          <w:p w14:paraId="5ADEE0C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48E26EF" w14:textId="7B12E94D" w:rsidR="004C17C6" w:rsidRDefault="004C17C6" w:rsidP="004C17C6">
            <w:pPr>
              <w:pStyle w:val="Table-Text"/>
            </w:pPr>
          </w:p>
        </w:tc>
      </w:tr>
      <w:tr w:rsidR="004C17C6" w14:paraId="5FFE418C" w14:textId="3C788A6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8031305" w14:textId="417E28D9" w:rsidR="004C17C6" w:rsidRDefault="00EA4673" w:rsidP="004C17C6">
            <w:pPr>
              <w:pStyle w:val="Table-Text"/>
            </w:pPr>
            <w:r>
              <w:rPr>
                <w:rFonts w:ascii="Calibri" w:hAnsi="Calibri" w:cs="Calibri"/>
                <w:color w:val="000000"/>
                <w:sz w:val="22"/>
                <w:szCs w:val="22"/>
              </w:rPr>
              <w:t>646</w:t>
            </w:r>
          </w:p>
        </w:tc>
        <w:tc>
          <w:tcPr>
            <w:tcW w:w="7249" w:type="dxa"/>
            <w:tcBorders>
              <w:top w:val="single" w:sz="8" w:space="0" w:color="000000"/>
              <w:left w:val="single" w:sz="8" w:space="0" w:color="000000"/>
              <w:bottom w:val="single" w:sz="8" w:space="0" w:color="000000"/>
              <w:right w:val="single" w:sz="8" w:space="0" w:color="000000"/>
            </w:tcBorders>
          </w:tcPr>
          <w:p w14:paraId="68FD7F01" w14:textId="7A82BF46" w:rsidR="004C17C6" w:rsidRDefault="004C17C6" w:rsidP="004C17C6">
            <w:pPr>
              <w:pStyle w:val="Table-Text"/>
            </w:pPr>
            <w:r>
              <w:t>The solution shall notify CACFP staff when items related to the serious deficiency process are due.</w:t>
            </w:r>
          </w:p>
        </w:tc>
        <w:tc>
          <w:tcPr>
            <w:tcW w:w="1481" w:type="dxa"/>
            <w:tcBorders>
              <w:top w:val="single" w:sz="8" w:space="0" w:color="000000"/>
              <w:left w:val="single" w:sz="8" w:space="0" w:color="000000"/>
              <w:bottom w:val="single" w:sz="8" w:space="0" w:color="000000"/>
              <w:right w:val="single" w:sz="8" w:space="0" w:color="000000"/>
            </w:tcBorders>
          </w:tcPr>
          <w:p w14:paraId="35DC3B0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76324C7" w14:textId="06DBDD26" w:rsidR="004C17C6" w:rsidRDefault="004C17C6" w:rsidP="004C17C6">
            <w:pPr>
              <w:pStyle w:val="Table-Text"/>
            </w:pPr>
          </w:p>
        </w:tc>
      </w:tr>
      <w:tr w:rsidR="004C17C6" w14:paraId="6D3B6DBC" w14:textId="3186D47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8257F30" w14:textId="1CACD75C" w:rsidR="004C17C6" w:rsidRDefault="004C17C6" w:rsidP="004C17C6">
            <w:pPr>
              <w:pStyle w:val="Table-Text"/>
            </w:pPr>
            <w:r>
              <w:rPr>
                <w:rFonts w:ascii="Calibri" w:hAnsi="Calibri" w:cs="Calibri"/>
                <w:color w:val="000000"/>
                <w:sz w:val="22"/>
                <w:szCs w:val="22"/>
              </w:rPr>
              <w:lastRenderedPageBreak/>
              <w:t>6</w:t>
            </w:r>
            <w:r w:rsidR="00463290">
              <w:rPr>
                <w:rFonts w:ascii="Calibri" w:hAnsi="Calibri" w:cs="Calibri"/>
                <w:color w:val="000000"/>
                <w:sz w:val="22"/>
                <w:szCs w:val="22"/>
              </w:rPr>
              <w:t>4</w:t>
            </w:r>
            <w:r w:rsidR="00EA4673">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118D1A6C" w14:textId="61356476" w:rsidR="004C17C6" w:rsidRDefault="004C17C6" w:rsidP="004C17C6">
            <w:pPr>
              <w:pStyle w:val="Table-Text"/>
            </w:pPr>
            <w:r>
              <w:t xml:space="preserve">The solution shall enable uploading correspondence from the </w:t>
            </w:r>
            <w:r w:rsidR="00400BC6">
              <w:t>S</w:t>
            </w:r>
            <w:r>
              <w:t xml:space="preserve">ponsoring </w:t>
            </w:r>
            <w:r w:rsidR="00400BC6">
              <w:t>O</w:t>
            </w:r>
            <w:r>
              <w:t xml:space="preserve">rganization related to the serious deficiency process and storing the correspondence with the provider record. </w:t>
            </w:r>
          </w:p>
        </w:tc>
        <w:tc>
          <w:tcPr>
            <w:tcW w:w="1481" w:type="dxa"/>
            <w:tcBorders>
              <w:top w:val="single" w:sz="8" w:space="0" w:color="000000"/>
              <w:left w:val="single" w:sz="8" w:space="0" w:color="000000"/>
              <w:bottom w:val="single" w:sz="8" w:space="0" w:color="000000"/>
              <w:right w:val="single" w:sz="8" w:space="0" w:color="000000"/>
            </w:tcBorders>
          </w:tcPr>
          <w:p w14:paraId="0F81E19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C90A721" w14:textId="44DE22B2" w:rsidR="004C17C6" w:rsidRDefault="004C17C6" w:rsidP="004C17C6">
            <w:pPr>
              <w:pStyle w:val="Table-Text"/>
            </w:pPr>
          </w:p>
        </w:tc>
      </w:tr>
      <w:tr w:rsidR="004C17C6" w14:paraId="7A16B6E0" w14:textId="746859A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BEDB099" w14:textId="6D7C0FD4" w:rsidR="004C17C6" w:rsidRDefault="004C17C6" w:rsidP="004C17C6">
            <w:pPr>
              <w:pStyle w:val="Table-Text"/>
            </w:pPr>
            <w:r>
              <w:rPr>
                <w:rFonts w:ascii="Calibri" w:hAnsi="Calibri" w:cs="Calibri"/>
                <w:color w:val="000000"/>
                <w:sz w:val="22"/>
                <w:szCs w:val="22"/>
              </w:rPr>
              <w:t>6</w:t>
            </w:r>
            <w:r w:rsidR="00EA4673">
              <w:rPr>
                <w:rFonts w:ascii="Calibri" w:hAnsi="Calibri" w:cs="Calibri"/>
                <w:color w:val="000000"/>
                <w:sz w:val="22"/>
                <w:szCs w:val="22"/>
              </w:rPr>
              <w:t>48</w:t>
            </w:r>
          </w:p>
        </w:tc>
        <w:tc>
          <w:tcPr>
            <w:tcW w:w="7249" w:type="dxa"/>
            <w:tcBorders>
              <w:top w:val="single" w:sz="8" w:space="0" w:color="000000"/>
              <w:left w:val="single" w:sz="8" w:space="0" w:color="000000"/>
              <w:bottom w:val="single" w:sz="8" w:space="0" w:color="000000"/>
              <w:right w:val="single" w:sz="8" w:space="0" w:color="000000"/>
            </w:tcBorders>
          </w:tcPr>
          <w:p w14:paraId="089C9542" w14:textId="0360E333" w:rsidR="004C17C6" w:rsidRDefault="004C17C6" w:rsidP="004C17C6">
            <w:pPr>
              <w:pStyle w:val="Table-Text"/>
            </w:pPr>
            <w:r>
              <w:t>The solution shall maintain a history log of seriously deficient data for each status change, including the user, date, and timestamp.</w:t>
            </w:r>
          </w:p>
        </w:tc>
        <w:tc>
          <w:tcPr>
            <w:tcW w:w="1481" w:type="dxa"/>
            <w:tcBorders>
              <w:top w:val="single" w:sz="8" w:space="0" w:color="000000"/>
              <w:left w:val="single" w:sz="8" w:space="0" w:color="000000"/>
              <w:bottom w:val="single" w:sz="8" w:space="0" w:color="000000"/>
              <w:right w:val="single" w:sz="8" w:space="0" w:color="000000"/>
            </w:tcBorders>
          </w:tcPr>
          <w:p w14:paraId="0BC6F83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24546FE" w14:textId="484C8ABB" w:rsidR="004C17C6" w:rsidRDefault="004C17C6" w:rsidP="004C17C6">
            <w:pPr>
              <w:pStyle w:val="Table-Text"/>
            </w:pPr>
          </w:p>
        </w:tc>
      </w:tr>
      <w:tr w:rsidR="004C17C6" w14:paraId="2B15C17B" w14:textId="16C175F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472AE87" w14:textId="67335DF3" w:rsidR="004C17C6" w:rsidRDefault="00463290" w:rsidP="004C17C6">
            <w:pPr>
              <w:pStyle w:val="Table-Text"/>
            </w:pPr>
            <w:r>
              <w:rPr>
                <w:rFonts w:ascii="Calibri" w:hAnsi="Calibri" w:cs="Calibri"/>
                <w:color w:val="000000"/>
                <w:sz w:val="22"/>
                <w:szCs w:val="22"/>
              </w:rPr>
              <w:t>6</w:t>
            </w:r>
            <w:r w:rsidR="00EA4673">
              <w:rPr>
                <w:rFonts w:ascii="Calibri" w:hAnsi="Calibri" w:cs="Calibri"/>
                <w:color w:val="000000"/>
                <w:sz w:val="22"/>
                <w:szCs w:val="22"/>
              </w:rPr>
              <w:t>49</w:t>
            </w:r>
          </w:p>
        </w:tc>
        <w:tc>
          <w:tcPr>
            <w:tcW w:w="7249" w:type="dxa"/>
            <w:tcBorders>
              <w:top w:val="single" w:sz="8" w:space="0" w:color="000000"/>
              <w:left w:val="single" w:sz="8" w:space="0" w:color="000000"/>
              <w:bottom w:val="single" w:sz="8" w:space="0" w:color="000000"/>
              <w:right w:val="single" w:sz="8" w:space="0" w:color="000000"/>
            </w:tcBorders>
          </w:tcPr>
          <w:p w14:paraId="4E9E5453" w14:textId="77777777" w:rsidR="004C17C6" w:rsidRDefault="004C17C6" w:rsidP="004C17C6">
            <w:pPr>
              <w:pStyle w:val="Heading2"/>
            </w:pPr>
            <w:bookmarkStart w:id="82" w:name="_Toc503943212"/>
            <w:bookmarkStart w:id="83" w:name="_Toc31197032"/>
            <w:r>
              <w:t>Training</w:t>
            </w:r>
            <w:bookmarkEnd w:id="82"/>
            <w:bookmarkEnd w:id="83"/>
          </w:p>
        </w:tc>
        <w:tc>
          <w:tcPr>
            <w:tcW w:w="1481" w:type="dxa"/>
            <w:tcBorders>
              <w:top w:val="single" w:sz="8" w:space="0" w:color="000000"/>
              <w:left w:val="single" w:sz="8" w:space="0" w:color="000000"/>
              <w:bottom w:val="single" w:sz="8" w:space="0" w:color="000000"/>
              <w:right w:val="single" w:sz="8" w:space="0" w:color="000000"/>
            </w:tcBorders>
          </w:tcPr>
          <w:p w14:paraId="25416BF9"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16D62EBD" w14:textId="4579C1B7" w:rsidR="004C17C6" w:rsidRDefault="004C17C6" w:rsidP="004C17C6"/>
        </w:tc>
      </w:tr>
      <w:tr w:rsidR="004C17C6" w14:paraId="401A5FD9" w14:textId="31CBC52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CAC508A" w14:textId="230BDE10" w:rsidR="004C17C6" w:rsidRDefault="00463290" w:rsidP="004C17C6">
            <w:pPr>
              <w:pStyle w:val="Table-Text"/>
            </w:pPr>
            <w:r>
              <w:rPr>
                <w:rFonts w:ascii="Calibri" w:hAnsi="Calibri" w:cs="Calibri"/>
                <w:color w:val="000000"/>
                <w:sz w:val="22"/>
                <w:szCs w:val="22"/>
              </w:rPr>
              <w:t>65</w:t>
            </w:r>
            <w:r w:rsidR="00EA4673">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799ABB8F" w14:textId="77777777" w:rsidR="004C17C6" w:rsidRDefault="004C17C6" w:rsidP="004C17C6">
            <w:pPr>
              <w:pStyle w:val="Heading3"/>
            </w:pPr>
            <w:bookmarkStart w:id="84" w:name="_Toc503943213"/>
            <w:bookmarkStart w:id="85" w:name="_Toc31197033"/>
            <w:r>
              <w:t>Creating and Accessing Training Opportunities</w:t>
            </w:r>
            <w:bookmarkEnd w:id="84"/>
            <w:bookmarkEnd w:id="85"/>
          </w:p>
        </w:tc>
        <w:tc>
          <w:tcPr>
            <w:tcW w:w="1481" w:type="dxa"/>
            <w:tcBorders>
              <w:top w:val="single" w:sz="8" w:space="0" w:color="000000"/>
              <w:left w:val="single" w:sz="8" w:space="0" w:color="000000"/>
              <w:bottom w:val="single" w:sz="8" w:space="0" w:color="000000"/>
              <w:right w:val="single" w:sz="8" w:space="0" w:color="000000"/>
            </w:tcBorders>
          </w:tcPr>
          <w:p w14:paraId="4E120F7D"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71564CDD" w14:textId="619BB950" w:rsidR="004C17C6" w:rsidRDefault="004C17C6" w:rsidP="004C17C6"/>
        </w:tc>
      </w:tr>
      <w:tr w:rsidR="004C17C6" w14:paraId="2F9E368E" w14:textId="16CFBE3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EDBEE42" w14:textId="18F6CF3C" w:rsidR="004C17C6" w:rsidRDefault="00463290" w:rsidP="004C17C6">
            <w:pPr>
              <w:pStyle w:val="Table-Text"/>
            </w:pPr>
            <w:r>
              <w:rPr>
                <w:rFonts w:ascii="Calibri" w:hAnsi="Calibri" w:cs="Calibri"/>
                <w:color w:val="000000"/>
                <w:sz w:val="22"/>
                <w:szCs w:val="22"/>
              </w:rPr>
              <w:t>65</w:t>
            </w:r>
            <w:r w:rsidR="00EA4673">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66503F6D" w14:textId="77777777" w:rsidR="004C17C6" w:rsidRDefault="004C17C6" w:rsidP="004C17C6">
            <w:pPr>
              <w:pStyle w:val="Table-Text"/>
            </w:pPr>
            <w:r>
              <w:t>The solution shall allow CACFP staff to create and modify training categories and criteria for each training category.</w:t>
            </w:r>
          </w:p>
        </w:tc>
        <w:tc>
          <w:tcPr>
            <w:tcW w:w="1481" w:type="dxa"/>
            <w:tcBorders>
              <w:top w:val="single" w:sz="8" w:space="0" w:color="000000"/>
              <w:left w:val="single" w:sz="8" w:space="0" w:color="000000"/>
              <w:bottom w:val="single" w:sz="8" w:space="0" w:color="000000"/>
              <w:right w:val="single" w:sz="8" w:space="0" w:color="000000"/>
            </w:tcBorders>
          </w:tcPr>
          <w:p w14:paraId="7B6968D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AC1D8B1" w14:textId="48C08153" w:rsidR="004C17C6" w:rsidRDefault="004C17C6" w:rsidP="004C17C6">
            <w:pPr>
              <w:pStyle w:val="Table-Text"/>
            </w:pPr>
          </w:p>
        </w:tc>
      </w:tr>
      <w:tr w:rsidR="004C17C6" w14:paraId="6AAA1985" w14:textId="39A2D06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39FA606" w14:textId="6E836473" w:rsidR="004C17C6" w:rsidRDefault="00463290" w:rsidP="004C17C6">
            <w:pPr>
              <w:pStyle w:val="Table-Text"/>
            </w:pPr>
            <w:r>
              <w:rPr>
                <w:rFonts w:ascii="Calibri" w:hAnsi="Calibri" w:cs="Calibri"/>
                <w:color w:val="000000"/>
                <w:sz w:val="22"/>
                <w:szCs w:val="22"/>
              </w:rPr>
              <w:t>65</w:t>
            </w:r>
            <w:r w:rsidR="00EA4673">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7EB1161C" w14:textId="77777777" w:rsidR="004C17C6" w:rsidRDefault="004C17C6" w:rsidP="004C17C6">
            <w:pPr>
              <w:pStyle w:val="Table-Text"/>
            </w:pPr>
            <w:r>
              <w:t>The solution shall allow CACFP staff to add, modify, and delete training opportunities.</w:t>
            </w:r>
          </w:p>
        </w:tc>
        <w:tc>
          <w:tcPr>
            <w:tcW w:w="1481" w:type="dxa"/>
            <w:tcBorders>
              <w:top w:val="single" w:sz="8" w:space="0" w:color="000000"/>
              <w:left w:val="single" w:sz="8" w:space="0" w:color="000000"/>
              <w:bottom w:val="single" w:sz="8" w:space="0" w:color="000000"/>
              <w:right w:val="single" w:sz="8" w:space="0" w:color="000000"/>
            </w:tcBorders>
          </w:tcPr>
          <w:p w14:paraId="6D5583C8"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6229C12" w14:textId="33D99615" w:rsidR="004C17C6" w:rsidRDefault="004C17C6" w:rsidP="004C17C6">
            <w:pPr>
              <w:pStyle w:val="Table-Text"/>
            </w:pPr>
          </w:p>
        </w:tc>
      </w:tr>
      <w:tr w:rsidR="004C17C6" w14:paraId="2F0C736A" w14:textId="68CA3A6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AA1EC25" w14:textId="5138A12C" w:rsidR="004C17C6" w:rsidRDefault="00463290" w:rsidP="004C17C6">
            <w:pPr>
              <w:pStyle w:val="Table-Text"/>
            </w:pPr>
            <w:r>
              <w:rPr>
                <w:rFonts w:ascii="Calibri" w:hAnsi="Calibri" w:cs="Calibri"/>
                <w:color w:val="000000"/>
                <w:sz w:val="22"/>
                <w:szCs w:val="22"/>
              </w:rPr>
              <w:t>65</w:t>
            </w:r>
            <w:r w:rsidR="00EA4673">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50ECFF56" w14:textId="77777777" w:rsidR="004C17C6" w:rsidRDefault="004C17C6" w:rsidP="004C17C6">
            <w:pPr>
              <w:pStyle w:val="Table-Text"/>
            </w:pPr>
            <w:r>
              <w:t>The solution shall assign a unique URL linked to the registration page for each training opportunity.</w:t>
            </w:r>
          </w:p>
        </w:tc>
        <w:tc>
          <w:tcPr>
            <w:tcW w:w="1481" w:type="dxa"/>
            <w:tcBorders>
              <w:top w:val="single" w:sz="8" w:space="0" w:color="000000"/>
              <w:left w:val="single" w:sz="8" w:space="0" w:color="000000"/>
              <w:bottom w:val="single" w:sz="8" w:space="0" w:color="000000"/>
              <w:right w:val="single" w:sz="8" w:space="0" w:color="000000"/>
            </w:tcBorders>
          </w:tcPr>
          <w:p w14:paraId="0DC3074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12F4F6B" w14:textId="1083171E" w:rsidR="004C17C6" w:rsidRDefault="004C17C6" w:rsidP="004C17C6">
            <w:pPr>
              <w:pStyle w:val="Table-Text"/>
            </w:pPr>
          </w:p>
        </w:tc>
      </w:tr>
      <w:tr w:rsidR="004C17C6" w14:paraId="17897E9E" w14:textId="7F06991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BB475F0" w14:textId="08B7766C" w:rsidR="004C17C6" w:rsidRDefault="00463290" w:rsidP="004C17C6">
            <w:pPr>
              <w:pStyle w:val="Table-Text"/>
            </w:pPr>
            <w:r>
              <w:rPr>
                <w:rFonts w:ascii="Calibri" w:hAnsi="Calibri" w:cs="Calibri"/>
                <w:color w:val="000000"/>
                <w:sz w:val="22"/>
                <w:szCs w:val="22"/>
              </w:rPr>
              <w:t>65</w:t>
            </w:r>
            <w:r w:rsidR="00EA4673">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251D3628" w14:textId="5E95D4FF" w:rsidR="004C17C6" w:rsidRDefault="004C17C6" w:rsidP="004C17C6">
            <w:pPr>
              <w:pStyle w:val="Table-Text"/>
            </w:pPr>
            <w:r>
              <w:t xml:space="preserve">The solution shall capture a training profile for each training opportunity, including: </w:t>
            </w:r>
          </w:p>
          <w:p w14:paraId="6CB35852" w14:textId="77777777" w:rsidR="004C17C6" w:rsidRDefault="004C17C6" w:rsidP="004C17C6">
            <w:pPr>
              <w:pStyle w:val="ListParagraph"/>
              <w:numPr>
                <w:ilvl w:val="0"/>
                <w:numId w:val="54"/>
              </w:numPr>
            </w:pPr>
            <w:r>
              <w:t>Training Code</w:t>
            </w:r>
          </w:p>
          <w:p w14:paraId="3750400B" w14:textId="77777777" w:rsidR="004C17C6" w:rsidRDefault="004C17C6" w:rsidP="004C17C6">
            <w:pPr>
              <w:pStyle w:val="ListParagraph"/>
              <w:numPr>
                <w:ilvl w:val="0"/>
                <w:numId w:val="54"/>
              </w:numPr>
            </w:pPr>
            <w:r>
              <w:t xml:space="preserve">Training Status </w:t>
            </w:r>
          </w:p>
          <w:p w14:paraId="1CB5C263" w14:textId="77777777" w:rsidR="004C17C6" w:rsidRDefault="004C17C6" w:rsidP="004C17C6">
            <w:pPr>
              <w:pStyle w:val="ListParagraph"/>
              <w:numPr>
                <w:ilvl w:val="0"/>
                <w:numId w:val="54"/>
              </w:numPr>
            </w:pPr>
            <w:r>
              <w:t>Training Category</w:t>
            </w:r>
          </w:p>
          <w:p w14:paraId="03EF0205" w14:textId="77777777" w:rsidR="004C17C6" w:rsidRDefault="004C17C6" w:rsidP="004C17C6">
            <w:pPr>
              <w:pStyle w:val="ListParagraph"/>
              <w:numPr>
                <w:ilvl w:val="0"/>
                <w:numId w:val="54"/>
              </w:numPr>
            </w:pPr>
            <w:r>
              <w:t xml:space="preserve">Training Name </w:t>
            </w:r>
          </w:p>
          <w:p w14:paraId="032D3A2F" w14:textId="77777777" w:rsidR="004C17C6" w:rsidRDefault="004C17C6" w:rsidP="004C17C6">
            <w:pPr>
              <w:pStyle w:val="ListParagraph"/>
              <w:numPr>
                <w:ilvl w:val="0"/>
                <w:numId w:val="54"/>
              </w:numPr>
            </w:pPr>
            <w:r>
              <w:t xml:space="preserve">Training Venue Name/Room </w:t>
            </w:r>
          </w:p>
          <w:p w14:paraId="791DD1AC" w14:textId="77777777" w:rsidR="004C17C6" w:rsidRDefault="004C17C6" w:rsidP="004C17C6">
            <w:pPr>
              <w:pStyle w:val="ListParagraph"/>
              <w:numPr>
                <w:ilvl w:val="0"/>
                <w:numId w:val="54"/>
              </w:numPr>
            </w:pPr>
            <w:r>
              <w:t xml:space="preserve">Training Capacity  </w:t>
            </w:r>
          </w:p>
          <w:p w14:paraId="0801A0F6" w14:textId="77777777" w:rsidR="004C17C6" w:rsidRDefault="004C17C6" w:rsidP="004C17C6">
            <w:pPr>
              <w:pStyle w:val="ListParagraph"/>
              <w:numPr>
                <w:ilvl w:val="0"/>
                <w:numId w:val="54"/>
              </w:numPr>
            </w:pPr>
            <w:r>
              <w:t xml:space="preserve">Training Venue Address </w:t>
            </w:r>
          </w:p>
          <w:p w14:paraId="4188AFF2" w14:textId="77777777" w:rsidR="004C17C6" w:rsidRDefault="004C17C6" w:rsidP="004C17C6">
            <w:pPr>
              <w:pStyle w:val="ListParagraph"/>
              <w:numPr>
                <w:ilvl w:val="0"/>
                <w:numId w:val="54"/>
              </w:numPr>
            </w:pPr>
            <w:r>
              <w:t xml:space="preserve">Training Venue Reservation Date </w:t>
            </w:r>
          </w:p>
          <w:p w14:paraId="33D2A1B2" w14:textId="77777777" w:rsidR="004C17C6" w:rsidRDefault="004C17C6" w:rsidP="004C17C6">
            <w:pPr>
              <w:pStyle w:val="ListParagraph"/>
              <w:numPr>
                <w:ilvl w:val="0"/>
                <w:numId w:val="54"/>
              </w:numPr>
            </w:pPr>
            <w:r>
              <w:t xml:space="preserve">Training Region </w:t>
            </w:r>
          </w:p>
          <w:p w14:paraId="3291E7C8" w14:textId="77777777" w:rsidR="004C17C6" w:rsidRDefault="004C17C6" w:rsidP="004C17C6">
            <w:pPr>
              <w:pStyle w:val="ListParagraph"/>
              <w:numPr>
                <w:ilvl w:val="0"/>
                <w:numId w:val="54"/>
              </w:numPr>
            </w:pPr>
            <w:r>
              <w:t xml:space="preserve">Training Date/Day/Start Time/End Time </w:t>
            </w:r>
          </w:p>
          <w:p w14:paraId="2275AD63" w14:textId="77777777" w:rsidR="004C17C6" w:rsidRDefault="004C17C6" w:rsidP="004C17C6">
            <w:pPr>
              <w:pStyle w:val="ListParagraph"/>
              <w:numPr>
                <w:ilvl w:val="0"/>
                <w:numId w:val="54"/>
              </w:numPr>
            </w:pPr>
            <w:r>
              <w:t>Trainer Name #1/Trainer Name #2/Trainer Name #3</w:t>
            </w:r>
          </w:p>
        </w:tc>
        <w:tc>
          <w:tcPr>
            <w:tcW w:w="1481" w:type="dxa"/>
            <w:tcBorders>
              <w:top w:val="single" w:sz="8" w:space="0" w:color="000000"/>
              <w:left w:val="single" w:sz="8" w:space="0" w:color="000000"/>
              <w:bottom w:val="single" w:sz="8" w:space="0" w:color="000000"/>
              <w:right w:val="single" w:sz="8" w:space="0" w:color="000000"/>
            </w:tcBorders>
          </w:tcPr>
          <w:p w14:paraId="07C2ABF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B2B92F8" w14:textId="6740DB70" w:rsidR="004C17C6" w:rsidRDefault="004C17C6" w:rsidP="004C17C6">
            <w:pPr>
              <w:pStyle w:val="Table-Text"/>
            </w:pPr>
          </w:p>
        </w:tc>
      </w:tr>
      <w:tr w:rsidR="004C17C6" w14:paraId="67FD3C0C" w14:textId="11B213E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0CB2A19" w14:textId="111146AA" w:rsidR="004C17C6" w:rsidRDefault="00463290" w:rsidP="004C17C6">
            <w:pPr>
              <w:pStyle w:val="Table-Text"/>
            </w:pPr>
            <w:r>
              <w:rPr>
                <w:rFonts w:ascii="Calibri" w:hAnsi="Calibri" w:cs="Calibri"/>
                <w:color w:val="000000"/>
                <w:sz w:val="22"/>
                <w:szCs w:val="22"/>
              </w:rPr>
              <w:t>65</w:t>
            </w:r>
            <w:r w:rsidR="00EA4673">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5D1ACB7C" w14:textId="5217280B" w:rsidR="004C17C6" w:rsidRDefault="004C17C6" w:rsidP="004C17C6">
            <w:pPr>
              <w:pStyle w:val="Table-Text"/>
            </w:pPr>
            <w:r>
              <w:t xml:space="preserve">The solution shall recommend training opportunities for </w:t>
            </w:r>
            <w:r w:rsidR="00191E62">
              <w:t>a</w:t>
            </w:r>
            <w:r>
              <w:t xml:space="preserve"> </w:t>
            </w:r>
            <w:r w:rsidR="00191E62">
              <w:t>S</w:t>
            </w:r>
            <w:r>
              <w:t xml:space="preserve">ponsoring </w:t>
            </w:r>
            <w:r w:rsidR="00191E62">
              <w:t>O</w:t>
            </w:r>
            <w:r>
              <w:t>rganization, based on business rules.</w:t>
            </w:r>
          </w:p>
        </w:tc>
        <w:tc>
          <w:tcPr>
            <w:tcW w:w="1481" w:type="dxa"/>
            <w:tcBorders>
              <w:top w:val="single" w:sz="8" w:space="0" w:color="000000"/>
              <w:left w:val="single" w:sz="8" w:space="0" w:color="000000"/>
              <w:bottom w:val="single" w:sz="8" w:space="0" w:color="000000"/>
              <w:right w:val="single" w:sz="8" w:space="0" w:color="000000"/>
            </w:tcBorders>
          </w:tcPr>
          <w:p w14:paraId="4D0D663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7B35126" w14:textId="3900DADD" w:rsidR="004C17C6" w:rsidRDefault="004C17C6" w:rsidP="004C17C6">
            <w:pPr>
              <w:pStyle w:val="Table-Text"/>
            </w:pPr>
          </w:p>
        </w:tc>
      </w:tr>
      <w:tr w:rsidR="004C17C6" w14:paraId="0F68AF82" w14:textId="353D07C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8F576B1" w14:textId="05D73358" w:rsidR="004C17C6" w:rsidRDefault="00463290" w:rsidP="004C17C6">
            <w:pPr>
              <w:pStyle w:val="Table-Text"/>
            </w:pPr>
            <w:r>
              <w:rPr>
                <w:rFonts w:ascii="Calibri" w:hAnsi="Calibri" w:cs="Calibri"/>
                <w:color w:val="000000"/>
                <w:sz w:val="22"/>
                <w:szCs w:val="22"/>
              </w:rPr>
              <w:t>65</w:t>
            </w:r>
            <w:r w:rsidR="00EA4673">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7BD75870" w14:textId="2773FE86" w:rsidR="004C17C6" w:rsidRDefault="004C17C6" w:rsidP="004C17C6">
            <w:pPr>
              <w:pStyle w:val="Table-Text"/>
            </w:pPr>
            <w:r>
              <w:t xml:space="preserve">The solution shall display a list of </w:t>
            </w:r>
            <w:r w:rsidR="00191E62">
              <w:t>S</w:t>
            </w:r>
            <w:r>
              <w:t xml:space="preserve">ponsoring </w:t>
            </w:r>
            <w:r w:rsidR="00191E62">
              <w:t>O</w:t>
            </w:r>
            <w:r>
              <w:t>rganizations and their recommended trainings by training category.</w:t>
            </w:r>
          </w:p>
        </w:tc>
        <w:tc>
          <w:tcPr>
            <w:tcW w:w="1481" w:type="dxa"/>
            <w:tcBorders>
              <w:top w:val="single" w:sz="8" w:space="0" w:color="000000"/>
              <w:left w:val="single" w:sz="8" w:space="0" w:color="000000"/>
              <w:bottom w:val="single" w:sz="8" w:space="0" w:color="000000"/>
              <w:right w:val="single" w:sz="8" w:space="0" w:color="000000"/>
            </w:tcBorders>
          </w:tcPr>
          <w:p w14:paraId="7496230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1604992" w14:textId="54EFEDC8" w:rsidR="004C17C6" w:rsidRDefault="004C17C6" w:rsidP="004C17C6">
            <w:pPr>
              <w:pStyle w:val="Table-Text"/>
            </w:pPr>
          </w:p>
        </w:tc>
      </w:tr>
      <w:tr w:rsidR="004C17C6" w14:paraId="16F4DAE8" w14:textId="65F3053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E21DA94" w14:textId="4C5FE568" w:rsidR="004C17C6" w:rsidRDefault="00463290" w:rsidP="004C17C6">
            <w:pPr>
              <w:pStyle w:val="Table-Text"/>
            </w:pPr>
            <w:r>
              <w:rPr>
                <w:rFonts w:ascii="Calibri" w:hAnsi="Calibri" w:cs="Calibri"/>
                <w:color w:val="000000"/>
                <w:sz w:val="22"/>
                <w:szCs w:val="22"/>
              </w:rPr>
              <w:lastRenderedPageBreak/>
              <w:t>65</w:t>
            </w:r>
            <w:r w:rsidR="00EA4673">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33CB3D21" w14:textId="29E6FCDB" w:rsidR="004C17C6" w:rsidRDefault="004C17C6" w:rsidP="004C17C6">
            <w:pPr>
              <w:pStyle w:val="Table-Text"/>
            </w:pPr>
            <w:r>
              <w:t xml:space="preserve">The solution shall update the list of </w:t>
            </w:r>
            <w:r w:rsidR="00191E62">
              <w:t>S</w:t>
            </w:r>
            <w:r>
              <w:t xml:space="preserve">ponsoring </w:t>
            </w:r>
            <w:r w:rsidR="00191E62">
              <w:t>O</w:t>
            </w:r>
            <w:r>
              <w:t>rganizations recommended for training based on newly approved applications.</w:t>
            </w:r>
          </w:p>
        </w:tc>
        <w:tc>
          <w:tcPr>
            <w:tcW w:w="1481" w:type="dxa"/>
            <w:tcBorders>
              <w:top w:val="single" w:sz="8" w:space="0" w:color="000000"/>
              <w:left w:val="single" w:sz="8" w:space="0" w:color="000000"/>
              <w:bottom w:val="single" w:sz="8" w:space="0" w:color="000000"/>
              <w:right w:val="single" w:sz="8" w:space="0" w:color="000000"/>
            </w:tcBorders>
          </w:tcPr>
          <w:p w14:paraId="2EFC364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71BB1AD" w14:textId="7A56B741" w:rsidR="004C17C6" w:rsidRDefault="004C17C6" w:rsidP="004C17C6">
            <w:pPr>
              <w:pStyle w:val="Table-Text"/>
            </w:pPr>
          </w:p>
        </w:tc>
      </w:tr>
      <w:tr w:rsidR="004C17C6" w14:paraId="6DD33D95" w14:textId="3C7BFC9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A7EA76F" w14:textId="7BCFFC08" w:rsidR="004C17C6" w:rsidRDefault="00463290" w:rsidP="004C17C6">
            <w:pPr>
              <w:pStyle w:val="Table-Text"/>
            </w:pPr>
            <w:r>
              <w:rPr>
                <w:rFonts w:ascii="Calibri" w:hAnsi="Calibri" w:cs="Calibri"/>
                <w:color w:val="000000"/>
                <w:sz w:val="22"/>
                <w:szCs w:val="22"/>
              </w:rPr>
              <w:t>6</w:t>
            </w:r>
            <w:r w:rsidR="00EA4673">
              <w:rPr>
                <w:rFonts w:ascii="Calibri" w:hAnsi="Calibri" w:cs="Calibri"/>
                <w:color w:val="000000"/>
                <w:sz w:val="22"/>
                <w:szCs w:val="22"/>
              </w:rPr>
              <w:t>58</w:t>
            </w:r>
          </w:p>
        </w:tc>
        <w:tc>
          <w:tcPr>
            <w:tcW w:w="7249" w:type="dxa"/>
            <w:tcBorders>
              <w:top w:val="single" w:sz="8" w:space="0" w:color="000000"/>
              <w:left w:val="single" w:sz="8" w:space="0" w:color="000000"/>
              <w:bottom w:val="single" w:sz="8" w:space="0" w:color="000000"/>
              <w:right w:val="single" w:sz="8" w:space="0" w:color="000000"/>
            </w:tcBorders>
          </w:tcPr>
          <w:p w14:paraId="77EA2D28" w14:textId="1B6938CD" w:rsidR="004C17C6" w:rsidRDefault="004C17C6" w:rsidP="004C17C6">
            <w:pPr>
              <w:pStyle w:val="Table-Text"/>
            </w:pPr>
            <w:r>
              <w:t>The solution shall allow the CACFP to create, modify, and send training invitations to Sponsoring Organizations via email.</w:t>
            </w:r>
          </w:p>
        </w:tc>
        <w:tc>
          <w:tcPr>
            <w:tcW w:w="1481" w:type="dxa"/>
            <w:tcBorders>
              <w:top w:val="single" w:sz="8" w:space="0" w:color="000000"/>
              <w:left w:val="single" w:sz="8" w:space="0" w:color="000000"/>
              <w:bottom w:val="single" w:sz="8" w:space="0" w:color="000000"/>
              <w:right w:val="single" w:sz="8" w:space="0" w:color="000000"/>
            </w:tcBorders>
          </w:tcPr>
          <w:p w14:paraId="59DF22C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B96C070" w14:textId="6CF2CF96" w:rsidR="004C17C6" w:rsidRDefault="004C17C6" w:rsidP="004C17C6">
            <w:pPr>
              <w:pStyle w:val="Table-Text"/>
            </w:pPr>
          </w:p>
        </w:tc>
      </w:tr>
      <w:tr w:rsidR="004C17C6" w14:paraId="15532F29" w14:textId="61618BB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BEE6640" w14:textId="3D6EAC31" w:rsidR="004C17C6" w:rsidRDefault="00463290" w:rsidP="004C17C6">
            <w:pPr>
              <w:pStyle w:val="Table-Text"/>
            </w:pPr>
            <w:r>
              <w:rPr>
                <w:rFonts w:ascii="Calibri" w:hAnsi="Calibri" w:cs="Calibri"/>
                <w:color w:val="000000"/>
                <w:sz w:val="22"/>
                <w:szCs w:val="22"/>
              </w:rPr>
              <w:t>6</w:t>
            </w:r>
            <w:r w:rsidR="00EA4673">
              <w:rPr>
                <w:rFonts w:ascii="Calibri" w:hAnsi="Calibri" w:cs="Calibri"/>
                <w:color w:val="000000"/>
                <w:sz w:val="22"/>
                <w:szCs w:val="22"/>
              </w:rPr>
              <w:t>59</w:t>
            </w:r>
          </w:p>
        </w:tc>
        <w:tc>
          <w:tcPr>
            <w:tcW w:w="7249" w:type="dxa"/>
            <w:tcBorders>
              <w:top w:val="single" w:sz="8" w:space="0" w:color="000000"/>
              <w:left w:val="single" w:sz="8" w:space="0" w:color="000000"/>
              <w:bottom w:val="single" w:sz="8" w:space="0" w:color="000000"/>
              <w:right w:val="single" w:sz="8" w:space="0" w:color="000000"/>
            </w:tcBorders>
          </w:tcPr>
          <w:p w14:paraId="63D59F75" w14:textId="77777777" w:rsidR="004C17C6" w:rsidRDefault="004C17C6" w:rsidP="004C17C6">
            <w:pPr>
              <w:pStyle w:val="Heading3"/>
            </w:pPr>
            <w:bookmarkStart w:id="86" w:name="_Toc503943214"/>
            <w:bookmarkStart w:id="87" w:name="_Toc31197034"/>
            <w:r>
              <w:t>Enrolling in Training Opportunities</w:t>
            </w:r>
            <w:bookmarkEnd w:id="86"/>
            <w:bookmarkEnd w:id="87"/>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7B2963B7"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763A9FA8" w14:textId="77FAAA4A" w:rsidR="004C17C6" w:rsidRDefault="004C17C6" w:rsidP="004C17C6"/>
        </w:tc>
      </w:tr>
      <w:tr w:rsidR="004C17C6" w14:paraId="4D8EC0E1" w14:textId="420BF39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34501B3" w14:textId="3232A5D3" w:rsidR="004C17C6" w:rsidRDefault="00463290" w:rsidP="004C17C6">
            <w:pPr>
              <w:pStyle w:val="Table-Text"/>
            </w:pPr>
            <w:r>
              <w:rPr>
                <w:rFonts w:ascii="Calibri" w:hAnsi="Calibri" w:cs="Calibri"/>
                <w:color w:val="000000"/>
                <w:sz w:val="22"/>
                <w:szCs w:val="22"/>
              </w:rPr>
              <w:t>66</w:t>
            </w:r>
            <w:r w:rsidR="00EA4673">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795F06A4" w14:textId="21EB0FE9" w:rsidR="004C17C6" w:rsidRDefault="004C17C6" w:rsidP="004C17C6">
            <w:pPr>
              <w:pStyle w:val="Table-Text"/>
            </w:pPr>
            <w:r>
              <w:t xml:space="preserve">The solution shall allow CACFP staff to enroll and edit the enrollment of </w:t>
            </w:r>
            <w:r w:rsidR="00191E62">
              <w:t>S</w:t>
            </w:r>
            <w:r>
              <w:t xml:space="preserve">ponsoring </w:t>
            </w:r>
            <w:r w:rsidR="00191E62">
              <w:t>O</w:t>
            </w:r>
            <w:r>
              <w:t>rganizations for trainings.</w:t>
            </w:r>
          </w:p>
        </w:tc>
        <w:tc>
          <w:tcPr>
            <w:tcW w:w="1481" w:type="dxa"/>
            <w:tcBorders>
              <w:top w:val="single" w:sz="8" w:space="0" w:color="000000"/>
              <w:left w:val="single" w:sz="8" w:space="0" w:color="000000"/>
              <w:bottom w:val="single" w:sz="8" w:space="0" w:color="000000"/>
              <w:right w:val="single" w:sz="8" w:space="0" w:color="000000"/>
            </w:tcBorders>
          </w:tcPr>
          <w:p w14:paraId="18291A4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F8D59A6" w14:textId="1EB45C5E" w:rsidR="004C17C6" w:rsidRDefault="004C17C6" w:rsidP="004C17C6">
            <w:pPr>
              <w:pStyle w:val="Table-Text"/>
            </w:pPr>
          </w:p>
        </w:tc>
      </w:tr>
      <w:tr w:rsidR="004C17C6" w14:paraId="3FE5EC1D" w14:textId="4CB5151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88A68F4" w14:textId="7BDCE1C1" w:rsidR="004C17C6" w:rsidRDefault="00463290" w:rsidP="004C17C6">
            <w:pPr>
              <w:pStyle w:val="Table-Text"/>
            </w:pPr>
            <w:r>
              <w:rPr>
                <w:rFonts w:ascii="Calibri" w:hAnsi="Calibri" w:cs="Calibri"/>
                <w:color w:val="000000"/>
                <w:sz w:val="22"/>
                <w:szCs w:val="22"/>
              </w:rPr>
              <w:t>66</w:t>
            </w:r>
            <w:r w:rsidR="00EA4673">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70E94416" w14:textId="7A513330" w:rsidR="004C17C6" w:rsidRDefault="004C17C6" w:rsidP="004C17C6">
            <w:pPr>
              <w:pStyle w:val="Table-Text"/>
            </w:pPr>
            <w:r>
              <w:t>The solution shall allow CACFP staff to enroll a Sponsoring Organization in trainings that were not systematically recommended to the Sponsoring Organization.</w:t>
            </w:r>
          </w:p>
        </w:tc>
        <w:tc>
          <w:tcPr>
            <w:tcW w:w="1481" w:type="dxa"/>
            <w:tcBorders>
              <w:top w:val="single" w:sz="8" w:space="0" w:color="000000"/>
              <w:left w:val="single" w:sz="8" w:space="0" w:color="000000"/>
              <w:bottom w:val="single" w:sz="8" w:space="0" w:color="000000"/>
              <w:right w:val="single" w:sz="8" w:space="0" w:color="000000"/>
            </w:tcBorders>
          </w:tcPr>
          <w:p w14:paraId="7B13567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9F5E5E5" w14:textId="558029D2" w:rsidR="004C17C6" w:rsidRDefault="004C17C6" w:rsidP="004C17C6">
            <w:pPr>
              <w:pStyle w:val="Table-Text"/>
            </w:pPr>
          </w:p>
        </w:tc>
      </w:tr>
      <w:tr w:rsidR="004C17C6" w14:paraId="416AC047" w14:textId="49816F4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29FF291" w14:textId="624D2C89" w:rsidR="004C17C6" w:rsidRDefault="00463290" w:rsidP="004C17C6">
            <w:pPr>
              <w:pStyle w:val="Table-Text"/>
            </w:pPr>
            <w:r>
              <w:rPr>
                <w:rFonts w:ascii="Calibri" w:hAnsi="Calibri" w:cs="Calibri"/>
                <w:color w:val="000000"/>
                <w:sz w:val="22"/>
                <w:szCs w:val="22"/>
              </w:rPr>
              <w:t>66</w:t>
            </w:r>
            <w:r w:rsidR="00EA4673">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7D29A34D" w14:textId="137F8096" w:rsidR="004C17C6" w:rsidRDefault="004C17C6" w:rsidP="004C17C6">
            <w:pPr>
              <w:pStyle w:val="Table-Text"/>
            </w:pPr>
            <w:r>
              <w:t>The solution shall allow a Sponsoring Organization to enroll its users or other staff members for training.</w:t>
            </w:r>
          </w:p>
        </w:tc>
        <w:tc>
          <w:tcPr>
            <w:tcW w:w="1481" w:type="dxa"/>
            <w:tcBorders>
              <w:top w:val="single" w:sz="8" w:space="0" w:color="000000"/>
              <w:left w:val="single" w:sz="8" w:space="0" w:color="000000"/>
              <w:bottom w:val="single" w:sz="8" w:space="0" w:color="000000"/>
              <w:right w:val="single" w:sz="8" w:space="0" w:color="000000"/>
            </w:tcBorders>
          </w:tcPr>
          <w:p w14:paraId="77C3F7E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5972F58" w14:textId="68367C63" w:rsidR="004C17C6" w:rsidRDefault="004C17C6" w:rsidP="004C17C6">
            <w:pPr>
              <w:pStyle w:val="Table-Text"/>
            </w:pPr>
          </w:p>
        </w:tc>
      </w:tr>
      <w:tr w:rsidR="004C17C6" w14:paraId="1EF7D0F0" w14:textId="1400050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75F2EA6" w14:textId="692DBF47" w:rsidR="004C17C6" w:rsidRDefault="00463290" w:rsidP="004C17C6">
            <w:pPr>
              <w:pStyle w:val="Table-Text"/>
            </w:pPr>
            <w:r>
              <w:rPr>
                <w:rFonts w:ascii="Calibri" w:hAnsi="Calibri" w:cs="Calibri"/>
                <w:color w:val="000000"/>
                <w:sz w:val="22"/>
                <w:szCs w:val="22"/>
              </w:rPr>
              <w:t>66</w:t>
            </w:r>
            <w:r w:rsidR="00EA4673">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598D5B63" w14:textId="48317F2A" w:rsidR="004C17C6" w:rsidRDefault="004C17C6" w:rsidP="004C17C6">
            <w:pPr>
              <w:pStyle w:val="Table-Text"/>
            </w:pPr>
            <w:r>
              <w:t>The solution shall allow a Sponsoring Organization to view and edit its training enrollment.</w:t>
            </w:r>
          </w:p>
        </w:tc>
        <w:tc>
          <w:tcPr>
            <w:tcW w:w="1481" w:type="dxa"/>
            <w:tcBorders>
              <w:top w:val="single" w:sz="8" w:space="0" w:color="000000"/>
              <w:left w:val="single" w:sz="8" w:space="0" w:color="000000"/>
              <w:bottom w:val="single" w:sz="8" w:space="0" w:color="000000"/>
              <w:right w:val="single" w:sz="8" w:space="0" w:color="000000"/>
            </w:tcBorders>
          </w:tcPr>
          <w:p w14:paraId="6424B79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5FCECBDE" w14:textId="23871CFB" w:rsidR="004C17C6" w:rsidRDefault="004C17C6" w:rsidP="004C17C6">
            <w:pPr>
              <w:pStyle w:val="Table-Text"/>
            </w:pPr>
          </w:p>
        </w:tc>
      </w:tr>
      <w:tr w:rsidR="004C17C6" w14:paraId="0802B6B2" w14:textId="1B6FDF1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4175737" w14:textId="4F0EEBA6" w:rsidR="004C17C6" w:rsidRDefault="00463290" w:rsidP="004C17C6">
            <w:pPr>
              <w:pStyle w:val="Table-Text"/>
            </w:pPr>
            <w:r>
              <w:rPr>
                <w:rFonts w:ascii="Calibri" w:hAnsi="Calibri" w:cs="Calibri"/>
                <w:color w:val="000000"/>
                <w:sz w:val="22"/>
                <w:szCs w:val="22"/>
              </w:rPr>
              <w:t>66</w:t>
            </w:r>
            <w:r w:rsidR="00EA4673">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2E798C28" w14:textId="77777777" w:rsidR="004C17C6" w:rsidRDefault="004C17C6" w:rsidP="004C17C6">
            <w:pPr>
              <w:pStyle w:val="Table-Text"/>
            </w:pPr>
            <w:r>
              <w:t>The solution shall limit the number of individuals allowed to enroll in a training based on venue capacity.</w:t>
            </w:r>
          </w:p>
        </w:tc>
        <w:tc>
          <w:tcPr>
            <w:tcW w:w="1481" w:type="dxa"/>
            <w:tcBorders>
              <w:top w:val="single" w:sz="8" w:space="0" w:color="000000"/>
              <w:left w:val="single" w:sz="8" w:space="0" w:color="000000"/>
              <w:bottom w:val="single" w:sz="8" w:space="0" w:color="000000"/>
              <w:right w:val="single" w:sz="8" w:space="0" w:color="000000"/>
            </w:tcBorders>
          </w:tcPr>
          <w:p w14:paraId="6EF5E48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DCD335E" w14:textId="7ED17CC2" w:rsidR="004C17C6" w:rsidRDefault="004C17C6" w:rsidP="004C17C6">
            <w:pPr>
              <w:pStyle w:val="Table-Text"/>
            </w:pPr>
          </w:p>
        </w:tc>
      </w:tr>
      <w:tr w:rsidR="004C17C6" w14:paraId="1FAFAFBE" w14:textId="34386CB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B278E2C" w14:textId="7AF1E51F" w:rsidR="004C17C6" w:rsidRDefault="00463290" w:rsidP="004C17C6">
            <w:pPr>
              <w:pStyle w:val="Table-Text"/>
            </w:pPr>
            <w:r>
              <w:rPr>
                <w:rFonts w:ascii="Calibri" w:hAnsi="Calibri" w:cs="Calibri"/>
                <w:color w:val="000000"/>
                <w:sz w:val="22"/>
                <w:szCs w:val="22"/>
              </w:rPr>
              <w:t>66</w:t>
            </w:r>
            <w:r w:rsidR="00EA4673">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67862112" w14:textId="6D10C4DF" w:rsidR="004C17C6" w:rsidRDefault="004C17C6" w:rsidP="004C17C6">
            <w:pPr>
              <w:pStyle w:val="Table-Text"/>
            </w:pPr>
            <w:r>
              <w:t>The solution shall send a confirmation email to the Sponsoring Organization after successful enrollment in a training.</w:t>
            </w:r>
          </w:p>
        </w:tc>
        <w:tc>
          <w:tcPr>
            <w:tcW w:w="1481" w:type="dxa"/>
            <w:tcBorders>
              <w:top w:val="single" w:sz="8" w:space="0" w:color="000000"/>
              <w:left w:val="single" w:sz="8" w:space="0" w:color="000000"/>
              <w:bottom w:val="single" w:sz="8" w:space="0" w:color="000000"/>
              <w:right w:val="single" w:sz="8" w:space="0" w:color="000000"/>
            </w:tcBorders>
          </w:tcPr>
          <w:p w14:paraId="507332C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3AFCB4C" w14:textId="77D6E2E2" w:rsidR="004C17C6" w:rsidRDefault="004C17C6" w:rsidP="004C17C6">
            <w:pPr>
              <w:pStyle w:val="Table-Text"/>
            </w:pPr>
          </w:p>
        </w:tc>
      </w:tr>
      <w:tr w:rsidR="004C17C6" w14:paraId="2892B319" w14:textId="3A17178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1F5DDB2" w14:textId="06BE93AB" w:rsidR="004C17C6" w:rsidRDefault="00463290" w:rsidP="004C17C6">
            <w:pPr>
              <w:pStyle w:val="Table-Text"/>
            </w:pPr>
            <w:r>
              <w:rPr>
                <w:rFonts w:ascii="Calibri" w:hAnsi="Calibri" w:cs="Calibri"/>
                <w:color w:val="000000"/>
                <w:sz w:val="22"/>
                <w:szCs w:val="22"/>
              </w:rPr>
              <w:t>66</w:t>
            </w:r>
            <w:r w:rsidR="00EA4673">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4046CF0E" w14:textId="77777777" w:rsidR="004C17C6" w:rsidRDefault="004C17C6" w:rsidP="004C17C6">
            <w:pPr>
              <w:pStyle w:val="Table-Text"/>
            </w:pPr>
            <w:r>
              <w:t xml:space="preserve">The solution shall capture the following data about each learner:  </w:t>
            </w:r>
          </w:p>
          <w:p w14:paraId="77821A4F" w14:textId="77777777" w:rsidR="004C17C6" w:rsidRDefault="004C17C6" w:rsidP="004C17C6">
            <w:pPr>
              <w:pStyle w:val="ListParagraph"/>
              <w:numPr>
                <w:ilvl w:val="0"/>
                <w:numId w:val="55"/>
              </w:numPr>
            </w:pPr>
            <w:r>
              <w:t xml:space="preserve">Sponsor Number </w:t>
            </w:r>
          </w:p>
          <w:p w14:paraId="55383AD0" w14:textId="77777777" w:rsidR="004C17C6" w:rsidRDefault="004C17C6" w:rsidP="004C17C6">
            <w:pPr>
              <w:pStyle w:val="ListParagraph"/>
              <w:numPr>
                <w:ilvl w:val="0"/>
                <w:numId w:val="55"/>
              </w:numPr>
            </w:pPr>
            <w:r>
              <w:t xml:space="preserve">Sponsor Name </w:t>
            </w:r>
          </w:p>
          <w:p w14:paraId="69352FFA" w14:textId="77777777" w:rsidR="004C17C6" w:rsidRDefault="004C17C6" w:rsidP="004C17C6">
            <w:pPr>
              <w:pStyle w:val="ListParagraph"/>
              <w:numPr>
                <w:ilvl w:val="0"/>
                <w:numId w:val="55"/>
              </w:numPr>
            </w:pPr>
            <w:r>
              <w:t xml:space="preserve">Learner Name </w:t>
            </w:r>
          </w:p>
          <w:p w14:paraId="387E71AC" w14:textId="77777777" w:rsidR="004C17C6" w:rsidRDefault="004C17C6" w:rsidP="004C17C6">
            <w:pPr>
              <w:pStyle w:val="ListParagraph"/>
              <w:numPr>
                <w:ilvl w:val="0"/>
                <w:numId w:val="55"/>
              </w:numPr>
            </w:pPr>
            <w:r>
              <w:t xml:space="preserve">Learner Position Title </w:t>
            </w:r>
          </w:p>
          <w:p w14:paraId="65DBA3E1" w14:textId="77777777" w:rsidR="004C17C6" w:rsidRDefault="004C17C6" w:rsidP="004C17C6">
            <w:pPr>
              <w:pStyle w:val="ListParagraph"/>
              <w:numPr>
                <w:ilvl w:val="0"/>
                <w:numId w:val="55"/>
              </w:numPr>
            </w:pPr>
            <w:r>
              <w:t xml:space="preserve">Learner Email </w:t>
            </w:r>
          </w:p>
          <w:p w14:paraId="362AEB1F" w14:textId="77777777" w:rsidR="004C17C6" w:rsidRDefault="004C17C6" w:rsidP="004C17C6">
            <w:pPr>
              <w:pStyle w:val="ListParagraph"/>
              <w:numPr>
                <w:ilvl w:val="0"/>
                <w:numId w:val="55"/>
              </w:numPr>
            </w:pPr>
            <w:r>
              <w:t xml:space="preserve">Learner Phone Number </w:t>
            </w:r>
          </w:p>
          <w:p w14:paraId="278ACBD2" w14:textId="77777777" w:rsidR="004C17C6" w:rsidRDefault="004C17C6" w:rsidP="004C17C6">
            <w:pPr>
              <w:pStyle w:val="ListParagraph"/>
              <w:numPr>
                <w:ilvl w:val="0"/>
                <w:numId w:val="55"/>
              </w:numPr>
            </w:pPr>
            <w:r>
              <w:t xml:space="preserve">Notes/comments </w:t>
            </w:r>
          </w:p>
          <w:p w14:paraId="12B9FCAD" w14:textId="77777777" w:rsidR="004C17C6" w:rsidRDefault="004C17C6" w:rsidP="004C17C6">
            <w:pPr>
              <w:pStyle w:val="ListParagraph"/>
              <w:numPr>
                <w:ilvl w:val="0"/>
                <w:numId w:val="55"/>
              </w:numPr>
            </w:pPr>
            <w:r>
              <w:t xml:space="preserve">Enrollment/Attendance Status.  The enrollment/attendance status may be one of following: </w:t>
            </w:r>
          </w:p>
          <w:p w14:paraId="041F33F8" w14:textId="77777777" w:rsidR="004C17C6" w:rsidRDefault="004C17C6" w:rsidP="004C17C6">
            <w:pPr>
              <w:pStyle w:val="ListParagraph"/>
              <w:numPr>
                <w:ilvl w:val="0"/>
                <w:numId w:val="62"/>
              </w:numPr>
            </w:pPr>
            <w:r>
              <w:t xml:space="preserve">Enrolled </w:t>
            </w:r>
          </w:p>
          <w:p w14:paraId="3C1970A2" w14:textId="77777777" w:rsidR="004C17C6" w:rsidRDefault="004C17C6" w:rsidP="004C17C6">
            <w:pPr>
              <w:pStyle w:val="ListParagraph"/>
              <w:numPr>
                <w:ilvl w:val="0"/>
                <w:numId w:val="62"/>
              </w:numPr>
            </w:pPr>
            <w:r>
              <w:t xml:space="preserve">Attended </w:t>
            </w:r>
          </w:p>
          <w:p w14:paraId="3702D1E4" w14:textId="77777777" w:rsidR="004C17C6" w:rsidRDefault="004C17C6" w:rsidP="004C17C6">
            <w:pPr>
              <w:pStyle w:val="ListParagraph"/>
              <w:numPr>
                <w:ilvl w:val="0"/>
                <w:numId w:val="62"/>
              </w:numPr>
            </w:pPr>
            <w:r>
              <w:t xml:space="preserve">No-Show </w:t>
            </w:r>
          </w:p>
          <w:p w14:paraId="023AE5E8" w14:textId="77777777" w:rsidR="004C17C6" w:rsidRDefault="004C17C6" w:rsidP="004C17C6">
            <w:pPr>
              <w:pStyle w:val="ListParagraph"/>
              <w:numPr>
                <w:ilvl w:val="0"/>
                <w:numId w:val="62"/>
              </w:numPr>
            </w:pPr>
            <w:r>
              <w:lastRenderedPageBreak/>
              <w:t>Walk-In</w:t>
            </w:r>
          </w:p>
        </w:tc>
        <w:tc>
          <w:tcPr>
            <w:tcW w:w="1481" w:type="dxa"/>
            <w:tcBorders>
              <w:top w:val="single" w:sz="8" w:space="0" w:color="000000"/>
              <w:left w:val="single" w:sz="8" w:space="0" w:color="000000"/>
              <w:bottom w:val="single" w:sz="8" w:space="0" w:color="000000"/>
              <w:right w:val="single" w:sz="8" w:space="0" w:color="000000"/>
            </w:tcBorders>
          </w:tcPr>
          <w:p w14:paraId="79F74C9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2ED4AC4" w14:textId="484055B4" w:rsidR="004C17C6" w:rsidRDefault="004C17C6" w:rsidP="004C17C6">
            <w:pPr>
              <w:pStyle w:val="Table-Text"/>
            </w:pPr>
          </w:p>
        </w:tc>
      </w:tr>
      <w:tr w:rsidR="004C17C6" w14:paraId="2F5DCBAB" w14:textId="0459FCB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EED9A4E" w14:textId="1689480F" w:rsidR="004C17C6" w:rsidRDefault="00463290" w:rsidP="004C17C6">
            <w:pPr>
              <w:pStyle w:val="Table-Text"/>
            </w:pPr>
            <w:r>
              <w:rPr>
                <w:rFonts w:ascii="Calibri" w:hAnsi="Calibri" w:cs="Calibri"/>
                <w:color w:val="000000"/>
                <w:sz w:val="22"/>
                <w:szCs w:val="22"/>
              </w:rPr>
              <w:t>66</w:t>
            </w:r>
            <w:r w:rsidR="006611DE">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1C45731C" w14:textId="77777777" w:rsidR="004C17C6" w:rsidRDefault="004C17C6" w:rsidP="004C17C6">
            <w:pPr>
              <w:pStyle w:val="Table-Text"/>
            </w:pPr>
            <w:r>
              <w:t>The solution shall maintain a wait list for each training that has reached capacity.</w:t>
            </w:r>
          </w:p>
        </w:tc>
        <w:tc>
          <w:tcPr>
            <w:tcW w:w="1481" w:type="dxa"/>
            <w:tcBorders>
              <w:top w:val="single" w:sz="8" w:space="0" w:color="000000"/>
              <w:left w:val="single" w:sz="8" w:space="0" w:color="000000"/>
              <w:bottom w:val="single" w:sz="8" w:space="0" w:color="000000"/>
              <w:right w:val="single" w:sz="8" w:space="0" w:color="000000"/>
            </w:tcBorders>
          </w:tcPr>
          <w:p w14:paraId="20DE218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B401B0C" w14:textId="07791DB8" w:rsidR="004C17C6" w:rsidRDefault="004C17C6" w:rsidP="004C17C6">
            <w:pPr>
              <w:pStyle w:val="Table-Text"/>
            </w:pPr>
          </w:p>
        </w:tc>
      </w:tr>
      <w:tr w:rsidR="004C17C6" w14:paraId="5C1EFEC9" w14:textId="355A61C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C5B3870" w14:textId="20278365" w:rsidR="004C17C6" w:rsidRDefault="00463290" w:rsidP="004C17C6">
            <w:pPr>
              <w:pStyle w:val="Table-Text"/>
            </w:pPr>
            <w:r>
              <w:rPr>
                <w:rFonts w:ascii="Calibri" w:hAnsi="Calibri" w:cs="Calibri"/>
                <w:color w:val="000000"/>
                <w:sz w:val="22"/>
                <w:szCs w:val="22"/>
              </w:rPr>
              <w:t>6</w:t>
            </w:r>
            <w:r w:rsidR="006611DE">
              <w:rPr>
                <w:rFonts w:ascii="Calibri" w:hAnsi="Calibri" w:cs="Calibri"/>
                <w:color w:val="000000"/>
                <w:sz w:val="22"/>
                <w:szCs w:val="22"/>
              </w:rPr>
              <w:t>68</w:t>
            </w:r>
          </w:p>
        </w:tc>
        <w:tc>
          <w:tcPr>
            <w:tcW w:w="7249" w:type="dxa"/>
            <w:tcBorders>
              <w:top w:val="single" w:sz="8" w:space="0" w:color="000000"/>
              <w:left w:val="single" w:sz="8" w:space="0" w:color="000000"/>
              <w:bottom w:val="single" w:sz="8" w:space="0" w:color="000000"/>
              <w:right w:val="single" w:sz="8" w:space="0" w:color="000000"/>
            </w:tcBorders>
          </w:tcPr>
          <w:p w14:paraId="1290E7F3" w14:textId="77777777" w:rsidR="004C17C6" w:rsidRDefault="004C17C6" w:rsidP="004C17C6">
            <w:pPr>
              <w:pStyle w:val="Table-Text"/>
            </w:pPr>
            <w:r>
              <w:t>The solution shall send a notification to the wait-listed learner when a seat is available.</w:t>
            </w:r>
          </w:p>
        </w:tc>
        <w:tc>
          <w:tcPr>
            <w:tcW w:w="1481" w:type="dxa"/>
            <w:tcBorders>
              <w:top w:val="single" w:sz="8" w:space="0" w:color="000000"/>
              <w:left w:val="single" w:sz="8" w:space="0" w:color="000000"/>
              <w:bottom w:val="single" w:sz="8" w:space="0" w:color="000000"/>
              <w:right w:val="single" w:sz="8" w:space="0" w:color="000000"/>
            </w:tcBorders>
          </w:tcPr>
          <w:p w14:paraId="1C9312C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76678B1" w14:textId="5FCD20E1" w:rsidR="004C17C6" w:rsidRDefault="004C17C6" w:rsidP="004C17C6">
            <w:pPr>
              <w:pStyle w:val="Table-Text"/>
            </w:pPr>
          </w:p>
        </w:tc>
      </w:tr>
      <w:tr w:rsidR="004C17C6" w14:paraId="6E0C8466" w14:textId="6131173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C2156FD" w14:textId="30EE99D1" w:rsidR="004C17C6" w:rsidRDefault="00463290" w:rsidP="004C17C6">
            <w:pPr>
              <w:pStyle w:val="Table-Text"/>
            </w:pPr>
            <w:r>
              <w:rPr>
                <w:rFonts w:ascii="Calibri" w:hAnsi="Calibri" w:cs="Calibri"/>
                <w:color w:val="000000"/>
                <w:sz w:val="22"/>
                <w:szCs w:val="22"/>
              </w:rPr>
              <w:t>6</w:t>
            </w:r>
            <w:r w:rsidR="006611DE">
              <w:rPr>
                <w:rFonts w:ascii="Calibri" w:hAnsi="Calibri" w:cs="Calibri"/>
                <w:color w:val="000000"/>
                <w:sz w:val="22"/>
                <w:szCs w:val="22"/>
              </w:rPr>
              <w:t>69</w:t>
            </w:r>
          </w:p>
        </w:tc>
        <w:tc>
          <w:tcPr>
            <w:tcW w:w="7249" w:type="dxa"/>
            <w:tcBorders>
              <w:top w:val="single" w:sz="8" w:space="0" w:color="000000"/>
              <w:left w:val="single" w:sz="8" w:space="0" w:color="000000"/>
              <w:bottom w:val="single" w:sz="8" w:space="0" w:color="000000"/>
              <w:right w:val="single" w:sz="8" w:space="0" w:color="000000"/>
            </w:tcBorders>
          </w:tcPr>
          <w:p w14:paraId="1612E5F4" w14:textId="77777777" w:rsidR="004C17C6" w:rsidRDefault="004C17C6" w:rsidP="004C17C6">
            <w:pPr>
              <w:pStyle w:val="Heading3"/>
            </w:pPr>
            <w:bookmarkStart w:id="88" w:name="_Toc503943215"/>
            <w:bookmarkStart w:id="89" w:name="_Toc31197035"/>
            <w:r>
              <w:t>Tracking Training</w:t>
            </w:r>
            <w:bookmarkEnd w:id="88"/>
            <w:bookmarkEnd w:id="89"/>
          </w:p>
        </w:tc>
        <w:tc>
          <w:tcPr>
            <w:tcW w:w="1481" w:type="dxa"/>
            <w:tcBorders>
              <w:top w:val="single" w:sz="8" w:space="0" w:color="000000"/>
              <w:left w:val="single" w:sz="8" w:space="0" w:color="000000"/>
              <w:bottom w:val="single" w:sz="8" w:space="0" w:color="000000"/>
              <w:right w:val="single" w:sz="8" w:space="0" w:color="000000"/>
            </w:tcBorders>
          </w:tcPr>
          <w:p w14:paraId="272F8FCB"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33553915" w14:textId="71553D7D" w:rsidR="004C17C6" w:rsidRDefault="004C17C6" w:rsidP="004C17C6"/>
        </w:tc>
      </w:tr>
      <w:tr w:rsidR="004C17C6" w14:paraId="6FDFF69F" w14:textId="677B9DC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140372F" w14:textId="3D3166EF" w:rsidR="004C17C6" w:rsidRDefault="00463290" w:rsidP="004C17C6">
            <w:pPr>
              <w:pStyle w:val="Table-Text"/>
            </w:pPr>
            <w:r>
              <w:rPr>
                <w:rFonts w:ascii="Calibri" w:hAnsi="Calibri" w:cs="Calibri"/>
                <w:color w:val="000000"/>
                <w:sz w:val="22"/>
                <w:szCs w:val="22"/>
              </w:rPr>
              <w:t>67</w:t>
            </w:r>
            <w:r w:rsidR="006611DE">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47920946" w14:textId="681A39FF" w:rsidR="004C17C6" w:rsidRDefault="004C17C6" w:rsidP="004C17C6">
            <w:pPr>
              <w:pStyle w:val="Table-Text"/>
            </w:pPr>
            <w:r>
              <w:t>The solution shall enable a CACFP staff member to identify the status of a training, such as:</w:t>
            </w:r>
          </w:p>
          <w:p w14:paraId="487A9E5E" w14:textId="77777777" w:rsidR="004C17C6" w:rsidRDefault="004C17C6" w:rsidP="004C17C6">
            <w:pPr>
              <w:pStyle w:val="ListParagraph"/>
              <w:numPr>
                <w:ilvl w:val="0"/>
                <w:numId w:val="57"/>
              </w:numPr>
            </w:pPr>
            <w:r>
              <w:t xml:space="preserve">Open </w:t>
            </w:r>
          </w:p>
          <w:p w14:paraId="231A511F" w14:textId="77777777" w:rsidR="004C17C6" w:rsidRDefault="004C17C6" w:rsidP="004C17C6">
            <w:pPr>
              <w:pStyle w:val="ListParagraph"/>
              <w:numPr>
                <w:ilvl w:val="0"/>
                <w:numId w:val="57"/>
              </w:numPr>
            </w:pPr>
            <w:r>
              <w:t xml:space="preserve">Completed </w:t>
            </w:r>
          </w:p>
          <w:p w14:paraId="43A6C4FD" w14:textId="77777777" w:rsidR="004C17C6" w:rsidRDefault="004C17C6" w:rsidP="004C17C6">
            <w:pPr>
              <w:pStyle w:val="ListParagraph"/>
              <w:numPr>
                <w:ilvl w:val="0"/>
                <w:numId w:val="57"/>
              </w:numPr>
            </w:pPr>
            <w:r>
              <w:t>Cancelled</w:t>
            </w:r>
          </w:p>
        </w:tc>
        <w:tc>
          <w:tcPr>
            <w:tcW w:w="1481" w:type="dxa"/>
            <w:tcBorders>
              <w:top w:val="single" w:sz="8" w:space="0" w:color="000000"/>
              <w:left w:val="single" w:sz="8" w:space="0" w:color="000000"/>
              <w:bottom w:val="single" w:sz="8" w:space="0" w:color="000000"/>
              <w:right w:val="single" w:sz="8" w:space="0" w:color="000000"/>
            </w:tcBorders>
          </w:tcPr>
          <w:p w14:paraId="76125A8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C603874" w14:textId="185A8D19" w:rsidR="004C17C6" w:rsidRDefault="004C17C6" w:rsidP="004C17C6">
            <w:pPr>
              <w:pStyle w:val="Table-Text"/>
            </w:pPr>
          </w:p>
        </w:tc>
      </w:tr>
      <w:tr w:rsidR="004C17C6" w14:paraId="00E53F42" w14:textId="6262823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E05345C" w14:textId="52862AAC" w:rsidR="004C17C6" w:rsidRDefault="00463290" w:rsidP="004C17C6">
            <w:pPr>
              <w:pStyle w:val="Table-Text"/>
            </w:pPr>
            <w:r>
              <w:rPr>
                <w:rFonts w:ascii="Calibri" w:hAnsi="Calibri" w:cs="Calibri"/>
                <w:color w:val="000000"/>
                <w:sz w:val="22"/>
                <w:szCs w:val="22"/>
              </w:rPr>
              <w:t>67</w:t>
            </w:r>
            <w:r w:rsidR="006611DE">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28B69E57" w14:textId="7A2B11B6" w:rsidR="004C17C6" w:rsidRDefault="004C17C6" w:rsidP="004C17C6">
            <w:pPr>
              <w:pStyle w:val="Table-Text"/>
            </w:pPr>
            <w:r>
              <w:t>The solution shall allow CACFP staff to view and print training enrollment by Sponsoring Organization.</w:t>
            </w:r>
          </w:p>
        </w:tc>
        <w:tc>
          <w:tcPr>
            <w:tcW w:w="1481" w:type="dxa"/>
            <w:tcBorders>
              <w:top w:val="single" w:sz="8" w:space="0" w:color="000000"/>
              <w:left w:val="single" w:sz="8" w:space="0" w:color="000000"/>
              <w:bottom w:val="single" w:sz="8" w:space="0" w:color="000000"/>
              <w:right w:val="single" w:sz="8" w:space="0" w:color="000000"/>
            </w:tcBorders>
          </w:tcPr>
          <w:p w14:paraId="54CF537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82A9481" w14:textId="0F0549EF" w:rsidR="004C17C6" w:rsidRDefault="004C17C6" w:rsidP="004C17C6">
            <w:pPr>
              <w:pStyle w:val="Table-Text"/>
            </w:pPr>
          </w:p>
        </w:tc>
      </w:tr>
      <w:tr w:rsidR="004C17C6" w14:paraId="2A4C4ECD" w14:textId="149003D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5B87DAC" w14:textId="62401B90" w:rsidR="004C17C6" w:rsidRDefault="00463290" w:rsidP="004C17C6">
            <w:pPr>
              <w:pStyle w:val="Table-Text"/>
            </w:pPr>
            <w:r>
              <w:rPr>
                <w:rFonts w:ascii="Calibri" w:hAnsi="Calibri" w:cs="Calibri"/>
                <w:color w:val="000000"/>
                <w:sz w:val="22"/>
                <w:szCs w:val="22"/>
              </w:rPr>
              <w:t>67</w:t>
            </w:r>
            <w:r w:rsidR="006611DE">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41BA2041" w14:textId="77777777" w:rsidR="004C17C6" w:rsidRDefault="004C17C6" w:rsidP="004C17C6">
            <w:pPr>
              <w:pStyle w:val="Table-Text"/>
            </w:pPr>
            <w:r>
              <w:t xml:space="preserve">The solution shall capture the following post-training evaluation information: </w:t>
            </w:r>
          </w:p>
          <w:p w14:paraId="1C742ADE" w14:textId="062D724F" w:rsidR="004C17C6" w:rsidRDefault="004C17C6" w:rsidP="004C17C6">
            <w:pPr>
              <w:pStyle w:val="ListParagraph"/>
              <w:numPr>
                <w:ilvl w:val="0"/>
                <w:numId w:val="58"/>
              </w:numPr>
            </w:pPr>
            <w:r>
              <w:t xml:space="preserve">Sent Date </w:t>
            </w:r>
          </w:p>
          <w:p w14:paraId="2F9D448A" w14:textId="142A3C21" w:rsidR="004C17C6" w:rsidRDefault="004C17C6" w:rsidP="004C17C6">
            <w:pPr>
              <w:pStyle w:val="ListParagraph"/>
              <w:numPr>
                <w:ilvl w:val="0"/>
                <w:numId w:val="58"/>
              </w:numPr>
            </w:pPr>
            <w:r>
              <w:t>Closed Date</w:t>
            </w:r>
          </w:p>
          <w:p w14:paraId="3F5B3D52" w14:textId="32F2C473" w:rsidR="004C17C6" w:rsidRDefault="004C17C6" w:rsidP="004C17C6">
            <w:pPr>
              <w:pStyle w:val="ListParagraph"/>
              <w:numPr>
                <w:ilvl w:val="0"/>
                <w:numId w:val="58"/>
              </w:numPr>
            </w:pPr>
            <w:r>
              <w:t>URL</w:t>
            </w:r>
          </w:p>
        </w:tc>
        <w:tc>
          <w:tcPr>
            <w:tcW w:w="1481" w:type="dxa"/>
            <w:tcBorders>
              <w:top w:val="single" w:sz="8" w:space="0" w:color="000000"/>
              <w:left w:val="single" w:sz="8" w:space="0" w:color="000000"/>
              <w:bottom w:val="single" w:sz="8" w:space="0" w:color="000000"/>
              <w:right w:val="single" w:sz="8" w:space="0" w:color="000000"/>
            </w:tcBorders>
          </w:tcPr>
          <w:p w14:paraId="0333491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3F0F772" w14:textId="57366DD6" w:rsidR="004C17C6" w:rsidRDefault="004C17C6" w:rsidP="004C17C6">
            <w:pPr>
              <w:pStyle w:val="Table-Text"/>
            </w:pPr>
          </w:p>
        </w:tc>
      </w:tr>
      <w:tr w:rsidR="004C17C6" w14:paraId="59E098A0" w14:textId="7E51B92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C77EA69" w14:textId="349F2E04" w:rsidR="004C17C6" w:rsidRDefault="00463290" w:rsidP="004C17C6">
            <w:pPr>
              <w:pStyle w:val="Table-Text"/>
            </w:pPr>
            <w:r>
              <w:rPr>
                <w:rFonts w:ascii="Calibri" w:hAnsi="Calibri" w:cs="Calibri"/>
                <w:color w:val="000000"/>
                <w:sz w:val="22"/>
                <w:szCs w:val="22"/>
              </w:rPr>
              <w:t>67</w:t>
            </w:r>
            <w:r w:rsidR="006611DE">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2F68931D" w14:textId="0A16A636" w:rsidR="004C17C6" w:rsidRDefault="004C17C6" w:rsidP="004C17C6">
            <w:pPr>
              <w:pStyle w:val="Table-Text"/>
            </w:pPr>
            <w:r>
              <w:t>The solution shall allow for CACFP staff to upload and store an evaluation summary document with each training profile.</w:t>
            </w:r>
          </w:p>
        </w:tc>
        <w:tc>
          <w:tcPr>
            <w:tcW w:w="1481" w:type="dxa"/>
            <w:tcBorders>
              <w:top w:val="single" w:sz="8" w:space="0" w:color="000000"/>
              <w:left w:val="single" w:sz="8" w:space="0" w:color="000000"/>
              <w:bottom w:val="single" w:sz="8" w:space="0" w:color="000000"/>
              <w:right w:val="single" w:sz="8" w:space="0" w:color="000000"/>
            </w:tcBorders>
          </w:tcPr>
          <w:p w14:paraId="02EF400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03957B4" w14:textId="203A9D6D" w:rsidR="004C17C6" w:rsidRDefault="004C17C6" w:rsidP="004C17C6">
            <w:pPr>
              <w:pStyle w:val="Table-Text"/>
            </w:pPr>
          </w:p>
        </w:tc>
      </w:tr>
      <w:tr w:rsidR="004C17C6" w14:paraId="58881872" w14:textId="52E646F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84C0AD8" w14:textId="121B60AB" w:rsidR="004C17C6" w:rsidRDefault="00463290" w:rsidP="004C17C6">
            <w:pPr>
              <w:pStyle w:val="Table-Text"/>
            </w:pPr>
            <w:r>
              <w:rPr>
                <w:rFonts w:ascii="Calibri" w:hAnsi="Calibri" w:cs="Calibri"/>
                <w:color w:val="000000"/>
                <w:sz w:val="22"/>
                <w:szCs w:val="22"/>
              </w:rPr>
              <w:t>67</w:t>
            </w:r>
            <w:r w:rsidR="006611DE">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3848B658" w14:textId="3B2B2A8F" w:rsidR="004C17C6" w:rsidRDefault="004C17C6" w:rsidP="004C17C6">
            <w:pPr>
              <w:pStyle w:val="Table-Text"/>
            </w:pPr>
            <w:r>
              <w:t xml:space="preserve">The solution shall maintain a history of training invitation dates and topics that were sent to each </w:t>
            </w:r>
            <w:r w:rsidR="00476D46">
              <w:t>S</w:t>
            </w:r>
            <w:r>
              <w:t xml:space="preserve">ponsoring </w:t>
            </w:r>
            <w:r w:rsidR="00476D46">
              <w:t>O</w:t>
            </w:r>
            <w:r>
              <w:t>rganization.</w:t>
            </w:r>
          </w:p>
        </w:tc>
        <w:tc>
          <w:tcPr>
            <w:tcW w:w="1481" w:type="dxa"/>
            <w:tcBorders>
              <w:top w:val="single" w:sz="8" w:space="0" w:color="000000"/>
              <w:left w:val="single" w:sz="8" w:space="0" w:color="000000"/>
              <w:bottom w:val="single" w:sz="8" w:space="0" w:color="000000"/>
              <w:right w:val="single" w:sz="8" w:space="0" w:color="000000"/>
            </w:tcBorders>
          </w:tcPr>
          <w:p w14:paraId="1EAA4FF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73D62DF" w14:textId="7ADA74D4" w:rsidR="004C17C6" w:rsidRDefault="004C17C6" w:rsidP="004C17C6">
            <w:pPr>
              <w:pStyle w:val="Table-Text"/>
            </w:pPr>
          </w:p>
        </w:tc>
      </w:tr>
      <w:tr w:rsidR="004C17C6" w14:paraId="4F708113" w14:textId="3906E97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81EBC61" w14:textId="36A63BE9" w:rsidR="004C17C6" w:rsidRDefault="00463290" w:rsidP="004C17C6">
            <w:pPr>
              <w:pStyle w:val="Table-Text"/>
            </w:pPr>
            <w:r>
              <w:rPr>
                <w:rFonts w:ascii="Calibri" w:hAnsi="Calibri" w:cs="Calibri"/>
                <w:color w:val="000000"/>
                <w:sz w:val="22"/>
                <w:szCs w:val="22"/>
              </w:rPr>
              <w:t>67</w:t>
            </w:r>
            <w:r w:rsidR="006611DE">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4E2DD5D1" w14:textId="77777777" w:rsidR="004C17C6" w:rsidRDefault="004C17C6" w:rsidP="004C17C6">
            <w:pPr>
              <w:pStyle w:val="Heading2"/>
            </w:pPr>
            <w:bookmarkStart w:id="90" w:name="_Toc503943216"/>
            <w:bookmarkStart w:id="91" w:name="_Toc31197036"/>
            <w:r>
              <w:t>Data Integration</w:t>
            </w:r>
            <w:bookmarkEnd w:id="90"/>
            <w:bookmarkEnd w:id="91"/>
          </w:p>
        </w:tc>
        <w:tc>
          <w:tcPr>
            <w:tcW w:w="1481" w:type="dxa"/>
            <w:tcBorders>
              <w:top w:val="single" w:sz="8" w:space="0" w:color="000000"/>
              <w:left w:val="single" w:sz="8" w:space="0" w:color="000000"/>
              <w:bottom w:val="single" w:sz="8" w:space="0" w:color="000000"/>
              <w:right w:val="single" w:sz="8" w:space="0" w:color="000000"/>
            </w:tcBorders>
          </w:tcPr>
          <w:p w14:paraId="2D9035B1"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59385080" w14:textId="69EACDA3" w:rsidR="004C17C6" w:rsidRDefault="004C17C6" w:rsidP="004C17C6"/>
        </w:tc>
      </w:tr>
      <w:tr w:rsidR="004C17C6" w14:paraId="04643BCD" w14:textId="6075348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A14A10D" w14:textId="3629D5D0" w:rsidR="004C17C6" w:rsidRDefault="00463290" w:rsidP="004C17C6">
            <w:pPr>
              <w:pStyle w:val="Table-Text"/>
            </w:pPr>
            <w:r>
              <w:rPr>
                <w:rFonts w:ascii="Calibri" w:hAnsi="Calibri" w:cs="Calibri"/>
                <w:color w:val="000000"/>
                <w:sz w:val="22"/>
                <w:szCs w:val="22"/>
              </w:rPr>
              <w:t>67</w:t>
            </w:r>
            <w:r w:rsidR="006611DE">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74733FD1" w14:textId="159A1985" w:rsidR="004C17C6" w:rsidRDefault="004C17C6" w:rsidP="004C17C6">
            <w:pPr>
              <w:pStyle w:val="Table-Text"/>
            </w:pPr>
            <w:r>
              <w:t xml:space="preserve">The solution shall systematically receive and store licensing data from </w:t>
            </w:r>
            <w:r w:rsidRPr="00CC72C7">
              <w:t>Child Care Facility System</w:t>
            </w:r>
            <w:r>
              <w:t xml:space="preserve"> (CCFS) and New York City Department of Health and Mental Hygiene (NYCDOHMH) databases, in accordance with the permissions set forth in established data sharing agreements.</w:t>
            </w:r>
          </w:p>
        </w:tc>
        <w:tc>
          <w:tcPr>
            <w:tcW w:w="1481" w:type="dxa"/>
            <w:tcBorders>
              <w:top w:val="single" w:sz="8" w:space="0" w:color="000000"/>
              <w:left w:val="single" w:sz="8" w:space="0" w:color="000000"/>
              <w:bottom w:val="single" w:sz="8" w:space="0" w:color="000000"/>
              <w:right w:val="single" w:sz="8" w:space="0" w:color="000000"/>
            </w:tcBorders>
          </w:tcPr>
          <w:p w14:paraId="15B6396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B6C62A8" w14:textId="7B9488AB" w:rsidR="004C17C6" w:rsidRDefault="004C17C6" w:rsidP="004C17C6">
            <w:pPr>
              <w:pStyle w:val="Table-Text"/>
            </w:pPr>
          </w:p>
        </w:tc>
      </w:tr>
      <w:tr w:rsidR="004C17C6" w14:paraId="315EEF4B" w14:textId="58116B1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456D927" w14:textId="52DAFE2A" w:rsidR="004C17C6" w:rsidRDefault="00463290" w:rsidP="004C17C6">
            <w:pPr>
              <w:pStyle w:val="Table-Text"/>
            </w:pPr>
            <w:r>
              <w:rPr>
                <w:rFonts w:ascii="Calibri" w:hAnsi="Calibri" w:cs="Calibri"/>
                <w:color w:val="000000"/>
                <w:sz w:val="22"/>
                <w:szCs w:val="22"/>
              </w:rPr>
              <w:lastRenderedPageBreak/>
              <w:t>67</w:t>
            </w:r>
            <w:r w:rsidR="006611DE">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62D5710D" w14:textId="77777777" w:rsidR="004C17C6" w:rsidRDefault="004C17C6" w:rsidP="004C17C6">
            <w:pPr>
              <w:pStyle w:val="Table-Text"/>
            </w:pPr>
            <w:r>
              <w:t xml:space="preserve">The solution shall compare existing licensing data in the database with new licensing data from the external file and capture changes to site/provider applications in the database, per pre-defined validations.  </w:t>
            </w:r>
          </w:p>
        </w:tc>
        <w:tc>
          <w:tcPr>
            <w:tcW w:w="1481" w:type="dxa"/>
            <w:tcBorders>
              <w:top w:val="single" w:sz="8" w:space="0" w:color="000000"/>
              <w:left w:val="single" w:sz="8" w:space="0" w:color="000000"/>
              <w:bottom w:val="single" w:sz="8" w:space="0" w:color="000000"/>
              <w:right w:val="single" w:sz="8" w:space="0" w:color="000000"/>
            </w:tcBorders>
          </w:tcPr>
          <w:p w14:paraId="2709564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F45798A" w14:textId="5C77E36E" w:rsidR="004C17C6" w:rsidRDefault="004C17C6" w:rsidP="004C17C6">
            <w:pPr>
              <w:pStyle w:val="Table-Text"/>
            </w:pPr>
          </w:p>
        </w:tc>
      </w:tr>
      <w:tr w:rsidR="004C17C6" w14:paraId="3522D637" w14:textId="1754817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20ED57B" w14:textId="316DE4D3" w:rsidR="004C17C6" w:rsidRDefault="00463290" w:rsidP="004C17C6">
            <w:pPr>
              <w:pStyle w:val="Table-Text"/>
            </w:pPr>
            <w:r>
              <w:rPr>
                <w:rFonts w:ascii="Calibri" w:hAnsi="Calibri" w:cs="Calibri"/>
                <w:color w:val="000000"/>
                <w:sz w:val="22"/>
                <w:szCs w:val="22"/>
              </w:rPr>
              <w:t>6</w:t>
            </w:r>
            <w:r w:rsidR="006611DE">
              <w:rPr>
                <w:rFonts w:ascii="Calibri" w:hAnsi="Calibri" w:cs="Calibri"/>
                <w:color w:val="000000"/>
                <w:sz w:val="22"/>
                <w:szCs w:val="22"/>
              </w:rPr>
              <w:t>78</w:t>
            </w:r>
          </w:p>
        </w:tc>
        <w:tc>
          <w:tcPr>
            <w:tcW w:w="7249" w:type="dxa"/>
            <w:tcBorders>
              <w:top w:val="single" w:sz="8" w:space="0" w:color="000000"/>
              <w:left w:val="single" w:sz="8" w:space="0" w:color="000000"/>
              <w:bottom w:val="single" w:sz="8" w:space="0" w:color="000000"/>
              <w:right w:val="single" w:sz="8" w:space="0" w:color="000000"/>
            </w:tcBorders>
          </w:tcPr>
          <w:p w14:paraId="2E20A33B" w14:textId="463F8201" w:rsidR="004C17C6" w:rsidRDefault="004C17C6" w:rsidP="004C17C6">
            <w:pPr>
              <w:pStyle w:val="Table-Text"/>
            </w:pPr>
            <w:r>
              <w:t>The solution shall update and display changes, and date of the change, to site/provider applications using imported licensing data, per business rules.</w:t>
            </w:r>
          </w:p>
        </w:tc>
        <w:tc>
          <w:tcPr>
            <w:tcW w:w="1481" w:type="dxa"/>
            <w:tcBorders>
              <w:top w:val="single" w:sz="8" w:space="0" w:color="000000"/>
              <w:left w:val="single" w:sz="8" w:space="0" w:color="000000"/>
              <w:bottom w:val="single" w:sz="8" w:space="0" w:color="000000"/>
              <w:right w:val="single" w:sz="8" w:space="0" w:color="000000"/>
            </w:tcBorders>
          </w:tcPr>
          <w:p w14:paraId="42C9858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FF7A65F" w14:textId="4DC15140" w:rsidR="004C17C6" w:rsidRDefault="004C17C6" w:rsidP="004C17C6">
            <w:pPr>
              <w:pStyle w:val="Table-Text"/>
            </w:pPr>
          </w:p>
        </w:tc>
      </w:tr>
      <w:tr w:rsidR="004C17C6" w14:paraId="6A404723" w14:textId="6934865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5EE2295" w14:textId="4B6F19C4" w:rsidR="004C17C6" w:rsidRDefault="00463290" w:rsidP="004C17C6">
            <w:pPr>
              <w:pStyle w:val="Table-Text"/>
            </w:pPr>
            <w:r>
              <w:rPr>
                <w:rFonts w:ascii="Calibri" w:hAnsi="Calibri" w:cs="Calibri"/>
                <w:color w:val="000000"/>
                <w:sz w:val="22"/>
                <w:szCs w:val="22"/>
              </w:rPr>
              <w:t>6</w:t>
            </w:r>
            <w:r w:rsidR="006611DE">
              <w:rPr>
                <w:rFonts w:ascii="Calibri" w:hAnsi="Calibri" w:cs="Calibri"/>
                <w:color w:val="000000"/>
                <w:sz w:val="22"/>
                <w:szCs w:val="22"/>
              </w:rPr>
              <w:t>79</w:t>
            </w:r>
          </w:p>
        </w:tc>
        <w:tc>
          <w:tcPr>
            <w:tcW w:w="7249" w:type="dxa"/>
            <w:tcBorders>
              <w:top w:val="single" w:sz="8" w:space="0" w:color="000000"/>
              <w:left w:val="single" w:sz="8" w:space="0" w:color="000000"/>
              <w:bottom w:val="single" w:sz="8" w:space="0" w:color="000000"/>
              <w:right w:val="single" w:sz="8" w:space="0" w:color="000000"/>
            </w:tcBorders>
          </w:tcPr>
          <w:p w14:paraId="7BB1ACD4" w14:textId="020BDA86" w:rsidR="004C17C6" w:rsidRDefault="004C17C6" w:rsidP="004C17C6">
            <w:pPr>
              <w:pStyle w:val="Table-Text"/>
            </w:pPr>
            <w:r>
              <w:t>The solution shall retain database information for seven years. After seven years the data can be destroyed, and a Data Destruction Affidavit certification must be provided to the Department.</w:t>
            </w:r>
          </w:p>
        </w:tc>
        <w:tc>
          <w:tcPr>
            <w:tcW w:w="1481" w:type="dxa"/>
            <w:tcBorders>
              <w:top w:val="single" w:sz="8" w:space="0" w:color="000000"/>
              <w:left w:val="single" w:sz="8" w:space="0" w:color="000000"/>
              <w:bottom w:val="single" w:sz="8" w:space="0" w:color="000000"/>
              <w:right w:val="single" w:sz="8" w:space="0" w:color="000000"/>
            </w:tcBorders>
          </w:tcPr>
          <w:p w14:paraId="2C97E56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F118E1F" w14:textId="233CDC3B" w:rsidR="004C17C6" w:rsidRDefault="004C17C6" w:rsidP="004C17C6">
            <w:pPr>
              <w:pStyle w:val="Table-Text"/>
            </w:pPr>
          </w:p>
        </w:tc>
      </w:tr>
      <w:tr w:rsidR="004C17C6" w14:paraId="5EA3D57E" w14:textId="7F85F3A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EF5E8F3" w14:textId="2473CEB4" w:rsidR="004C17C6" w:rsidRDefault="00463290" w:rsidP="004C17C6">
            <w:pPr>
              <w:pStyle w:val="Table-Text"/>
            </w:pPr>
            <w:r>
              <w:rPr>
                <w:rFonts w:ascii="Calibri" w:hAnsi="Calibri" w:cs="Calibri"/>
                <w:color w:val="000000"/>
                <w:sz w:val="22"/>
                <w:szCs w:val="22"/>
              </w:rPr>
              <w:t>68</w:t>
            </w:r>
            <w:r w:rsidR="006611DE">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7AF686F1" w14:textId="3BEB39C8" w:rsidR="004C17C6" w:rsidRDefault="004C17C6" w:rsidP="004C17C6">
            <w:pPr>
              <w:pStyle w:val="Heading1"/>
              <w:keepLines w:val="0"/>
              <w:numPr>
                <w:ilvl w:val="0"/>
                <w:numId w:val="60"/>
              </w:numPr>
              <w:spacing w:before="240" w:after="60"/>
            </w:pPr>
            <w:bookmarkStart w:id="92" w:name="_Toc503943217"/>
            <w:bookmarkStart w:id="93" w:name="_Toc31197037"/>
            <w:r>
              <w:t>Nonfunctional System Requirements</w:t>
            </w:r>
            <w:bookmarkEnd w:id="92"/>
            <w:bookmarkEnd w:id="93"/>
          </w:p>
        </w:tc>
        <w:tc>
          <w:tcPr>
            <w:tcW w:w="1481" w:type="dxa"/>
            <w:tcBorders>
              <w:top w:val="single" w:sz="8" w:space="0" w:color="000000"/>
              <w:left w:val="single" w:sz="8" w:space="0" w:color="000000"/>
              <w:bottom w:val="single" w:sz="8" w:space="0" w:color="000000"/>
              <w:right w:val="single" w:sz="8" w:space="0" w:color="000000"/>
            </w:tcBorders>
          </w:tcPr>
          <w:p w14:paraId="45B8E2E9"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50E251CC" w14:textId="6237D45E" w:rsidR="004C17C6" w:rsidRDefault="004C17C6" w:rsidP="004C17C6"/>
        </w:tc>
      </w:tr>
      <w:tr w:rsidR="004C17C6" w14:paraId="3DA9229F" w14:textId="1568D50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E422C0C" w14:textId="3101E695" w:rsidR="004C17C6" w:rsidRDefault="00463290" w:rsidP="004C17C6">
            <w:pPr>
              <w:pStyle w:val="Table-Text"/>
            </w:pPr>
            <w:r>
              <w:rPr>
                <w:rFonts w:ascii="Calibri" w:hAnsi="Calibri" w:cs="Calibri"/>
                <w:color w:val="000000"/>
                <w:sz w:val="22"/>
                <w:szCs w:val="22"/>
              </w:rPr>
              <w:t>68</w:t>
            </w:r>
            <w:r w:rsidR="006611DE">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5BA0AA11" w14:textId="77777777" w:rsidR="004C17C6" w:rsidRDefault="004C17C6" w:rsidP="004C17C6">
            <w:pPr>
              <w:pStyle w:val="Heading2"/>
            </w:pPr>
            <w:bookmarkStart w:id="94" w:name="_Toc503943218"/>
            <w:bookmarkStart w:id="95" w:name="_Toc31197038"/>
            <w:r>
              <w:t>User Interface</w:t>
            </w:r>
            <w:bookmarkEnd w:id="94"/>
            <w:bookmarkEnd w:id="95"/>
          </w:p>
        </w:tc>
        <w:tc>
          <w:tcPr>
            <w:tcW w:w="1481" w:type="dxa"/>
            <w:tcBorders>
              <w:top w:val="single" w:sz="8" w:space="0" w:color="000000"/>
              <w:left w:val="single" w:sz="8" w:space="0" w:color="000000"/>
              <w:bottom w:val="single" w:sz="8" w:space="0" w:color="000000"/>
              <w:right w:val="single" w:sz="8" w:space="0" w:color="000000"/>
            </w:tcBorders>
          </w:tcPr>
          <w:p w14:paraId="6F07DC08"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71C23AAC" w14:textId="7513FF7A" w:rsidR="004C17C6" w:rsidRDefault="004C17C6" w:rsidP="004C17C6"/>
        </w:tc>
      </w:tr>
      <w:tr w:rsidR="004C17C6" w14:paraId="6F939514" w14:textId="4351C85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CA1FC70" w14:textId="26979CF2" w:rsidR="004C17C6" w:rsidRDefault="00463290" w:rsidP="004C17C6">
            <w:pPr>
              <w:pStyle w:val="Table-Text"/>
            </w:pPr>
            <w:r>
              <w:rPr>
                <w:rFonts w:ascii="Calibri" w:hAnsi="Calibri" w:cs="Calibri"/>
                <w:color w:val="000000"/>
                <w:sz w:val="22"/>
                <w:szCs w:val="22"/>
              </w:rPr>
              <w:t>68</w:t>
            </w:r>
            <w:r w:rsidR="006611DE">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0D5E23E4" w14:textId="775C098F" w:rsidR="004C17C6" w:rsidRDefault="004C17C6" w:rsidP="004C17C6">
            <w:pPr>
              <w:pStyle w:val="Table-Text"/>
            </w:pPr>
            <w:r>
              <w:t xml:space="preserve">The solution shall comply with the mandatory Universal Navigation to be used for all New York State government entities' public web sites and web applications: </w:t>
            </w:r>
            <w:hyperlink r:id="rId13" w:history="1">
              <w:r>
                <w:rPr>
                  <w:rStyle w:val="Hyperlink"/>
                </w:rPr>
                <w:t>https://its.ny.gov/document/new-york-state-universal-web-navigation</w:t>
              </w:r>
            </w:hyperlink>
            <w:r>
              <w:t>.</w:t>
            </w:r>
          </w:p>
        </w:tc>
        <w:tc>
          <w:tcPr>
            <w:tcW w:w="1481" w:type="dxa"/>
            <w:tcBorders>
              <w:top w:val="single" w:sz="8" w:space="0" w:color="000000"/>
              <w:left w:val="single" w:sz="8" w:space="0" w:color="000000"/>
              <w:bottom w:val="single" w:sz="8" w:space="0" w:color="000000"/>
              <w:right w:val="single" w:sz="8" w:space="0" w:color="000000"/>
            </w:tcBorders>
          </w:tcPr>
          <w:p w14:paraId="2A23DE5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38005E1" w14:textId="07C02C7D" w:rsidR="004C17C6" w:rsidRDefault="004C17C6" w:rsidP="004C17C6">
            <w:pPr>
              <w:pStyle w:val="Table-Text"/>
            </w:pPr>
          </w:p>
        </w:tc>
      </w:tr>
      <w:tr w:rsidR="004C17C6" w14:paraId="1A70DCE8" w14:textId="7777777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D485F15" w14:textId="639C18C5" w:rsidR="004C17C6" w:rsidRDefault="00463290" w:rsidP="004C17C6">
            <w:pPr>
              <w:pStyle w:val="Table-Text"/>
            </w:pPr>
            <w:r>
              <w:rPr>
                <w:rFonts w:ascii="Calibri" w:hAnsi="Calibri" w:cs="Calibri"/>
                <w:color w:val="000000"/>
                <w:sz w:val="22"/>
                <w:szCs w:val="22"/>
              </w:rPr>
              <w:t>68</w:t>
            </w:r>
            <w:r w:rsidR="006611DE">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2C7460D4" w14:textId="02B04CB2" w:rsidR="004C17C6" w:rsidRDefault="004C17C6" w:rsidP="004C17C6">
            <w:pPr>
              <w:pStyle w:val="Table-Text"/>
            </w:pPr>
            <w:r w:rsidRPr="00FF4FA3">
              <w:t xml:space="preserve">The solution shall comply with the NYS policy on Advertisements, Endorsements and Sponsorships on State Entity Websites: </w:t>
            </w:r>
            <w:hyperlink r:id="rId14" w:history="1">
              <w:r w:rsidRPr="00FF4FA3">
                <w:rPr>
                  <w:rStyle w:val="Hyperlink"/>
                </w:rPr>
                <w:t>https://its.ny.gov/document/advertisements-endorsements-and-sponsorships-state-entity-websites</w:t>
              </w:r>
            </w:hyperlink>
            <w:r w:rsidRPr="00FF4FA3">
              <w:t>.</w:t>
            </w:r>
          </w:p>
        </w:tc>
        <w:tc>
          <w:tcPr>
            <w:tcW w:w="1481" w:type="dxa"/>
            <w:tcBorders>
              <w:top w:val="single" w:sz="8" w:space="0" w:color="000000"/>
              <w:left w:val="single" w:sz="8" w:space="0" w:color="000000"/>
              <w:bottom w:val="single" w:sz="8" w:space="0" w:color="000000"/>
              <w:right w:val="single" w:sz="8" w:space="0" w:color="000000"/>
            </w:tcBorders>
          </w:tcPr>
          <w:p w14:paraId="07B3615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7A9DC30" w14:textId="77777777" w:rsidR="004C17C6" w:rsidRDefault="004C17C6" w:rsidP="004C17C6">
            <w:pPr>
              <w:pStyle w:val="Table-Text"/>
            </w:pPr>
          </w:p>
        </w:tc>
      </w:tr>
      <w:tr w:rsidR="004C17C6" w14:paraId="069C24D6" w14:textId="516E52C4" w:rsidTr="00D44B10">
        <w:trPr>
          <w:trHeight w:val="1510"/>
        </w:trPr>
        <w:tc>
          <w:tcPr>
            <w:tcW w:w="648" w:type="dxa"/>
            <w:tcBorders>
              <w:top w:val="single" w:sz="8" w:space="0" w:color="000000"/>
              <w:left w:val="single" w:sz="8" w:space="0" w:color="000000"/>
              <w:bottom w:val="single" w:sz="8" w:space="0" w:color="000000"/>
              <w:right w:val="single" w:sz="8" w:space="0" w:color="000000"/>
            </w:tcBorders>
            <w:vAlign w:val="center"/>
          </w:tcPr>
          <w:p w14:paraId="0BCB0366" w14:textId="2051B1E7" w:rsidR="004C17C6" w:rsidRDefault="00463290" w:rsidP="004C17C6">
            <w:pPr>
              <w:pStyle w:val="Table-Text"/>
            </w:pPr>
            <w:r>
              <w:rPr>
                <w:rFonts w:ascii="Calibri" w:hAnsi="Calibri" w:cs="Calibri"/>
                <w:color w:val="000000"/>
                <w:sz w:val="22"/>
                <w:szCs w:val="22"/>
              </w:rPr>
              <w:t>68</w:t>
            </w:r>
            <w:r w:rsidR="006611DE">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064E1F86" w14:textId="14F5F867" w:rsidR="004C17C6" w:rsidRDefault="004C17C6" w:rsidP="004C17C6">
            <w:pPr>
              <w:pStyle w:val="Table-Text"/>
            </w:pPr>
            <w:r>
              <w:t xml:space="preserve">The solution shall provide the following word processing features on narrative text fields: </w:t>
            </w:r>
          </w:p>
          <w:p w14:paraId="7E1C0562" w14:textId="585C3722" w:rsidR="004C17C6" w:rsidRDefault="004C17C6" w:rsidP="004C17C6">
            <w:pPr>
              <w:pStyle w:val="ListParagraph"/>
              <w:numPr>
                <w:ilvl w:val="0"/>
                <w:numId w:val="58"/>
              </w:numPr>
            </w:pPr>
            <w:r>
              <w:t>Spell and grammar check</w:t>
            </w:r>
          </w:p>
          <w:p w14:paraId="1407792A" w14:textId="185F4128" w:rsidR="004C17C6" w:rsidRDefault="004C17C6" w:rsidP="004C17C6">
            <w:pPr>
              <w:pStyle w:val="ListParagraph"/>
              <w:numPr>
                <w:ilvl w:val="0"/>
                <w:numId w:val="58"/>
              </w:numPr>
            </w:pPr>
            <w:r>
              <w:t>Cut/paste</w:t>
            </w:r>
          </w:p>
          <w:p w14:paraId="7DBFFDC5" w14:textId="28C40BEE" w:rsidR="004C17C6" w:rsidRDefault="004C17C6" w:rsidP="004C17C6">
            <w:pPr>
              <w:pStyle w:val="ListParagraph"/>
              <w:numPr>
                <w:ilvl w:val="0"/>
                <w:numId w:val="58"/>
              </w:numPr>
            </w:pPr>
            <w:r>
              <w:t>Copy</w:t>
            </w:r>
          </w:p>
          <w:p w14:paraId="48E01932" w14:textId="77777777" w:rsidR="004C17C6" w:rsidRDefault="004C17C6" w:rsidP="004C17C6">
            <w:pPr>
              <w:pStyle w:val="ListParagraph"/>
              <w:numPr>
                <w:ilvl w:val="0"/>
                <w:numId w:val="58"/>
              </w:numPr>
            </w:pPr>
            <w:r>
              <w:t>Italic, bold, and underline</w:t>
            </w:r>
          </w:p>
          <w:p w14:paraId="497773A4" w14:textId="734D438F" w:rsidR="00487D63" w:rsidRDefault="00487D63" w:rsidP="00487D63">
            <w:r w:rsidRPr="00487D63">
              <w:t>A narrative text field is a text box that allows for the entry of free text.</w:t>
            </w:r>
          </w:p>
        </w:tc>
        <w:tc>
          <w:tcPr>
            <w:tcW w:w="1481" w:type="dxa"/>
            <w:tcBorders>
              <w:top w:val="single" w:sz="8" w:space="0" w:color="000000"/>
              <w:left w:val="single" w:sz="8" w:space="0" w:color="000000"/>
              <w:bottom w:val="single" w:sz="8" w:space="0" w:color="000000"/>
              <w:right w:val="single" w:sz="8" w:space="0" w:color="000000"/>
            </w:tcBorders>
          </w:tcPr>
          <w:p w14:paraId="6DEA888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06A14BA" w14:textId="681051DF" w:rsidR="004C17C6" w:rsidRDefault="004C17C6" w:rsidP="004C17C6">
            <w:pPr>
              <w:pStyle w:val="Table-Text"/>
            </w:pPr>
          </w:p>
        </w:tc>
      </w:tr>
      <w:tr w:rsidR="004C17C6" w14:paraId="0A5DAF85" w14:textId="50A9F02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F3DD972" w14:textId="4187CA54" w:rsidR="004C17C6" w:rsidRDefault="00463290" w:rsidP="004C17C6">
            <w:pPr>
              <w:pStyle w:val="Table-Text"/>
            </w:pPr>
            <w:r>
              <w:rPr>
                <w:rFonts w:ascii="Calibri" w:hAnsi="Calibri" w:cs="Calibri"/>
                <w:color w:val="000000"/>
                <w:sz w:val="22"/>
                <w:szCs w:val="22"/>
              </w:rPr>
              <w:t>68</w:t>
            </w:r>
            <w:r w:rsidR="006611DE">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72CBAAA0" w14:textId="77777777" w:rsidR="004C17C6" w:rsidRDefault="004C17C6" w:rsidP="004C17C6">
            <w:pPr>
              <w:pStyle w:val="Table-Text"/>
            </w:pPr>
            <w:r>
              <w:t>The solution shall provide a standard web browser interface (current IE, Edge, Firefox, Chrome, Safari versions) for all end user functions.</w:t>
            </w:r>
          </w:p>
        </w:tc>
        <w:tc>
          <w:tcPr>
            <w:tcW w:w="1481" w:type="dxa"/>
            <w:tcBorders>
              <w:top w:val="single" w:sz="8" w:space="0" w:color="000000"/>
              <w:left w:val="single" w:sz="8" w:space="0" w:color="000000"/>
              <w:bottom w:val="single" w:sz="8" w:space="0" w:color="000000"/>
              <w:right w:val="single" w:sz="8" w:space="0" w:color="000000"/>
            </w:tcBorders>
          </w:tcPr>
          <w:p w14:paraId="369B836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26EADB6" w14:textId="0ACD318F" w:rsidR="004C17C6" w:rsidRDefault="004C17C6" w:rsidP="004C17C6">
            <w:pPr>
              <w:pStyle w:val="Table-Text"/>
            </w:pPr>
          </w:p>
        </w:tc>
      </w:tr>
      <w:tr w:rsidR="004C17C6" w14:paraId="3A65F692" w14:textId="0B0AD2A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7232A4D" w14:textId="21D4D476" w:rsidR="004C17C6" w:rsidRDefault="00463290" w:rsidP="004C17C6">
            <w:pPr>
              <w:pStyle w:val="Table-Text"/>
            </w:pPr>
            <w:r>
              <w:rPr>
                <w:rFonts w:ascii="Calibri" w:hAnsi="Calibri" w:cs="Calibri"/>
                <w:color w:val="000000"/>
                <w:sz w:val="22"/>
                <w:szCs w:val="22"/>
              </w:rPr>
              <w:t>68</w:t>
            </w:r>
            <w:r w:rsidR="006611DE">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2B1AB386" w14:textId="69BACF03" w:rsidR="004C17C6" w:rsidRDefault="004C17C6" w:rsidP="004C17C6">
            <w:pPr>
              <w:pStyle w:val="Table-Text"/>
            </w:pPr>
            <w:r>
              <w:t>The solution shall implement a responsive web design that adapts to desktop browsers and mobile devices, adjusting layout to the size of the screen.</w:t>
            </w:r>
          </w:p>
        </w:tc>
        <w:tc>
          <w:tcPr>
            <w:tcW w:w="1481" w:type="dxa"/>
            <w:tcBorders>
              <w:top w:val="single" w:sz="8" w:space="0" w:color="000000"/>
              <w:left w:val="single" w:sz="8" w:space="0" w:color="000000"/>
              <w:bottom w:val="single" w:sz="8" w:space="0" w:color="000000"/>
              <w:right w:val="single" w:sz="8" w:space="0" w:color="000000"/>
            </w:tcBorders>
          </w:tcPr>
          <w:p w14:paraId="0AB520D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940C2C3" w14:textId="0D80EAFB" w:rsidR="004C17C6" w:rsidRDefault="004C17C6" w:rsidP="004C17C6">
            <w:pPr>
              <w:pStyle w:val="Table-Text"/>
            </w:pPr>
          </w:p>
        </w:tc>
      </w:tr>
      <w:tr w:rsidR="004C17C6" w14:paraId="68C6521C" w14:textId="047C881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4B0FF2D" w14:textId="5481CD50" w:rsidR="004C17C6" w:rsidRDefault="00463290" w:rsidP="004C17C6">
            <w:pPr>
              <w:pStyle w:val="Table-Text"/>
            </w:pPr>
            <w:r>
              <w:rPr>
                <w:rFonts w:ascii="Calibri" w:hAnsi="Calibri" w:cs="Calibri"/>
                <w:color w:val="000000"/>
                <w:sz w:val="22"/>
                <w:szCs w:val="22"/>
              </w:rPr>
              <w:t>68</w:t>
            </w:r>
            <w:r w:rsidR="006611DE">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453A4DC5" w14:textId="77777777" w:rsidR="004C17C6" w:rsidRDefault="004C17C6" w:rsidP="004C17C6">
            <w:pPr>
              <w:pStyle w:val="Table-Text"/>
            </w:pPr>
            <w:r>
              <w:t>The solution shall support secure remote access (https).</w:t>
            </w:r>
          </w:p>
        </w:tc>
        <w:tc>
          <w:tcPr>
            <w:tcW w:w="1481" w:type="dxa"/>
            <w:tcBorders>
              <w:top w:val="single" w:sz="8" w:space="0" w:color="000000"/>
              <w:left w:val="single" w:sz="8" w:space="0" w:color="000000"/>
              <w:bottom w:val="single" w:sz="8" w:space="0" w:color="000000"/>
              <w:right w:val="single" w:sz="8" w:space="0" w:color="000000"/>
            </w:tcBorders>
          </w:tcPr>
          <w:p w14:paraId="48E774C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87E68C6" w14:textId="536ED63C" w:rsidR="004C17C6" w:rsidRDefault="004C17C6" w:rsidP="004C17C6">
            <w:pPr>
              <w:pStyle w:val="Table-Text"/>
            </w:pPr>
          </w:p>
        </w:tc>
      </w:tr>
      <w:tr w:rsidR="004C17C6" w14:paraId="7FCBE498" w14:textId="64863C2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B48EA52" w14:textId="6DBF08C9" w:rsidR="004C17C6" w:rsidRDefault="00463290" w:rsidP="004C17C6">
            <w:pPr>
              <w:pStyle w:val="Table-Text"/>
            </w:pPr>
            <w:r>
              <w:rPr>
                <w:rFonts w:ascii="Calibri" w:hAnsi="Calibri" w:cs="Calibri"/>
                <w:color w:val="000000"/>
                <w:sz w:val="22"/>
                <w:szCs w:val="22"/>
              </w:rPr>
              <w:lastRenderedPageBreak/>
              <w:t>6</w:t>
            </w:r>
            <w:r w:rsidR="006611DE">
              <w:rPr>
                <w:rFonts w:ascii="Calibri" w:hAnsi="Calibri" w:cs="Calibri"/>
                <w:color w:val="000000"/>
                <w:sz w:val="22"/>
                <w:szCs w:val="22"/>
              </w:rPr>
              <w:t>88</w:t>
            </w:r>
          </w:p>
        </w:tc>
        <w:tc>
          <w:tcPr>
            <w:tcW w:w="7249" w:type="dxa"/>
            <w:tcBorders>
              <w:top w:val="single" w:sz="8" w:space="0" w:color="000000"/>
              <w:left w:val="single" w:sz="8" w:space="0" w:color="000000"/>
              <w:bottom w:val="single" w:sz="8" w:space="0" w:color="000000"/>
              <w:right w:val="single" w:sz="8" w:space="0" w:color="000000"/>
            </w:tcBorders>
          </w:tcPr>
          <w:p w14:paraId="5751FFB7" w14:textId="77777777" w:rsidR="004C17C6" w:rsidRDefault="004C17C6" w:rsidP="004C17C6">
            <w:pPr>
              <w:pStyle w:val="Table-Text"/>
            </w:pPr>
            <w:r>
              <w:t xml:space="preserve">The solution shall use lookup tables, pull-down menus, drop-down lists, hover overs, and checkboxes.   </w:t>
            </w:r>
          </w:p>
        </w:tc>
        <w:tc>
          <w:tcPr>
            <w:tcW w:w="1481" w:type="dxa"/>
            <w:tcBorders>
              <w:top w:val="single" w:sz="8" w:space="0" w:color="000000"/>
              <w:left w:val="single" w:sz="8" w:space="0" w:color="000000"/>
              <w:bottom w:val="single" w:sz="8" w:space="0" w:color="000000"/>
              <w:right w:val="single" w:sz="8" w:space="0" w:color="000000"/>
            </w:tcBorders>
          </w:tcPr>
          <w:p w14:paraId="14AD60A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CBECEA2" w14:textId="321907D5" w:rsidR="004C17C6" w:rsidRDefault="004C17C6" w:rsidP="004C17C6">
            <w:pPr>
              <w:pStyle w:val="Table-Text"/>
            </w:pPr>
          </w:p>
        </w:tc>
      </w:tr>
      <w:tr w:rsidR="004C17C6" w14:paraId="7A41FD4B" w14:textId="0F09D93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C0DA89C" w14:textId="43625818" w:rsidR="004C17C6" w:rsidRDefault="00463290" w:rsidP="004C17C6">
            <w:pPr>
              <w:pStyle w:val="Table-Text"/>
            </w:pPr>
            <w:r>
              <w:rPr>
                <w:rFonts w:ascii="Calibri" w:hAnsi="Calibri" w:cs="Calibri"/>
                <w:color w:val="000000"/>
                <w:sz w:val="22"/>
                <w:szCs w:val="22"/>
              </w:rPr>
              <w:t>6</w:t>
            </w:r>
            <w:r w:rsidR="006611DE">
              <w:rPr>
                <w:rFonts w:ascii="Calibri" w:hAnsi="Calibri" w:cs="Calibri"/>
                <w:color w:val="000000"/>
                <w:sz w:val="22"/>
                <w:szCs w:val="22"/>
              </w:rPr>
              <w:t>89</w:t>
            </w:r>
          </w:p>
        </w:tc>
        <w:tc>
          <w:tcPr>
            <w:tcW w:w="7249" w:type="dxa"/>
            <w:tcBorders>
              <w:top w:val="single" w:sz="8" w:space="0" w:color="000000"/>
              <w:left w:val="single" w:sz="8" w:space="0" w:color="000000"/>
              <w:bottom w:val="single" w:sz="8" w:space="0" w:color="000000"/>
              <w:right w:val="single" w:sz="8" w:space="0" w:color="000000"/>
            </w:tcBorders>
          </w:tcPr>
          <w:p w14:paraId="430A3938" w14:textId="77777777" w:rsidR="004C17C6" w:rsidRDefault="004C17C6" w:rsidP="004C17C6">
            <w:pPr>
              <w:pStyle w:val="Table-Text"/>
            </w:pPr>
            <w:r>
              <w:t>The solution shall provide the ability to enter and save comment notes.</w:t>
            </w:r>
          </w:p>
        </w:tc>
        <w:tc>
          <w:tcPr>
            <w:tcW w:w="1481" w:type="dxa"/>
            <w:tcBorders>
              <w:top w:val="single" w:sz="8" w:space="0" w:color="000000"/>
              <w:left w:val="single" w:sz="8" w:space="0" w:color="000000"/>
              <w:bottom w:val="single" w:sz="8" w:space="0" w:color="000000"/>
              <w:right w:val="single" w:sz="8" w:space="0" w:color="000000"/>
            </w:tcBorders>
          </w:tcPr>
          <w:p w14:paraId="0872D77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7E008CD" w14:textId="2873C580" w:rsidR="004C17C6" w:rsidRDefault="004C17C6" w:rsidP="004C17C6">
            <w:pPr>
              <w:pStyle w:val="Table-Text"/>
            </w:pPr>
          </w:p>
        </w:tc>
      </w:tr>
      <w:tr w:rsidR="004C17C6" w14:paraId="2071DEC4" w14:textId="38BE5BD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09F3249" w14:textId="73C3A070" w:rsidR="004C17C6" w:rsidRDefault="00463290" w:rsidP="004C17C6">
            <w:pPr>
              <w:pStyle w:val="Table-Text"/>
            </w:pPr>
            <w:r>
              <w:rPr>
                <w:rFonts w:ascii="Calibri" w:hAnsi="Calibri" w:cs="Calibri"/>
                <w:color w:val="000000"/>
                <w:sz w:val="22"/>
                <w:szCs w:val="22"/>
              </w:rPr>
              <w:t>69</w:t>
            </w:r>
            <w:r w:rsidR="00730A18">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06590718" w14:textId="60EC9443" w:rsidR="004C17C6" w:rsidRDefault="004C17C6" w:rsidP="004C17C6">
            <w:pPr>
              <w:pStyle w:val="Table-Text"/>
            </w:pPr>
            <w:r>
              <w:t>The solution shall allow multiple users to view a record simultaneously.</w:t>
            </w:r>
          </w:p>
        </w:tc>
        <w:tc>
          <w:tcPr>
            <w:tcW w:w="1481" w:type="dxa"/>
            <w:tcBorders>
              <w:top w:val="single" w:sz="8" w:space="0" w:color="000000"/>
              <w:left w:val="single" w:sz="8" w:space="0" w:color="000000"/>
              <w:bottom w:val="single" w:sz="8" w:space="0" w:color="000000"/>
              <w:right w:val="single" w:sz="8" w:space="0" w:color="000000"/>
            </w:tcBorders>
          </w:tcPr>
          <w:p w14:paraId="2F6C2EF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9D5355E" w14:textId="6AB9CD81" w:rsidR="004C17C6" w:rsidRDefault="004C17C6" w:rsidP="004C17C6">
            <w:pPr>
              <w:pStyle w:val="Table-Text"/>
            </w:pPr>
          </w:p>
        </w:tc>
      </w:tr>
      <w:tr w:rsidR="004C17C6" w14:paraId="6BD7240E" w14:textId="036D4C3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B7BBDC6" w14:textId="125DC518" w:rsidR="004C17C6" w:rsidRDefault="00463290" w:rsidP="004C17C6">
            <w:pPr>
              <w:pStyle w:val="Table-Text"/>
            </w:pPr>
            <w:r>
              <w:rPr>
                <w:rFonts w:ascii="Calibri" w:hAnsi="Calibri" w:cs="Calibri"/>
                <w:color w:val="000000"/>
                <w:sz w:val="22"/>
                <w:szCs w:val="22"/>
              </w:rPr>
              <w:t>69</w:t>
            </w:r>
            <w:r w:rsidR="00730A18">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652C3416" w14:textId="5A505A18" w:rsidR="004C17C6" w:rsidRDefault="004C17C6" w:rsidP="004C17C6">
            <w:pPr>
              <w:pStyle w:val="Table-Text"/>
            </w:pPr>
            <w:r>
              <w:t>The solution shall implement record locking to prevent multiple users from writing over each other’s modifications.  (Record locking automatically locks a record the moment a user begins the editing process, to prevent simultaneous edits of the same data.  The lock is released when the user saves or otherwise abandons the edits.)</w:t>
            </w:r>
          </w:p>
        </w:tc>
        <w:tc>
          <w:tcPr>
            <w:tcW w:w="1481" w:type="dxa"/>
            <w:tcBorders>
              <w:top w:val="single" w:sz="8" w:space="0" w:color="000000"/>
              <w:left w:val="single" w:sz="8" w:space="0" w:color="000000"/>
              <w:bottom w:val="single" w:sz="8" w:space="0" w:color="000000"/>
              <w:right w:val="single" w:sz="8" w:space="0" w:color="000000"/>
            </w:tcBorders>
          </w:tcPr>
          <w:p w14:paraId="73C2B1C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3109CCA" w14:textId="296E647A" w:rsidR="004C17C6" w:rsidRDefault="004C17C6" w:rsidP="004C17C6">
            <w:pPr>
              <w:pStyle w:val="Table-Text"/>
            </w:pPr>
          </w:p>
        </w:tc>
      </w:tr>
      <w:tr w:rsidR="004C17C6" w14:paraId="09F37BBB" w14:textId="7F5BB291"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78F14CA" w14:textId="7FCB1121" w:rsidR="004C17C6" w:rsidRDefault="00463290" w:rsidP="004C17C6">
            <w:pPr>
              <w:pStyle w:val="Table-Text"/>
            </w:pPr>
            <w:r>
              <w:rPr>
                <w:rFonts w:ascii="Calibri" w:hAnsi="Calibri" w:cs="Calibri"/>
                <w:color w:val="000000"/>
                <w:sz w:val="22"/>
                <w:szCs w:val="22"/>
              </w:rPr>
              <w:t>69</w:t>
            </w:r>
            <w:r w:rsidR="00730A18">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071D4BD9" w14:textId="545A9A0D" w:rsidR="004C17C6" w:rsidRDefault="004C17C6" w:rsidP="004C17C6">
            <w:pPr>
              <w:pStyle w:val="Table-Text"/>
            </w:pPr>
            <w:r>
              <w:t>The system’s error messages shall be explanatory and shall not require the user to look up error codes or numbers.</w:t>
            </w:r>
          </w:p>
        </w:tc>
        <w:tc>
          <w:tcPr>
            <w:tcW w:w="1481" w:type="dxa"/>
            <w:tcBorders>
              <w:top w:val="single" w:sz="8" w:space="0" w:color="000000"/>
              <w:left w:val="single" w:sz="8" w:space="0" w:color="000000"/>
              <w:bottom w:val="single" w:sz="8" w:space="0" w:color="000000"/>
              <w:right w:val="single" w:sz="8" w:space="0" w:color="000000"/>
            </w:tcBorders>
          </w:tcPr>
          <w:p w14:paraId="0395263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BDE65EC" w14:textId="34627D6F" w:rsidR="004C17C6" w:rsidRDefault="004C17C6" w:rsidP="004C17C6">
            <w:pPr>
              <w:pStyle w:val="Table-Text"/>
            </w:pPr>
          </w:p>
        </w:tc>
      </w:tr>
      <w:tr w:rsidR="004C17C6" w14:paraId="09D7C41C" w14:textId="1DF91BA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CDE7BBD" w14:textId="0B90CBD4" w:rsidR="004C17C6" w:rsidRDefault="00463290" w:rsidP="004C17C6">
            <w:pPr>
              <w:pStyle w:val="Table-Text"/>
            </w:pPr>
            <w:r>
              <w:rPr>
                <w:rFonts w:ascii="Calibri" w:hAnsi="Calibri" w:cs="Calibri"/>
                <w:color w:val="000000"/>
                <w:sz w:val="22"/>
                <w:szCs w:val="22"/>
              </w:rPr>
              <w:t>69</w:t>
            </w:r>
            <w:r w:rsidR="00730A18">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5E3DF473" w14:textId="0AA483C5" w:rsidR="004C17C6" w:rsidRDefault="004C17C6" w:rsidP="004C17C6">
            <w:pPr>
              <w:pStyle w:val="Table-Text"/>
            </w:pPr>
            <w:r>
              <w:t>The solution shall leave data that is correct on the screen and only require the user to correct data fields in error.  (The solution should not automatically blank out all fields when an error is flagged.)</w:t>
            </w:r>
          </w:p>
        </w:tc>
        <w:tc>
          <w:tcPr>
            <w:tcW w:w="1481" w:type="dxa"/>
            <w:tcBorders>
              <w:top w:val="single" w:sz="8" w:space="0" w:color="000000"/>
              <w:left w:val="single" w:sz="8" w:space="0" w:color="000000"/>
              <w:bottom w:val="single" w:sz="8" w:space="0" w:color="000000"/>
              <w:right w:val="single" w:sz="8" w:space="0" w:color="000000"/>
            </w:tcBorders>
          </w:tcPr>
          <w:p w14:paraId="3D1CEC5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8A788F2" w14:textId="6F6C9253" w:rsidR="004C17C6" w:rsidRDefault="004C17C6" w:rsidP="004C17C6">
            <w:pPr>
              <w:pStyle w:val="Table-Text"/>
            </w:pPr>
          </w:p>
        </w:tc>
      </w:tr>
      <w:tr w:rsidR="004C17C6" w14:paraId="435D2813" w14:textId="4E3DA89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58B21F7" w14:textId="063DB093" w:rsidR="004C17C6" w:rsidRDefault="00463290" w:rsidP="004C17C6">
            <w:pPr>
              <w:pStyle w:val="Table-Text"/>
            </w:pPr>
            <w:r>
              <w:rPr>
                <w:rFonts w:ascii="Calibri" w:hAnsi="Calibri" w:cs="Calibri"/>
                <w:color w:val="000000"/>
                <w:sz w:val="22"/>
                <w:szCs w:val="22"/>
              </w:rPr>
              <w:t>69</w:t>
            </w:r>
            <w:r w:rsidR="00730A18">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35A2D89F" w14:textId="77777777" w:rsidR="004C17C6" w:rsidRDefault="004C17C6" w:rsidP="004C17C6">
            <w:pPr>
              <w:pStyle w:val="Table-Text"/>
            </w:pPr>
            <w:r>
              <w:t>The solution shall enable capturing date information by data entry or by selecting a date from a calendar.</w:t>
            </w:r>
          </w:p>
        </w:tc>
        <w:tc>
          <w:tcPr>
            <w:tcW w:w="1481" w:type="dxa"/>
            <w:tcBorders>
              <w:top w:val="single" w:sz="8" w:space="0" w:color="000000"/>
              <w:left w:val="single" w:sz="8" w:space="0" w:color="000000"/>
              <w:bottom w:val="single" w:sz="8" w:space="0" w:color="000000"/>
              <w:right w:val="single" w:sz="8" w:space="0" w:color="000000"/>
            </w:tcBorders>
          </w:tcPr>
          <w:p w14:paraId="649967A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E79B2A6" w14:textId="49EFDE9A" w:rsidR="004C17C6" w:rsidRDefault="004C17C6" w:rsidP="004C17C6">
            <w:pPr>
              <w:pStyle w:val="Table-Text"/>
            </w:pPr>
          </w:p>
        </w:tc>
      </w:tr>
      <w:tr w:rsidR="004C17C6" w14:paraId="0F239E4D" w14:textId="0DC7659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7D73259" w14:textId="60C71FE6" w:rsidR="004C17C6" w:rsidRDefault="00463290" w:rsidP="004C17C6">
            <w:pPr>
              <w:pStyle w:val="Table-Text"/>
            </w:pPr>
            <w:r>
              <w:rPr>
                <w:rFonts w:ascii="Calibri" w:hAnsi="Calibri" w:cs="Calibri"/>
                <w:color w:val="000000"/>
                <w:sz w:val="22"/>
                <w:szCs w:val="22"/>
              </w:rPr>
              <w:t>69</w:t>
            </w:r>
            <w:r w:rsidR="00730A18">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45B36B2E" w14:textId="77777777" w:rsidR="004C17C6" w:rsidRDefault="004C17C6" w:rsidP="004C17C6">
            <w:pPr>
              <w:pStyle w:val="Heading3"/>
            </w:pPr>
            <w:bookmarkStart w:id="96" w:name="_Toc503943219"/>
            <w:bookmarkStart w:id="97" w:name="_Toc31197039"/>
            <w:r>
              <w:t>Data Entry/Validation</w:t>
            </w:r>
            <w:bookmarkEnd w:id="96"/>
            <w:bookmarkEnd w:id="97"/>
          </w:p>
        </w:tc>
        <w:tc>
          <w:tcPr>
            <w:tcW w:w="1481" w:type="dxa"/>
            <w:tcBorders>
              <w:top w:val="single" w:sz="8" w:space="0" w:color="000000"/>
              <w:left w:val="single" w:sz="8" w:space="0" w:color="000000"/>
              <w:bottom w:val="single" w:sz="8" w:space="0" w:color="000000"/>
              <w:right w:val="single" w:sz="8" w:space="0" w:color="000000"/>
            </w:tcBorders>
          </w:tcPr>
          <w:p w14:paraId="5C5E1183"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35904EA8" w14:textId="12427BF6" w:rsidR="004C17C6" w:rsidRDefault="004C17C6" w:rsidP="004C17C6"/>
        </w:tc>
      </w:tr>
      <w:tr w:rsidR="004C17C6" w14:paraId="0D279963" w14:textId="7C265AD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47CBA99" w14:textId="23023C0B" w:rsidR="004C17C6" w:rsidRDefault="00463290" w:rsidP="004C17C6">
            <w:pPr>
              <w:pStyle w:val="Table-Text"/>
            </w:pPr>
            <w:r>
              <w:rPr>
                <w:rFonts w:ascii="Calibri" w:hAnsi="Calibri" w:cs="Calibri"/>
                <w:color w:val="000000"/>
                <w:sz w:val="22"/>
                <w:szCs w:val="22"/>
              </w:rPr>
              <w:t>69</w:t>
            </w:r>
            <w:r w:rsidR="00730A18">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200F7C7D" w14:textId="77777777" w:rsidR="004C17C6" w:rsidRDefault="004C17C6" w:rsidP="004C17C6">
            <w:pPr>
              <w:pStyle w:val="Table-Text"/>
            </w:pPr>
            <w:r>
              <w:t xml:space="preserve">The solution shall auto-populate (pre-fill) data fields across all modules, once data is </w:t>
            </w:r>
            <w:proofErr w:type="gramStart"/>
            <w:r>
              <w:t>entered into</w:t>
            </w:r>
            <w:proofErr w:type="gramEnd"/>
            <w:r>
              <w:t xml:space="preserve"> the solution, to reduce the need for duplicate entry.</w:t>
            </w:r>
          </w:p>
        </w:tc>
        <w:tc>
          <w:tcPr>
            <w:tcW w:w="1481" w:type="dxa"/>
            <w:tcBorders>
              <w:top w:val="single" w:sz="8" w:space="0" w:color="000000"/>
              <w:left w:val="single" w:sz="8" w:space="0" w:color="000000"/>
              <w:bottom w:val="single" w:sz="8" w:space="0" w:color="000000"/>
              <w:right w:val="single" w:sz="8" w:space="0" w:color="000000"/>
            </w:tcBorders>
          </w:tcPr>
          <w:p w14:paraId="7423612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6780C2C" w14:textId="0AA0CFD7" w:rsidR="004C17C6" w:rsidRDefault="004C17C6" w:rsidP="004C17C6">
            <w:pPr>
              <w:pStyle w:val="Table-Text"/>
            </w:pPr>
          </w:p>
        </w:tc>
      </w:tr>
      <w:tr w:rsidR="004C17C6" w14:paraId="1B607C90" w14:textId="2677EFF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3341380" w14:textId="7A41A5FA" w:rsidR="004C17C6" w:rsidRDefault="00463290" w:rsidP="004C17C6">
            <w:pPr>
              <w:pStyle w:val="Table-Text"/>
            </w:pPr>
            <w:r>
              <w:rPr>
                <w:rFonts w:ascii="Calibri" w:hAnsi="Calibri" w:cs="Calibri"/>
                <w:color w:val="000000"/>
                <w:sz w:val="22"/>
                <w:szCs w:val="22"/>
              </w:rPr>
              <w:t>69</w:t>
            </w:r>
            <w:r w:rsidR="00730A18">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3FDCF99B" w14:textId="7945B883" w:rsidR="004C17C6" w:rsidRDefault="004C17C6" w:rsidP="004C17C6">
            <w:pPr>
              <w:pStyle w:val="Table-Text"/>
            </w:pPr>
            <w:r>
              <w:t xml:space="preserve">The solution shall provide </w:t>
            </w:r>
            <w:r w:rsidR="00FF5BED">
              <w:t>edit checks</w:t>
            </w:r>
            <w:r>
              <w:t xml:space="preserve"> for data entry fields and shall </w:t>
            </w:r>
            <w:r w:rsidR="00FF5BED">
              <w:t xml:space="preserve">run </w:t>
            </w:r>
            <w:r>
              <w:t xml:space="preserve">these </w:t>
            </w:r>
            <w:r w:rsidR="00FF5BED">
              <w:t xml:space="preserve">edit checks at predefined intervals during the business process. </w:t>
            </w:r>
          </w:p>
        </w:tc>
        <w:tc>
          <w:tcPr>
            <w:tcW w:w="1481" w:type="dxa"/>
            <w:tcBorders>
              <w:top w:val="single" w:sz="8" w:space="0" w:color="000000"/>
              <w:left w:val="single" w:sz="8" w:space="0" w:color="000000"/>
              <w:bottom w:val="single" w:sz="8" w:space="0" w:color="000000"/>
              <w:right w:val="single" w:sz="8" w:space="0" w:color="000000"/>
            </w:tcBorders>
          </w:tcPr>
          <w:p w14:paraId="3E91A82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23EAE5A" w14:textId="257AC22D" w:rsidR="004C17C6" w:rsidRDefault="004C17C6" w:rsidP="004C17C6">
            <w:pPr>
              <w:pStyle w:val="Table-Text"/>
            </w:pPr>
          </w:p>
        </w:tc>
      </w:tr>
      <w:tr w:rsidR="004C17C6" w14:paraId="7272F746" w14:textId="19B38CB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F975E34" w14:textId="6B065CD8" w:rsidR="004C17C6" w:rsidRDefault="00730A18" w:rsidP="004C17C6">
            <w:pPr>
              <w:pStyle w:val="Table-Text"/>
            </w:pPr>
            <w:r>
              <w:rPr>
                <w:rFonts w:ascii="Calibri" w:hAnsi="Calibri" w:cs="Calibri"/>
                <w:color w:val="000000"/>
                <w:sz w:val="22"/>
                <w:szCs w:val="22"/>
              </w:rPr>
              <w:t>698</w:t>
            </w:r>
          </w:p>
        </w:tc>
        <w:tc>
          <w:tcPr>
            <w:tcW w:w="7249" w:type="dxa"/>
            <w:tcBorders>
              <w:top w:val="single" w:sz="8" w:space="0" w:color="000000"/>
              <w:left w:val="single" w:sz="8" w:space="0" w:color="000000"/>
              <w:bottom w:val="single" w:sz="8" w:space="0" w:color="000000"/>
              <w:right w:val="single" w:sz="8" w:space="0" w:color="000000"/>
            </w:tcBorders>
          </w:tcPr>
          <w:p w14:paraId="4D05CC14" w14:textId="1DFFED4D" w:rsidR="004C17C6" w:rsidRDefault="004C17C6" w:rsidP="004C17C6">
            <w:pPr>
              <w:pStyle w:val="Table-Text"/>
            </w:pPr>
            <w:r>
              <w:t xml:space="preserve">The solution shall account for every system transaction/data entry by displaying the username, date and time on the appropriate screen in the solution. </w:t>
            </w:r>
          </w:p>
        </w:tc>
        <w:tc>
          <w:tcPr>
            <w:tcW w:w="1481" w:type="dxa"/>
            <w:tcBorders>
              <w:top w:val="single" w:sz="8" w:space="0" w:color="000000"/>
              <w:left w:val="single" w:sz="8" w:space="0" w:color="000000"/>
              <w:bottom w:val="single" w:sz="8" w:space="0" w:color="000000"/>
              <w:right w:val="single" w:sz="8" w:space="0" w:color="000000"/>
            </w:tcBorders>
          </w:tcPr>
          <w:p w14:paraId="304B30B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828F52F" w14:textId="23E9096F" w:rsidR="004C17C6" w:rsidRDefault="004C17C6" w:rsidP="004C17C6">
            <w:pPr>
              <w:pStyle w:val="Table-Text"/>
            </w:pPr>
          </w:p>
        </w:tc>
      </w:tr>
      <w:tr w:rsidR="004C17C6" w14:paraId="0AD212E2" w14:textId="7652DD3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F853ABB" w14:textId="0919D1B7" w:rsidR="004C17C6" w:rsidRDefault="00730A18" w:rsidP="004C17C6">
            <w:pPr>
              <w:pStyle w:val="Table-Text"/>
            </w:pPr>
            <w:r>
              <w:rPr>
                <w:rFonts w:ascii="Calibri" w:hAnsi="Calibri" w:cs="Calibri"/>
                <w:color w:val="000000"/>
                <w:sz w:val="22"/>
                <w:szCs w:val="22"/>
              </w:rPr>
              <w:t>699</w:t>
            </w:r>
          </w:p>
        </w:tc>
        <w:tc>
          <w:tcPr>
            <w:tcW w:w="7249" w:type="dxa"/>
            <w:tcBorders>
              <w:top w:val="single" w:sz="8" w:space="0" w:color="000000"/>
              <w:left w:val="single" w:sz="8" w:space="0" w:color="000000"/>
              <w:bottom w:val="single" w:sz="8" w:space="0" w:color="000000"/>
              <w:right w:val="single" w:sz="8" w:space="0" w:color="000000"/>
            </w:tcBorders>
          </w:tcPr>
          <w:p w14:paraId="752AECF9" w14:textId="282E8BCD" w:rsidR="004C17C6" w:rsidRDefault="004C17C6" w:rsidP="004C17C6">
            <w:pPr>
              <w:pStyle w:val="Table-Text"/>
            </w:pPr>
            <w:r>
              <w:t xml:space="preserve">The solution shall apply field-, screen-, form- and transaction-level validations and business rules upon data entry and shall provide immediate feedback to aid the user. </w:t>
            </w:r>
          </w:p>
        </w:tc>
        <w:tc>
          <w:tcPr>
            <w:tcW w:w="1481" w:type="dxa"/>
            <w:tcBorders>
              <w:top w:val="single" w:sz="8" w:space="0" w:color="000000"/>
              <w:left w:val="single" w:sz="8" w:space="0" w:color="000000"/>
              <w:bottom w:val="single" w:sz="8" w:space="0" w:color="000000"/>
              <w:right w:val="single" w:sz="8" w:space="0" w:color="000000"/>
            </w:tcBorders>
          </w:tcPr>
          <w:p w14:paraId="5EB1E67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3FDA2AE" w14:textId="47055A01" w:rsidR="004C17C6" w:rsidRDefault="004C17C6" w:rsidP="004C17C6">
            <w:pPr>
              <w:pStyle w:val="Table-Text"/>
            </w:pPr>
          </w:p>
        </w:tc>
      </w:tr>
      <w:tr w:rsidR="004C17C6" w14:paraId="2A32F240" w14:textId="472638E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0D1EF32" w14:textId="061D1680" w:rsidR="004C17C6" w:rsidRDefault="004C17C6" w:rsidP="004C17C6">
            <w:pPr>
              <w:pStyle w:val="Table-Text"/>
            </w:pPr>
            <w:r>
              <w:rPr>
                <w:rFonts w:ascii="Calibri" w:hAnsi="Calibri" w:cs="Calibri"/>
                <w:color w:val="000000"/>
                <w:sz w:val="22"/>
                <w:szCs w:val="22"/>
              </w:rPr>
              <w:t>7</w:t>
            </w:r>
            <w:r w:rsidR="00463290">
              <w:rPr>
                <w:rFonts w:ascii="Calibri" w:hAnsi="Calibri" w:cs="Calibri"/>
                <w:color w:val="000000"/>
                <w:sz w:val="22"/>
                <w:szCs w:val="22"/>
              </w:rPr>
              <w:t>0</w:t>
            </w:r>
            <w:r w:rsidR="00DB6178">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50D22DC6" w14:textId="77777777" w:rsidR="004C17C6" w:rsidRDefault="004C17C6" w:rsidP="004C17C6">
            <w:pPr>
              <w:pStyle w:val="Heading3"/>
            </w:pPr>
            <w:bookmarkStart w:id="98" w:name="_Toc503943220"/>
            <w:bookmarkStart w:id="99" w:name="_Toc31197040"/>
            <w:r>
              <w:t>Help</w:t>
            </w:r>
            <w:bookmarkEnd w:id="98"/>
            <w:bookmarkEnd w:id="99"/>
          </w:p>
        </w:tc>
        <w:tc>
          <w:tcPr>
            <w:tcW w:w="1481" w:type="dxa"/>
            <w:tcBorders>
              <w:top w:val="single" w:sz="8" w:space="0" w:color="000000"/>
              <w:left w:val="single" w:sz="8" w:space="0" w:color="000000"/>
              <w:bottom w:val="single" w:sz="8" w:space="0" w:color="000000"/>
              <w:right w:val="single" w:sz="8" w:space="0" w:color="000000"/>
            </w:tcBorders>
          </w:tcPr>
          <w:p w14:paraId="362604C8"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20626A56" w14:textId="1AA376ED" w:rsidR="004C17C6" w:rsidRDefault="004C17C6" w:rsidP="004C17C6"/>
        </w:tc>
      </w:tr>
      <w:tr w:rsidR="004C17C6" w14:paraId="1915F23F" w14:textId="7A962C5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F845B9C" w14:textId="63D0AE01" w:rsidR="004C17C6" w:rsidRDefault="004C17C6" w:rsidP="004C17C6">
            <w:pPr>
              <w:pStyle w:val="Table-Text"/>
            </w:pPr>
            <w:r>
              <w:rPr>
                <w:rFonts w:ascii="Calibri" w:hAnsi="Calibri" w:cs="Calibri"/>
                <w:color w:val="000000"/>
                <w:sz w:val="22"/>
                <w:szCs w:val="22"/>
              </w:rPr>
              <w:t>7</w:t>
            </w:r>
            <w:r w:rsidR="00463290">
              <w:rPr>
                <w:rFonts w:ascii="Calibri" w:hAnsi="Calibri" w:cs="Calibri"/>
                <w:color w:val="000000"/>
                <w:sz w:val="22"/>
                <w:szCs w:val="22"/>
              </w:rPr>
              <w:t>0</w:t>
            </w:r>
            <w:r w:rsidR="00DB6178">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13BB7220" w14:textId="77777777" w:rsidR="004C17C6" w:rsidRDefault="004C17C6" w:rsidP="004C17C6">
            <w:pPr>
              <w:pStyle w:val="Table-Text"/>
            </w:pPr>
            <w:r>
              <w:t>The solution shall provide online user help documentation that is indexed and searchable.</w:t>
            </w:r>
          </w:p>
        </w:tc>
        <w:tc>
          <w:tcPr>
            <w:tcW w:w="1481" w:type="dxa"/>
            <w:tcBorders>
              <w:top w:val="single" w:sz="8" w:space="0" w:color="000000"/>
              <w:left w:val="single" w:sz="8" w:space="0" w:color="000000"/>
              <w:bottom w:val="single" w:sz="8" w:space="0" w:color="000000"/>
              <w:right w:val="single" w:sz="8" w:space="0" w:color="000000"/>
            </w:tcBorders>
          </w:tcPr>
          <w:p w14:paraId="65230DC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E303AA1" w14:textId="45BC8048" w:rsidR="004C17C6" w:rsidRDefault="004C17C6" w:rsidP="004C17C6">
            <w:pPr>
              <w:pStyle w:val="Table-Text"/>
            </w:pPr>
          </w:p>
        </w:tc>
      </w:tr>
      <w:tr w:rsidR="004C17C6" w14:paraId="6A0DCED4" w14:textId="146FCF7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4EA95D0" w14:textId="20F659B7" w:rsidR="004C17C6" w:rsidRDefault="004C17C6" w:rsidP="004C17C6">
            <w:pPr>
              <w:pStyle w:val="Table-Text"/>
            </w:pPr>
            <w:r>
              <w:rPr>
                <w:rFonts w:ascii="Calibri" w:hAnsi="Calibri" w:cs="Calibri"/>
                <w:color w:val="000000"/>
                <w:sz w:val="22"/>
                <w:szCs w:val="22"/>
              </w:rPr>
              <w:lastRenderedPageBreak/>
              <w:t>7</w:t>
            </w:r>
            <w:r w:rsidR="00463290">
              <w:rPr>
                <w:rFonts w:ascii="Calibri" w:hAnsi="Calibri" w:cs="Calibri"/>
                <w:color w:val="000000"/>
                <w:sz w:val="22"/>
                <w:szCs w:val="22"/>
              </w:rPr>
              <w:t>0</w:t>
            </w:r>
            <w:r w:rsidR="00DB6178">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2682268E" w14:textId="77777777" w:rsidR="004C17C6" w:rsidRDefault="004C17C6" w:rsidP="004C17C6">
            <w:pPr>
              <w:pStyle w:val="Heading3"/>
            </w:pPr>
            <w:bookmarkStart w:id="100" w:name="_Toc503943221"/>
            <w:bookmarkStart w:id="101" w:name="_Toc31197041"/>
            <w:r>
              <w:t>Navigation</w:t>
            </w:r>
            <w:bookmarkEnd w:id="100"/>
            <w:bookmarkEnd w:id="101"/>
          </w:p>
        </w:tc>
        <w:tc>
          <w:tcPr>
            <w:tcW w:w="1481" w:type="dxa"/>
            <w:tcBorders>
              <w:top w:val="single" w:sz="8" w:space="0" w:color="000000"/>
              <w:left w:val="single" w:sz="8" w:space="0" w:color="000000"/>
              <w:bottom w:val="single" w:sz="8" w:space="0" w:color="000000"/>
              <w:right w:val="single" w:sz="8" w:space="0" w:color="000000"/>
            </w:tcBorders>
          </w:tcPr>
          <w:p w14:paraId="067E76E3"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2076DABB" w14:textId="2F635696" w:rsidR="004C17C6" w:rsidRDefault="004C17C6" w:rsidP="004C17C6"/>
        </w:tc>
      </w:tr>
      <w:tr w:rsidR="004C17C6" w14:paraId="23AAC887" w14:textId="0AB1EAE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EC49287" w14:textId="198A7E1F" w:rsidR="004C17C6" w:rsidRDefault="004C17C6" w:rsidP="004C17C6">
            <w:pPr>
              <w:pStyle w:val="Table-Text"/>
            </w:pPr>
            <w:r>
              <w:rPr>
                <w:rFonts w:ascii="Calibri" w:hAnsi="Calibri" w:cs="Calibri"/>
                <w:color w:val="000000"/>
                <w:sz w:val="22"/>
                <w:szCs w:val="22"/>
              </w:rPr>
              <w:t>7</w:t>
            </w:r>
            <w:r w:rsidR="00463290">
              <w:rPr>
                <w:rFonts w:ascii="Calibri" w:hAnsi="Calibri" w:cs="Calibri"/>
                <w:color w:val="000000"/>
                <w:sz w:val="22"/>
                <w:szCs w:val="22"/>
              </w:rPr>
              <w:t>0</w:t>
            </w:r>
            <w:r w:rsidR="00DB6178">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46361404" w14:textId="4FAA2BA6" w:rsidR="004C17C6" w:rsidRDefault="004C17C6" w:rsidP="004C17C6">
            <w:pPr>
              <w:pStyle w:val="Table-Text"/>
            </w:pPr>
            <w:r>
              <w:t>The solution shall prompt the user to save data prior to navigating to another screen, to prevent data loss.</w:t>
            </w:r>
          </w:p>
        </w:tc>
        <w:tc>
          <w:tcPr>
            <w:tcW w:w="1481" w:type="dxa"/>
            <w:tcBorders>
              <w:top w:val="single" w:sz="8" w:space="0" w:color="000000"/>
              <w:left w:val="single" w:sz="8" w:space="0" w:color="000000"/>
              <w:bottom w:val="single" w:sz="8" w:space="0" w:color="000000"/>
              <w:right w:val="single" w:sz="8" w:space="0" w:color="000000"/>
            </w:tcBorders>
          </w:tcPr>
          <w:p w14:paraId="6A60145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68CCDB8" w14:textId="69F7E327" w:rsidR="004C17C6" w:rsidRDefault="004C17C6" w:rsidP="004C17C6">
            <w:pPr>
              <w:pStyle w:val="Table-Text"/>
            </w:pPr>
          </w:p>
        </w:tc>
      </w:tr>
      <w:tr w:rsidR="004C17C6" w14:paraId="751676B3" w14:textId="42BD021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9DBAC2C" w14:textId="541AB561" w:rsidR="004C17C6" w:rsidRDefault="004C17C6" w:rsidP="004C17C6">
            <w:pPr>
              <w:pStyle w:val="Table-Text"/>
            </w:pPr>
            <w:r>
              <w:rPr>
                <w:rFonts w:ascii="Calibri" w:hAnsi="Calibri" w:cs="Calibri"/>
                <w:color w:val="000000"/>
                <w:sz w:val="22"/>
                <w:szCs w:val="22"/>
              </w:rPr>
              <w:t>7</w:t>
            </w:r>
            <w:r w:rsidR="00463290">
              <w:rPr>
                <w:rFonts w:ascii="Calibri" w:hAnsi="Calibri" w:cs="Calibri"/>
                <w:color w:val="000000"/>
                <w:sz w:val="22"/>
                <w:szCs w:val="22"/>
              </w:rPr>
              <w:t>0</w:t>
            </w:r>
            <w:r w:rsidR="00DB6178">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2B68F89D" w14:textId="032407DF" w:rsidR="004C17C6" w:rsidRDefault="004C17C6" w:rsidP="004C17C6">
            <w:pPr>
              <w:pStyle w:val="Table-Text"/>
            </w:pPr>
            <w:r>
              <w:t>The solution shall enable users to return to previous screens to the extent possible without conflicting with security requirements.  For example: ‘bread crumb’ trail or ‘back’ button.</w:t>
            </w:r>
          </w:p>
        </w:tc>
        <w:tc>
          <w:tcPr>
            <w:tcW w:w="1481" w:type="dxa"/>
            <w:tcBorders>
              <w:top w:val="single" w:sz="8" w:space="0" w:color="000000"/>
              <w:left w:val="single" w:sz="8" w:space="0" w:color="000000"/>
              <w:bottom w:val="single" w:sz="8" w:space="0" w:color="000000"/>
              <w:right w:val="single" w:sz="8" w:space="0" w:color="000000"/>
            </w:tcBorders>
          </w:tcPr>
          <w:p w14:paraId="4A9C6AD1"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805AB3B" w14:textId="4F10CEA2" w:rsidR="004C17C6" w:rsidRDefault="004C17C6" w:rsidP="004C17C6">
            <w:pPr>
              <w:pStyle w:val="Table-Text"/>
            </w:pPr>
          </w:p>
        </w:tc>
      </w:tr>
      <w:tr w:rsidR="004C17C6" w14:paraId="6F0A620A" w14:textId="3C86DAD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9D49ECB" w14:textId="53AC3E24" w:rsidR="004C17C6" w:rsidRDefault="004C17C6" w:rsidP="004C17C6">
            <w:pPr>
              <w:pStyle w:val="Table-Text"/>
            </w:pPr>
            <w:r>
              <w:rPr>
                <w:rFonts w:ascii="Calibri" w:hAnsi="Calibri" w:cs="Calibri"/>
                <w:color w:val="000000"/>
                <w:sz w:val="22"/>
                <w:szCs w:val="22"/>
              </w:rPr>
              <w:t>7</w:t>
            </w:r>
            <w:r w:rsidR="00463290">
              <w:rPr>
                <w:rFonts w:ascii="Calibri" w:hAnsi="Calibri" w:cs="Calibri"/>
                <w:color w:val="000000"/>
                <w:sz w:val="22"/>
                <w:szCs w:val="22"/>
              </w:rPr>
              <w:t>0</w:t>
            </w:r>
            <w:r w:rsidR="00DB6178">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6CDCD5FE" w14:textId="6E8B932F" w:rsidR="004C17C6" w:rsidRDefault="004C17C6" w:rsidP="004C17C6">
            <w:pPr>
              <w:pStyle w:val="Table-Text"/>
            </w:pPr>
            <w:r>
              <w:t>The solution shall include action buttons on all screens and shall allow the user to select the “enter” button on the keyboard to perform the action.</w:t>
            </w:r>
          </w:p>
        </w:tc>
        <w:tc>
          <w:tcPr>
            <w:tcW w:w="1481" w:type="dxa"/>
            <w:tcBorders>
              <w:top w:val="single" w:sz="8" w:space="0" w:color="000000"/>
              <w:left w:val="single" w:sz="8" w:space="0" w:color="000000"/>
              <w:bottom w:val="single" w:sz="8" w:space="0" w:color="000000"/>
              <w:right w:val="single" w:sz="8" w:space="0" w:color="000000"/>
            </w:tcBorders>
          </w:tcPr>
          <w:p w14:paraId="30F07B1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C862CDE" w14:textId="29976B5F" w:rsidR="004C17C6" w:rsidRDefault="004C17C6" w:rsidP="004C17C6">
            <w:pPr>
              <w:pStyle w:val="Table-Text"/>
            </w:pPr>
          </w:p>
        </w:tc>
      </w:tr>
      <w:tr w:rsidR="004C17C6" w14:paraId="740E07E4" w14:textId="2A8720E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3EB553F" w14:textId="42A88CD2" w:rsidR="004C17C6" w:rsidRDefault="004C17C6" w:rsidP="004C17C6">
            <w:pPr>
              <w:pStyle w:val="Table-Text"/>
            </w:pPr>
            <w:r>
              <w:rPr>
                <w:rFonts w:ascii="Calibri" w:hAnsi="Calibri" w:cs="Calibri"/>
                <w:color w:val="000000"/>
                <w:sz w:val="22"/>
                <w:szCs w:val="22"/>
              </w:rPr>
              <w:t>7</w:t>
            </w:r>
            <w:r w:rsidR="00463290">
              <w:rPr>
                <w:rFonts w:ascii="Calibri" w:hAnsi="Calibri" w:cs="Calibri"/>
                <w:color w:val="000000"/>
                <w:sz w:val="22"/>
                <w:szCs w:val="22"/>
              </w:rPr>
              <w:t>0</w:t>
            </w:r>
            <w:r w:rsidR="00DB6178">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263255B0" w14:textId="436D5449" w:rsidR="004C17C6" w:rsidRDefault="004C17C6" w:rsidP="004C17C6">
            <w:pPr>
              <w:pStyle w:val="Table-Text"/>
            </w:pPr>
            <w:r>
              <w:t>The solution shall provide ‘hover over’ screen tips for action buttons on all screens (enables users to see a description of where the button will take them or what activity the button will perform).</w:t>
            </w:r>
          </w:p>
        </w:tc>
        <w:tc>
          <w:tcPr>
            <w:tcW w:w="1481" w:type="dxa"/>
            <w:tcBorders>
              <w:top w:val="single" w:sz="8" w:space="0" w:color="000000"/>
              <w:left w:val="single" w:sz="8" w:space="0" w:color="000000"/>
              <w:bottom w:val="single" w:sz="8" w:space="0" w:color="000000"/>
              <w:right w:val="single" w:sz="8" w:space="0" w:color="000000"/>
            </w:tcBorders>
          </w:tcPr>
          <w:p w14:paraId="74D5AA9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D05079F" w14:textId="02D0C133" w:rsidR="004C17C6" w:rsidRDefault="004C17C6" w:rsidP="004C17C6">
            <w:pPr>
              <w:pStyle w:val="Table-Text"/>
            </w:pPr>
          </w:p>
        </w:tc>
      </w:tr>
      <w:tr w:rsidR="004C17C6" w14:paraId="464B0622" w14:textId="650214D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951B68E" w14:textId="48937374" w:rsidR="004C17C6" w:rsidRDefault="004C17C6" w:rsidP="004C17C6">
            <w:pPr>
              <w:pStyle w:val="Table-Text"/>
            </w:pPr>
            <w:r>
              <w:rPr>
                <w:rFonts w:ascii="Calibri" w:hAnsi="Calibri" w:cs="Calibri"/>
                <w:color w:val="000000"/>
                <w:sz w:val="22"/>
                <w:szCs w:val="22"/>
              </w:rPr>
              <w:t>7</w:t>
            </w:r>
            <w:r w:rsidR="00463290">
              <w:rPr>
                <w:rFonts w:ascii="Calibri" w:hAnsi="Calibri" w:cs="Calibri"/>
                <w:color w:val="000000"/>
                <w:sz w:val="22"/>
                <w:szCs w:val="22"/>
              </w:rPr>
              <w:t>0</w:t>
            </w:r>
            <w:r w:rsidR="00DB6178">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2ED541D3" w14:textId="77777777" w:rsidR="004C17C6" w:rsidRDefault="004C17C6" w:rsidP="004C17C6">
            <w:pPr>
              <w:pStyle w:val="Heading3"/>
            </w:pPr>
            <w:bookmarkStart w:id="102" w:name="_Toc503943222"/>
            <w:bookmarkStart w:id="103" w:name="_Toc31197042"/>
            <w:r>
              <w:t>Search</w:t>
            </w:r>
            <w:bookmarkEnd w:id="102"/>
            <w:bookmarkEnd w:id="103"/>
          </w:p>
        </w:tc>
        <w:tc>
          <w:tcPr>
            <w:tcW w:w="1481" w:type="dxa"/>
            <w:tcBorders>
              <w:top w:val="single" w:sz="8" w:space="0" w:color="000000"/>
              <w:left w:val="single" w:sz="8" w:space="0" w:color="000000"/>
              <w:bottom w:val="single" w:sz="8" w:space="0" w:color="000000"/>
              <w:right w:val="single" w:sz="8" w:space="0" w:color="000000"/>
            </w:tcBorders>
          </w:tcPr>
          <w:p w14:paraId="3C09DA6E"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1BE71B4F" w14:textId="4AF96C9F" w:rsidR="004C17C6" w:rsidRDefault="004C17C6" w:rsidP="004C17C6"/>
        </w:tc>
      </w:tr>
      <w:tr w:rsidR="004C17C6" w14:paraId="592CDD7E" w14:textId="0C0F61F2"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7370EF5" w14:textId="08847111" w:rsidR="004C17C6" w:rsidRDefault="004C17C6" w:rsidP="004C17C6">
            <w:pPr>
              <w:pStyle w:val="Table-Text"/>
            </w:pPr>
            <w:r>
              <w:rPr>
                <w:rFonts w:ascii="Calibri" w:hAnsi="Calibri" w:cs="Calibri"/>
                <w:color w:val="000000"/>
                <w:sz w:val="22"/>
                <w:szCs w:val="22"/>
              </w:rPr>
              <w:t>7</w:t>
            </w:r>
            <w:r w:rsidR="00DB6178">
              <w:rPr>
                <w:rFonts w:ascii="Calibri" w:hAnsi="Calibri" w:cs="Calibri"/>
                <w:color w:val="000000"/>
                <w:sz w:val="22"/>
                <w:szCs w:val="22"/>
              </w:rPr>
              <w:t>08</w:t>
            </w:r>
          </w:p>
        </w:tc>
        <w:tc>
          <w:tcPr>
            <w:tcW w:w="7249" w:type="dxa"/>
            <w:tcBorders>
              <w:top w:val="single" w:sz="8" w:space="0" w:color="000000"/>
              <w:left w:val="single" w:sz="8" w:space="0" w:color="000000"/>
              <w:bottom w:val="single" w:sz="8" w:space="0" w:color="000000"/>
              <w:right w:val="single" w:sz="8" w:space="0" w:color="000000"/>
            </w:tcBorders>
          </w:tcPr>
          <w:p w14:paraId="2645A738" w14:textId="11FA8C6F" w:rsidR="004C17C6" w:rsidRDefault="00494CB8" w:rsidP="004C17C6">
            <w:pPr>
              <w:pStyle w:val="Table-Text"/>
            </w:pPr>
            <w:r>
              <w:t>T</w:t>
            </w:r>
            <w:r w:rsidRPr="00494CB8">
              <w:t xml:space="preserve">he solution </w:t>
            </w:r>
            <w:r>
              <w:t xml:space="preserve">shall </w:t>
            </w:r>
            <w:r w:rsidRPr="00494CB8">
              <w:t>allow use</w:t>
            </w:r>
            <w:r>
              <w:t>r</w:t>
            </w:r>
            <w:r w:rsidRPr="00494CB8">
              <w:t xml:space="preserve">s to retrieve data using search and filter features that align with the data in the solution, based on user security roles. For example, a sponsor user search should only yield data they </w:t>
            </w:r>
            <w:proofErr w:type="gramStart"/>
            <w:r w:rsidRPr="00494CB8">
              <w:t>are allowed to</w:t>
            </w:r>
            <w:proofErr w:type="gramEnd"/>
            <w:r w:rsidRPr="00494CB8">
              <w:t xml:space="preserve"> view.</w:t>
            </w:r>
          </w:p>
        </w:tc>
        <w:tc>
          <w:tcPr>
            <w:tcW w:w="1481" w:type="dxa"/>
            <w:tcBorders>
              <w:top w:val="single" w:sz="8" w:space="0" w:color="000000"/>
              <w:left w:val="single" w:sz="8" w:space="0" w:color="000000"/>
              <w:bottom w:val="single" w:sz="8" w:space="0" w:color="000000"/>
              <w:right w:val="single" w:sz="8" w:space="0" w:color="000000"/>
            </w:tcBorders>
          </w:tcPr>
          <w:p w14:paraId="5F5072F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52D35E3" w14:textId="014BD863" w:rsidR="004C17C6" w:rsidRDefault="004C17C6" w:rsidP="004C17C6">
            <w:pPr>
              <w:pStyle w:val="Table-Text"/>
            </w:pPr>
          </w:p>
        </w:tc>
      </w:tr>
      <w:tr w:rsidR="004C17C6" w14:paraId="0D76A1E4" w14:textId="72792F6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93A15EC" w14:textId="70856A16" w:rsidR="004C17C6" w:rsidRDefault="004C17C6" w:rsidP="004C17C6">
            <w:pPr>
              <w:pStyle w:val="Table-Text"/>
            </w:pPr>
            <w:r>
              <w:rPr>
                <w:rFonts w:ascii="Calibri" w:hAnsi="Calibri" w:cs="Calibri"/>
                <w:color w:val="000000"/>
                <w:sz w:val="22"/>
                <w:szCs w:val="22"/>
              </w:rPr>
              <w:t>7</w:t>
            </w:r>
            <w:r w:rsidR="00DB6178">
              <w:rPr>
                <w:rFonts w:ascii="Calibri" w:hAnsi="Calibri" w:cs="Calibri"/>
                <w:color w:val="000000"/>
                <w:sz w:val="22"/>
                <w:szCs w:val="22"/>
              </w:rPr>
              <w:t>09</w:t>
            </w:r>
          </w:p>
        </w:tc>
        <w:tc>
          <w:tcPr>
            <w:tcW w:w="7249" w:type="dxa"/>
            <w:tcBorders>
              <w:top w:val="single" w:sz="8" w:space="0" w:color="000000"/>
              <w:left w:val="single" w:sz="8" w:space="0" w:color="000000"/>
              <w:bottom w:val="single" w:sz="8" w:space="0" w:color="000000"/>
              <w:right w:val="single" w:sz="8" w:space="0" w:color="000000"/>
            </w:tcBorders>
          </w:tcPr>
          <w:p w14:paraId="3467CED5" w14:textId="4AB8478E" w:rsidR="004C17C6" w:rsidRDefault="004C17C6" w:rsidP="004C17C6">
            <w:pPr>
              <w:pStyle w:val="Table-Text"/>
            </w:pPr>
            <w:r>
              <w:t xml:space="preserve">The solution shall provide the ability to search records by partial information, date or date range, and combinations of data fields, to the extent possible without compromising system performance.  </w:t>
            </w:r>
          </w:p>
        </w:tc>
        <w:tc>
          <w:tcPr>
            <w:tcW w:w="1481" w:type="dxa"/>
            <w:tcBorders>
              <w:top w:val="single" w:sz="8" w:space="0" w:color="000000"/>
              <w:left w:val="single" w:sz="8" w:space="0" w:color="000000"/>
              <w:bottom w:val="single" w:sz="8" w:space="0" w:color="000000"/>
              <w:right w:val="single" w:sz="8" w:space="0" w:color="000000"/>
            </w:tcBorders>
          </w:tcPr>
          <w:p w14:paraId="0F915E0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E1CC934" w14:textId="34904833" w:rsidR="004C17C6" w:rsidRDefault="004C17C6" w:rsidP="004C17C6">
            <w:pPr>
              <w:pStyle w:val="Table-Text"/>
            </w:pPr>
          </w:p>
        </w:tc>
      </w:tr>
      <w:tr w:rsidR="004C17C6" w14:paraId="7771E5BD" w14:textId="215FA5B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B2D5982" w14:textId="3D51C6C6" w:rsidR="004C17C6" w:rsidRDefault="004C17C6" w:rsidP="004C17C6">
            <w:pPr>
              <w:pStyle w:val="Table-Text"/>
            </w:pPr>
            <w:r>
              <w:rPr>
                <w:rFonts w:ascii="Calibri" w:hAnsi="Calibri" w:cs="Calibri"/>
                <w:color w:val="000000"/>
                <w:sz w:val="22"/>
                <w:szCs w:val="22"/>
              </w:rPr>
              <w:t>7</w:t>
            </w:r>
            <w:r w:rsidR="00463290">
              <w:rPr>
                <w:rFonts w:ascii="Calibri" w:hAnsi="Calibri" w:cs="Calibri"/>
                <w:color w:val="000000"/>
                <w:sz w:val="22"/>
                <w:szCs w:val="22"/>
              </w:rPr>
              <w:t>1</w:t>
            </w:r>
            <w:r w:rsidR="006619EB">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35CF941D" w14:textId="1A9DDFFD" w:rsidR="004C17C6" w:rsidRDefault="004C17C6" w:rsidP="004C17C6">
            <w:pPr>
              <w:pStyle w:val="Table-Text"/>
            </w:pPr>
            <w:r>
              <w:t>The solution shall allow search results to be sorted.</w:t>
            </w:r>
          </w:p>
        </w:tc>
        <w:tc>
          <w:tcPr>
            <w:tcW w:w="1481" w:type="dxa"/>
            <w:tcBorders>
              <w:top w:val="single" w:sz="8" w:space="0" w:color="000000"/>
              <w:left w:val="single" w:sz="8" w:space="0" w:color="000000"/>
              <w:bottom w:val="single" w:sz="8" w:space="0" w:color="000000"/>
              <w:right w:val="single" w:sz="8" w:space="0" w:color="000000"/>
            </w:tcBorders>
          </w:tcPr>
          <w:p w14:paraId="4FBDAB3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D640396" w14:textId="7E9FF698" w:rsidR="004C17C6" w:rsidRDefault="004C17C6" w:rsidP="004C17C6">
            <w:pPr>
              <w:pStyle w:val="Table-Text"/>
            </w:pPr>
          </w:p>
        </w:tc>
      </w:tr>
      <w:tr w:rsidR="004C17C6" w14:paraId="32037555" w14:textId="13AD8F50"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B044F28" w14:textId="070246A6" w:rsidR="004C17C6" w:rsidRDefault="004C17C6" w:rsidP="004C17C6">
            <w:pPr>
              <w:pStyle w:val="Table-Text"/>
            </w:pPr>
            <w:r>
              <w:rPr>
                <w:rFonts w:ascii="Calibri" w:hAnsi="Calibri" w:cs="Calibri"/>
                <w:color w:val="000000"/>
                <w:sz w:val="22"/>
                <w:szCs w:val="22"/>
              </w:rPr>
              <w:t>7</w:t>
            </w:r>
            <w:r w:rsidR="00463290">
              <w:rPr>
                <w:rFonts w:ascii="Calibri" w:hAnsi="Calibri" w:cs="Calibri"/>
                <w:color w:val="000000"/>
                <w:sz w:val="22"/>
                <w:szCs w:val="22"/>
              </w:rPr>
              <w:t>1</w:t>
            </w:r>
            <w:r w:rsidR="006619EB">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2F5D86A7" w14:textId="1DD53575" w:rsidR="004C17C6" w:rsidRDefault="004C17C6" w:rsidP="004C17C6">
            <w:pPr>
              <w:pStyle w:val="Table-Text"/>
            </w:pPr>
            <w:r>
              <w:t>When more than one record matches the search criteria, the solution shall display a list of all matching records</w:t>
            </w:r>
            <w:r w:rsidR="00494CB8">
              <w:t>.</w:t>
            </w:r>
          </w:p>
        </w:tc>
        <w:tc>
          <w:tcPr>
            <w:tcW w:w="1481" w:type="dxa"/>
            <w:tcBorders>
              <w:top w:val="single" w:sz="8" w:space="0" w:color="000000"/>
              <w:left w:val="single" w:sz="8" w:space="0" w:color="000000"/>
              <w:bottom w:val="single" w:sz="8" w:space="0" w:color="000000"/>
              <w:right w:val="single" w:sz="8" w:space="0" w:color="000000"/>
            </w:tcBorders>
          </w:tcPr>
          <w:p w14:paraId="5082EFD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45FB813" w14:textId="3E7DDA7B" w:rsidR="004C17C6" w:rsidRDefault="004C17C6" w:rsidP="004C17C6">
            <w:pPr>
              <w:pStyle w:val="Table-Text"/>
            </w:pPr>
          </w:p>
        </w:tc>
      </w:tr>
      <w:tr w:rsidR="004C17C6" w14:paraId="50915002" w14:textId="6725535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9B90E5A" w14:textId="73EF0944" w:rsidR="004C17C6" w:rsidRDefault="004C17C6" w:rsidP="004C17C6">
            <w:pPr>
              <w:pStyle w:val="Table-Text"/>
            </w:pPr>
            <w:r>
              <w:rPr>
                <w:rFonts w:ascii="Calibri" w:hAnsi="Calibri" w:cs="Calibri"/>
                <w:color w:val="000000"/>
                <w:sz w:val="22"/>
                <w:szCs w:val="22"/>
              </w:rPr>
              <w:t>7</w:t>
            </w:r>
            <w:r w:rsidR="00463290">
              <w:rPr>
                <w:rFonts w:ascii="Calibri" w:hAnsi="Calibri" w:cs="Calibri"/>
                <w:color w:val="000000"/>
                <w:sz w:val="22"/>
                <w:szCs w:val="22"/>
              </w:rPr>
              <w:t>1</w:t>
            </w:r>
            <w:r w:rsidR="006619EB">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5B686FAE" w14:textId="77777777" w:rsidR="004C17C6" w:rsidRDefault="004C17C6" w:rsidP="004C17C6">
            <w:pPr>
              <w:pStyle w:val="Heading2"/>
            </w:pPr>
            <w:bookmarkStart w:id="104" w:name="_Toc503943223"/>
            <w:bookmarkStart w:id="105" w:name="_Toc31197043"/>
            <w:r>
              <w:t>Accessibility</w:t>
            </w:r>
            <w:bookmarkEnd w:id="104"/>
            <w:bookmarkEnd w:id="105"/>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7447815F"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1DFC2C45" w14:textId="3A5D9EF3" w:rsidR="004C17C6" w:rsidRDefault="004C17C6" w:rsidP="004C17C6"/>
        </w:tc>
      </w:tr>
      <w:tr w:rsidR="004C17C6" w14:paraId="08435F32" w14:textId="6E3B14D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1B748D8" w14:textId="18C4B16A" w:rsidR="004C17C6" w:rsidRDefault="004C17C6" w:rsidP="004C17C6">
            <w:pPr>
              <w:pStyle w:val="Table-Text"/>
            </w:pPr>
            <w:r>
              <w:rPr>
                <w:rFonts w:ascii="Calibri" w:hAnsi="Calibri" w:cs="Calibri"/>
                <w:color w:val="000000"/>
                <w:sz w:val="22"/>
                <w:szCs w:val="22"/>
              </w:rPr>
              <w:t>7</w:t>
            </w:r>
            <w:r w:rsidR="00463290">
              <w:rPr>
                <w:rFonts w:ascii="Calibri" w:hAnsi="Calibri" w:cs="Calibri"/>
                <w:color w:val="000000"/>
                <w:sz w:val="22"/>
                <w:szCs w:val="22"/>
              </w:rPr>
              <w:t>1</w:t>
            </w:r>
            <w:r w:rsidR="006619EB">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1F728ACB" w14:textId="7747F11D" w:rsidR="004C17C6" w:rsidRPr="00FF4FA3" w:rsidRDefault="004C17C6" w:rsidP="004C17C6">
            <w:pPr>
              <w:pStyle w:val="Table-Text"/>
              <w:rPr>
                <w:color w:val="0563C1" w:themeColor="hyperlink"/>
                <w:u w:val="single"/>
              </w:rPr>
            </w:pPr>
            <w:r>
              <w:t>The solution shall meet applicable state and federal disability accessibility laws and standards; specifically, NYS-P08-005 and Section 508 of the Rehabilitation Act as referenced in Government Code 11135</w:t>
            </w:r>
            <w:r w:rsidRPr="00FF4FA3">
              <w:t xml:space="preserve">. </w:t>
            </w:r>
            <w:hyperlink r:id="rId15" w:history="1">
              <w:r w:rsidRPr="00FF4FA3">
                <w:rPr>
                  <w:rStyle w:val="Hyperlink"/>
                </w:rPr>
                <w:t>https://its.ny.gov/document/accessibility-web-based-information-and-applications-compliance-reporting</w:t>
              </w:r>
            </w:hyperlink>
            <w:r>
              <w:rPr>
                <w:rStyle w:val="Hyperlink"/>
              </w:rPr>
              <w:t>.</w:t>
            </w:r>
          </w:p>
        </w:tc>
        <w:tc>
          <w:tcPr>
            <w:tcW w:w="1481" w:type="dxa"/>
            <w:tcBorders>
              <w:top w:val="single" w:sz="8" w:space="0" w:color="000000"/>
              <w:left w:val="single" w:sz="8" w:space="0" w:color="000000"/>
              <w:bottom w:val="single" w:sz="8" w:space="0" w:color="000000"/>
              <w:right w:val="single" w:sz="8" w:space="0" w:color="000000"/>
            </w:tcBorders>
          </w:tcPr>
          <w:p w14:paraId="519BD29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6B9BDB77" w14:textId="1C2835C0" w:rsidR="004C17C6" w:rsidRDefault="004C17C6" w:rsidP="004C17C6">
            <w:pPr>
              <w:pStyle w:val="Table-Text"/>
            </w:pPr>
          </w:p>
        </w:tc>
      </w:tr>
      <w:tr w:rsidR="004C17C6" w14:paraId="1FAA5AD3" w14:textId="553F503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BA7C5A7" w14:textId="6B4A49A8" w:rsidR="004C17C6" w:rsidRDefault="004C17C6" w:rsidP="004C17C6">
            <w:pPr>
              <w:pStyle w:val="Table-Text"/>
            </w:pPr>
            <w:r>
              <w:rPr>
                <w:rFonts w:ascii="Calibri" w:hAnsi="Calibri" w:cs="Calibri"/>
                <w:color w:val="000000"/>
                <w:sz w:val="22"/>
                <w:szCs w:val="22"/>
              </w:rPr>
              <w:lastRenderedPageBreak/>
              <w:t>7</w:t>
            </w:r>
            <w:r w:rsidR="00463290">
              <w:rPr>
                <w:rFonts w:ascii="Calibri" w:hAnsi="Calibri" w:cs="Calibri"/>
                <w:color w:val="000000"/>
                <w:sz w:val="22"/>
                <w:szCs w:val="22"/>
              </w:rPr>
              <w:t>1</w:t>
            </w:r>
            <w:r w:rsidR="006619EB">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0E564BE5" w14:textId="3B657AC1" w:rsidR="004C17C6" w:rsidRDefault="004C17C6" w:rsidP="004C17C6">
            <w:pPr>
              <w:pStyle w:val="Table-Text"/>
            </w:pPr>
            <w:r>
              <w:t>The solution shall provide a single point of access to all software applications and data, based on user access privileges.</w:t>
            </w:r>
          </w:p>
        </w:tc>
        <w:tc>
          <w:tcPr>
            <w:tcW w:w="1481" w:type="dxa"/>
            <w:tcBorders>
              <w:top w:val="single" w:sz="8" w:space="0" w:color="000000"/>
              <w:left w:val="single" w:sz="8" w:space="0" w:color="000000"/>
              <w:bottom w:val="single" w:sz="8" w:space="0" w:color="000000"/>
              <w:right w:val="single" w:sz="8" w:space="0" w:color="000000"/>
            </w:tcBorders>
          </w:tcPr>
          <w:p w14:paraId="75D372C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8F4AAFC" w14:textId="77FFC708" w:rsidR="004C17C6" w:rsidRDefault="004C17C6" w:rsidP="004C17C6">
            <w:pPr>
              <w:pStyle w:val="Table-Text"/>
            </w:pPr>
          </w:p>
        </w:tc>
      </w:tr>
      <w:tr w:rsidR="004C17C6" w14:paraId="3E6BF498" w14:textId="5D508C6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656B00D4" w14:textId="2B3A033E" w:rsidR="004C17C6" w:rsidRDefault="004C17C6" w:rsidP="004C17C6">
            <w:pPr>
              <w:pStyle w:val="Table-Text"/>
            </w:pPr>
            <w:r>
              <w:rPr>
                <w:rFonts w:ascii="Calibri" w:hAnsi="Calibri" w:cs="Calibri"/>
                <w:color w:val="000000"/>
                <w:sz w:val="22"/>
                <w:szCs w:val="22"/>
              </w:rPr>
              <w:t>7</w:t>
            </w:r>
            <w:r w:rsidR="00463290">
              <w:rPr>
                <w:rFonts w:ascii="Calibri" w:hAnsi="Calibri" w:cs="Calibri"/>
                <w:color w:val="000000"/>
                <w:sz w:val="22"/>
                <w:szCs w:val="22"/>
              </w:rPr>
              <w:t>1</w:t>
            </w:r>
            <w:r w:rsidR="006619EB">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550BBD59" w14:textId="7B400394" w:rsidR="004C17C6" w:rsidRDefault="004C17C6" w:rsidP="004C17C6">
            <w:pPr>
              <w:pStyle w:val="Table-Text"/>
            </w:pPr>
            <w:r>
              <w:t xml:space="preserve">The solution shall be device independent so that users are able to access and easily navigate the systems with desktops, laptops, tablets, and mobile smart phones. </w:t>
            </w:r>
          </w:p>
        </w:tc>
        <w:tc>
          <w:tcPr>
            <w:tcW w:w="1481" w:type="dxa"/>
            <w:tcBorders>
              <w:top w:val="single" w:sz="8" w:space="0" w:color="000000"/>
              <w:left w:val="single" w:sz="8" w:space="0" w:color="000000"/>
              <w:bottom w:val="single" w:sz="8" w:space="0" w:color="000000"/>
              <w:right w:val="single" w:sz="8" w:space="0" w:color="000000"/>
            </w:tcBorders>
          </w:tcPr>
          <w:p w14:paraId="7491F56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627BCE9" w14:textId="0F3F644E" w:rsidR="004C17C6" w:rsidRDefault="004C17C6" w:rsidP="004C17C6">
            <w:pPr>
              <w:pStyle w:val="Table-Text"/>
            </w:pPr>
          </w:p>
        </w:tc>
      </w:tr>
      <w:tr w:rsidR="004C17C6" w14:paraId="72A19C6F" w14:textId="7777777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144B485" w14:textId="3B726547" w:rsidR="004C17C6" w:rsidRDefault="004C17C6" w:rsidP="004C17C6">
            <w:pPr>
              <w:pStyle w:val="Table-Text"/>
            </w:pPr>
            <w:r>
              <w:rPr>
                <w:rFonts w:ascii="Calibri" w:hAnsi="Calibri" w:cs="Calibri"/>
                <w:color w:val="000000"/>
                <w:sz w:val="22"/>
                <w:szCs w:val="22"/>
              </w:rPr>
              <w:t>7</w:t>
            </w:r>
            <w:r w:rsidR="00463290">
              <w:rPr>
                <w:rFonts w:ascii="Calibri" w:hAnsi="Calibri" w:cs="Calibri"/>
                <w:color w:val="000000"/>
                <w:sz w:val="22"/>
                <w:szCs w:val="22"/>
              </w:rPr>
              <w:t>1</w:t>
            </w:r>
            <w:r w:rsidR="006619EB">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33CE2DA8" w14:textId="5537F33F" w:rsidR="004C17C6" w:rsidRDefault="004C17C6" w:rsidP="004C17C6">
            <w:pPr>
              <w:pStyle w:val="Heading2"/>
            </w:pPr>
            <w:bookmarkStart w:id="106" w:name="_Toc503943224"/>
            <w:bookmarkStart w:id="107" w:name="_Toc31197044"/>
            <w:r>
              <w:t>Capacity and Performance</w:t>
            </w:r>
            <w:bookmarkEnd w:id="106"/>
            <w:bookmarkEnd w:id="107"/>
          </w:p>
        </w:tc>
        <w:tc>
          <w:tcPr>
            <w:tcW w:w="1481" w:type="dxa"/>
            <w:tcBorders>
              <w:top w:val="single" w:sz="8" w:space="0" w:color="000000"/>
              <w:left w:val="single" w:sz="8" w:space="0" w:color="000000"/>
              <w:bottom w:val="single" w:sz="8" w:space="0" w:color="000000"/>
              <w:right w:val="single" w:sz="8" w:space="0" w:color="000000"/>
            </w:tcBorders>
          </w:tcPr>
          <w:p w14:paraId="07BA499F"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0A70619" w14:textId="77777777" w:rsidR="004C17C6" w:rsidRDefault="004C17C6" w:rsidP="004C17C6">
            <w:pPr>
              <w:pStyle w:val="Table-Text"/>
            </w:pPr>
          </w:p>
        </w:tc>
      </w:tr>
      <w:tr w:rsidR="004C17C6" w14:paraId="503538AC" w14:textId="6D8720E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E934F53" w14:textId="6D417BA4" w:rsidR="004C17C6" w:rsidRDefault="004C17C6" w:rsidP="004C17C6">
            <w:pPr>
              <w:pStyle w:val="Table-Text"/>
            </w:pPr>
            <w:r>
              <w:rPr>
                <w:rFonts w:ascii="Calibri" w:hAnsi="Calibri" w:cs="Calibri"/>
                <w:color w:val="000000"/>
                <w:sz w:val="22"/>
                <w:szCs w:val="22"/>
              </w:rPr>
              <w:t>7</w:t>
            </w:r>
            <w:r w:rsidR="00463290">
              <w:rPr>
                <w:rFonts w:ascii="Calibri" w:hAnsi="Calibri" w:cs="Calibri"/>
                <w:color w:val="000000"/>
                <w:sz w:val="22"/>
                <w:szCs w:val="22"/>
              </w:rPr>
              <w:t>1</w:t>
            </w:r>
            <w:r w:rsidR="006619EB">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165183AD" w14:textId="594C76F1" w:rsidR="004C17C6" w:rsidRDefault="004C17C6" w:rsidP="004C17C6">
            <w:pPr>
              <w:pStyle w:val="Table-Text"/>
            </w:pPr>
            <w:r>
              <w:t>The CACFP anticipates that the Contractor’s environment will utilize load balancing and cluster technology.  The CACFP recognizes that system performance can vary depending upon hardware, system design, architecture, and associated technologies.  Given the variance in solution design and architecture possibilities, the CACFP will work collaboratively with the selected Contractor to establish measurable performance goals for throughput, user load and stability over time.</w:t>
            </w:r>
          </w:p>
        </w:tc>
        <w:tc>
          <w:tcPr>
            <w:tcW w:w="1481" w:type="dxa"/>
            <w:tcBorders>
              <w:top w:val="single" w:sz="8" w:space="0" w:color="000000"/>
              <w:left w:val="single" w:sz="8" w:space="0" w:color="000000"/>
              <w:bottom w:val="single" w:sz="8" w:space="0" w:color="000000"/>
              <w:right w:val="single" w:sz="8" w:space="0" w:color="000000"/>
            </w:tcBorders>
          </w:tcPr>
          <w:p w14:paraId="6B044AE6"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405BA8B" w14:textId="73CF12AC" w:rsidR="004C17C6" w:rsidRDefault="004C17C6" w:rsidP="004C17C6">
            <w:pPr>
              <w:pStyle w:val="Table-Text"/>
            </w:pPr>
          </w:p>
        </w:tc>
      </w:tr>
      <w:tr w:rsidR="004C17C6" w14:paraId="3336CBDF" w14:textId="1AD2601B"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4CBFA80" w14:textId="2A4EAB5D" w:rsidR="004C17C6" w:rsidRDefault="004C17C6" w:rsidP="004C17C6">
            <w:pPr>
              <w:pStyle w:val="Table-Text"/>
            </w:pPr>
            <w:r>
              <w:rPr>
                <w:rFonts w:ascii="Calibri" w:hAnsi="Calibri" w:cs="Calibri"/>
                <w:color w:val="000000"/>
                <w:sz w:val="22"/>
                <w:szCs w:val="22"/>
              </w:rPr>
              <w:t>7</w:t>
            </w:r>
            <w:r w:rsidR="006619EB">
              <w:rPr>
                <w:rFonts w:ascii="Calibri" w:hAnsi="Calibri" w:cs="Calibri"/>
                <w:color w:val="000000"/>
                <w:sz w:val="22"/>
                <w:szCs w:val="22"/>
              </w:rPr>
              <w:t>18</w:t>
            </w:r>
          </w:p>
        </w:tc>
        <w:tc>
          <w:tcPr>
            <w:tcW w:w="7249" w:type="dxa"/>
            <w:tcBorders>
              <w:top w:val="single" w:sz="8" w:space="0" w:color="000000"/>
              <w:left w:val="single" w:sz="8" w:space="0" w:color="000000"/>
              <w:bottom w:val="single" w:sz="8" w:space="0" w:color="000000"/>
              <w:right w:val="single" w:sz="8" w:space="0" w:color="000000"/>
            </w:tcBorders>
          </w:tcPr>
          <w:p w14:paraId="4055B613" w14:textId="7821B254" w:rsidR="004C17C6" w:rsidRDefault="004C17C6" w:rsidP="004C17C6">
            <w:pPr>
              <w:pStyle w:val="Table-Text"/>
            </w:pPr>
            <w:r>
              <w:t>The solution shall be able to accommodate access to 5,000 users with 1,500 concurrent connections.</w:t>
            </w:r>
          </w:p>
        </w:tc>
        <w:tc>
          <w:tcPr>
            <w:tcW w:w="1481" w:type="dxa"/>
            <w:tcBorders>
              <w:top w:val="single" w:sz="8" w:space="0" w:color="000000"/>
              <w:left w:val="single" w:sz="8" w:space="0" w:color="000000"/>
              <w:bottom w:val="single" w:sz="8" w:space="0" w:color="000000"/>
              <w:right w:val="single" w:sz="8" w:space="0" w:color="000000"/>
            </w:tcBorders>
          </w:tcPr>
          <w:p w14:paraId="6B68F7F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3BDBE28" w14:textId="71DFCB61" w:rsidR="004C17C6" w:rsidRDefault="004C17C6" w:rsidP="004C17C6">
            <w:pPr>
              <w:pStyle w:val="Table-Text"/>
            </w:pPr>
          </w:p>
        </w:tc>
      </w:tr>
      <w:tr w:rsidR="004C17C6" w14:paraId="478D6222" w14:textId="7134CFE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838031A" w14:textId="78205614" w:rsidR="004C17C6" w:rsidRDefault="004C17C6" w:rsidP="004C17C6">
            <w:pPr>
              <w:pStyle w:val="Table-Text"/>
            </w:pPr>
            <w:r>
              <w:rPr>
                <w:rFonts w:ascii="Calibri" w:hAnsi="Calibri" w:cs="Calibri"/>
                <w:color w:val="000000"/>
                <w:sz w:val="22"/>
                <w:szCs w:val="22"/>
              </w:rPr>
              <w:t>7</w:t>
            </w:r>
            <w:r w:rsidR="006619EB">
              <w:rPr>
                <w:rFonts w:ascii="Calibri" w:hAnsi="Calibri" w:cs="Calibri"/>
                <w:color w:val="000000"/>
                <w:sz w:val="22"/>
                <w:szCs w:val="22"/>
              </w:rPr>
              <w:t>19</w:t>
            </w:r>
          </w:p>
        </w:tc>
        <w:tc>
          <w:tcPr>
            <w:tcW w:w="7249" w:type="dxa"/>
            <w:tcBorders>
              <w:top w:val="single" w:sz="8" w:space="0" w:color="000000"/>
              <w:left w:val="single" w:sz="8" w:space="0" w:color="000000"/>
              <w:bottom w:val="single" w:sz="8" w:space="0" w:color="000000"/>
              <w:right w:val="single" w:sz="8" w:space="0" w:color="000000"/>
            </w:tcBorders>
          </w:tcPr>
          <w:p w14:paraId="77DBD528" w14:textId="6892DEC8" w:rsidR="004C17C6" w:rsidRDefault="004C17C6" w:rsidP="004C17C6">
            <w:pPr>
              <w:pStyle w:val="Table-Text"/>
            </w:pPr>
            <w:r>
              <w:t>The solution shall provide a maximum one-second response time for general page navigation.</w:t>
            </w:r>
          </w:p>
        </w:tc>
        <w:tc>
          <w:tcPr>
            <w:tcW w:w="1481" w:type="dxa"/>
            <w:tcBorders>
              <w:top w:val="single" w:sz="8" w:space="0" w:color="000000"/>
              <w:left w:val="single" w:sz="8" w:space="0" w:color="000000"/>
              <w:bottom w:val="single" w:sz="8" w:space="0" w:color="000000"/>
              <w:right w:val="single" w:sz="8" w:space="0" w:color="000000"/>
            </w:tcBorders>
          </w:tcPr>
          <w:p w14:paraId="67BD2043"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218ED26" w14:textId="1F3B1DB2" w:rsidR="004C17C6" w:rsidRDefault="004C17C6" w:rsidP="004C17C6">
            <w:pPr>
              <w:pStyle w:val="Table-Text"/>
            </w:pPr>
          </w:p>
        </w:tc>
      </w:tr>
      <w:tr w:rsidR="004C17C6" w14:paraId="3E7F6AA7" w14:textId="614E73A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5FA7CE8" w14:textId="2748BD58" w:rsidR="004C17C6" w:rsidRDefault="004C17C6" w:rsidP="004C17C6">
            <w:pPr>
              <w:pStyle w:val="Table-Text"/>
            </w:pPr>
            <w:r>
              <w:rPr>
                <w:rFonts w:ascii="Calibri" w:hAnsi="Calibri" w:cs="Calibri"/>
                <w:color w:val="000000"/>
                <w:sz w:val="22"/>
                <w:szCs w:val="22"/>
              </w:rPr>
              <w:t>7</w:t>
            </w:r>
            <w:r w:rsidR="00463290">
              <w:rPr>
                <w:rFonts w:ascii="Calibri" w:hAnsi="Calibri" w:cs="Calibri"/>
                <w:color w:val="000000"/>
                <w:sz w:val="22"/>
                <w:szCs w:val="22"/>
              </w:rPr>
              <w:t>2</w:t>
            </w:r>
            <w:r w:rsidR="006619EB">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45969FDB" w14:textId="224171D7" w:rsidR="004C17C6" w:rsidRDefault="004C17C6" w:rsidP="004C17C6">
            <w:pPr>
              <w:pStyle w:val="Table-Text"/>
            </w:pPr>
            <w:r>
              <w:t>The solution shall provide a maximum seven-second response time for data validation.</w:t>
            </w:r>
          </w:p>
        </w:tc>
        <w:tc>
          <w:tcPr>
            <w:tcW w:w="1481" w:type="dxa"/>
            <w:tcBorders>
              <w:top w:val="single" w:sz="8" w:space="0" w:color="000000"/>
              <w:left w:val="single" w:sz="8" w:space="0" w:color="000000"/>
              <w:bottom w:val="single" w:sz="8" w:space="0" w:color="000000"/>
              <w:right w:val="single" w:sz="8" w:space="0" w:color="000000"/>
            </w:tcBorders>
          </w:tcPr>
          <w:p w14:paraId="50CA174C"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9B73432" w14:textId="212A50F2" w:rsidR="004C17C6" w:rsidRDefault="004C17C6" w:rsidP="004C17C6">
            <w:pPr>
              <w:pStyle w:val="Table-Text"/>
            </w:pPr>
          </w:p>
        </w:tc>
      </w:tr>
      <w:tr w:rsidR="004C17C6" w14:paraId="3E146974" w14:textId="245A1EEF"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92B5732" w14:textId="5DCDB5B1" w:rsidR="004C17C6" w:rsidRDefault="004C17C6" w:rsidP="004C17C6">
            <w:pPr>
              <w:pStyle w:val="Table-Text"/>
            </w:pPr>
            <w:r>
              <w:rPr>
                <w:rFonts w:ascii="Calibri" w:hAnsi="Calibri" w:cs="Calibri"/>
                <w:color w:val="000000"/>
                <w:sz w:val="22"/>
                <w:szCs w:val="22"/>
              </w:rPr>
              <w:t>7</w:t>
            </w:r>
            <w:r w:rsidR="00463290">
              <w:rPr>
                <w:rFonts w:ascii="Calibri" w:hAnsi="Calibri" w:cs="Calibri"/>
                <w:color w:val="000000"/>
                <w:sz w:val="22"/>
                <w:szCs w:val="22"/>
              </w:rPr>
              <w:t>2</w:t>
            </w:r>
            <w:r w:rsidR="006619EB">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4EBCDA6D" w14:textId="5184E006" w:rsidR="004C17C6" w:rsidRDefault="004C17C6" w:rsidP="004C17C6">
            <w:pPr>
              <w:pStyle w:val="Table-Text"/>
            </w:pPr>
            <w:r>
              <w:t>The solution shall provide a maximum 15-minute response time for data upload.  Typically, files are less than 30 MB.</w:t>
            </w:r>
          </w:p>
        </w:tc>
        <w:tc>
          <w:tcPr>
            <w:tcW w:w="1481" w:type="dxa"/>
            <w:tcBorders>
              <w:top w:val="single" w:sz="8" w:space="0" w:color="000000"/>
              <w:left w:val="single" w:sz="8" w:space="0" w:color="000000"/>
              <w:bottom w:val="single" w:sz="8" w:space="0" w:color="000000"/>
              <w:right w:val="single" w:sz="8" w:space="0" w:color="000000"/>
            </w:tcBorders>
          </w:tcPr>
          <w:p w14:paraId="59D48097"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0617637" w14:textId="3A539C6B" w:rsidR="004C17C6" w:rsidRDefault="004C17C6" w:rsidP="004C17C6">
            <w:pPr>
              <w:pStyle w:val="Table-Text"/>
            </w:pPr>
          </w:p>
        </w:tc>
      </w:tr>
      <w:tr w:rsidR="004C17C6" w14:paraId="68E8287B" w14:textId="2600E91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01E6986" w14:textId="626500FF" w:rsidR="004C17C6" w:rsidRDefault="004C17C6" w:rsidP="004C17C6">
            <w:pPr>
              <w:pStyle w:val="Table-Text"/>
            </w:pPr>
            <w:r>
              <w:rPr>
                <w:rFonts w:ascii="Calibri" w:hAnsi="Calibri" w:cs="Calibri"/>
                <w:color w:val="000000"/>
                <w:sz w:val="22"/>
                <w:szCs w:val="22"/>
              </w:rPr>
              <w:t>7</w:t>
            </w:r>
            <w:r w:rsidR="00463290">
              <w:rPr>
                <w:rFonts w:ascii="Calibri" w:hAnsi="Calibri" w:cs="Calibri"/>
                <w:color w:val="000000"/>
                <w:sz w:val="22"/>
                <w:szCs w:val="22"/>
              </w:rPr>
              <w:t>2</w:t>
            </w:r>
            <w:r w:rsidR="006619EB">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19C3001D" w14:textId="77777777" w:rsidR="004C17C6" w:rsidRDefault="004C17C6" w:rsidP="004C17C6">
            <w:pPr>
              <w:pStyle w:val="Table-Text"/>
            </w:pPr>
            <w:r>
              <w:t>The solution shall enable generating a report in less than five minutes.</w:t>
            </w:r>
          </w:p>
        </w:tc>
        <w:tc>
          <w:tcPr>
            <w:tcW w:w="1481" w:type="dxa"/>
            <w:tcBorders>
              <w:top w:val="single" w:sz="8" w:space="0" w:color="000000"/>
              <w:left w:val="single" w:sz="8" w:space="0" w:color="000000"/>
              <w:bottom w:val="single" w:sz="8" w:space="0" w:color="000000"/>
              <w:right w:val="single" w:sz="8" w:space="0" w:color="000000"/>
            </w:tcBorders>
          </w:tcPr>
          <w:p w14:paraId="27A7378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BFAA0F3" w14:textId="29739D3D" w:rsidR="004C17C6" w:rsidRDefault="004C17C6" w:rsidP="004C17C6">
            <w:pPr>
              <w:pStyle w:val="Table-Text"/>
            </w:pPr>
          </w:p>
        </w:tc>
      </w:tr>
      <w:tr w:rsidR="004C17C6" w14:paraId="1BD7DCB6" w14:textId="28FD4758"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2D65EF9F" w14:textId="65B76EB4" w:rsidR="004C17C6" w:rsidRDefault="004C17C6" w:rsidP="004C17C6">
            <w:pPr>
              <w:pStyle w:val="Table-Text"/>
            </w:pPr>
            <w:r>
              <w:rPr>
                <w:rFonts w:ascii="Calibri" w:hAnsi="Calibri" w:cs="Calibri"/>
                <w:color w:val="000000"/>
                <w:sz w:val="22"/>
                <w:szCs w:val="22"/>
              </w:rPr>
              <w:t>7</w:t>
            </w:r>
            <w:r w:rsidR="00463290">
              <w:rPr>
                <w:rFonts w:ascii="Calibri" w:hAnsi="Calibri" w:cs="Calibri"/>
                <w:color w:val="000000"/>
                <w:sz w:val="22"/>
                <w:szCs w:val="22"/>
              </w:rPr>
              <w:t>2</w:t>
            </w:r>
            <w:r w:rsidR="006619EB">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3AA660AF" w14:textId="3B0B1AFC" w:rsidR="004C17C6" w:rsidRDefault="004C17C6" w:rsidP="004C17C6">
            <w:pPr>
              <w:pStyle w:val="Table-Text"/>
            </w:pPr>
            <w:r>
              <w:t>The solution shall provide the ability to upload and store 10,000 documents (average document size of 1 KB) per year. Documents must be retained for at least 7 years.</w:t>
            </w:r>
          </w:p>
        </w:tc>
        <w:tc>
          <w:tcPr>
            <w:tcW w:w="1481" w:type="dxa"/>
            <w:tcBorders>
              <w:top w:val="single" w:sz="8" w:space="0" w:color="000000"/>
              <w:left w:val="single" w:sz="8" w:space="0" w:color="000000"/>
              <w:bottom w:val="single" w:sz="8" w:space="0" w:color="000000"/>
              <w:right w:val="single" w:sz="8" w:space="0" w:color="000000"/>
            </w:tcBorders>
          </w:tcPr>
          <w:p w14:paraId="5DA85802"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7A6D63C" w14:textId="3B0C4F1C" w:rsidR="004C17C6" w:rsidRDefault="004C17C6" w:rsidP="004C17C6">
            <w:pPr>
              <w:pStyle w:val="Table-Text"/>
            </w:pPr>
          </w:p>
        </w:tc>
      </w:tr>
      <w:tr w:rsidR="004C17C6" w14:paraId="489ADF3B" w14:textId="7675786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33B025E" w14:textId="10CDF336" w:rsidR="004C17C6" w:rsidRDefault="004C17C6" w:rsidP="004C17C6">
            <w:pPr>
              <w:pStyle w:val="Table-Text"/>
            </w:pPr>
            <w:r>
              <w:rPr>
                <w:rFonts w:ascii="Calibri" w:hAnsi="Calibri" w:cs="Calibri"/>
                <w:color w:val="000000"/>
                <w:sz w:val="22"/>
                <w:szCs w:val="22"/>
              </w:rPr>
              <w:t>7</w:t>
            </w:r>
            <w:r w:rsidR="00463290">
              <w:rPr>
                <w:rFonts w:ascii="Calibri" w:hAnsi="Calibri" w:cs="Calibri"/>
                <w:color w:val="000000"/>
                <w:sz w:val="22"/>
                <w:szCs w:val="22"/>
              </w:rPr>
              <w:t>2</w:t>
            </w:r>
            <w:r w:rsidR="006619EB">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49D6983B" w14:textId="77777777" w:rsidR="004C17C6" w:rsidRDefault="004C17C6" w:rsidP="004C17C6">
            <w:pPr>
              <w:pStyle w:val="Heading2"/>
            </w:pPr>
            <w:bookmarkStart w:id="108" w:name="_Toc503943225"/>
            <w:bookmarkStart w:id="109" w:name="_Toc31197045"/>
            <w:r>
              <w:t>Availability</w:t>
            </w:r>
            <w:bookmarkEnd w:id="108"/>
            <w:bookmarkEnd w:id="109"/>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5CBDF1D4"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13995254" w14:textId="5B572F85" w:rsidR="004C17C6" w:rsidRDefault="004C17C6" w:rsidP="004C17C6"/>
        </w:tc>
      </w:tr>
      <w:tr w:rsidR="004C17C6" w14:paraId="1A327EE0" w14:textId="7BF80F7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7872C56E" w14:textId="15A6B431" w:rsidR="004C17C6" w:rsidRDefault="004C17C6" w:rsidP="004C17C6">
            <w:pPr>
              <w:pStyle w:val="Table-Text"/>
            </w:pPr>
            <w:r>
              <w:rPr>
                <w:rFonts w:ascii="Calibri" w:hAnsi="Calibri" w:cs="Calibri"/>
                <w:color w:val="000000"/>
                <w:sz w:val="22"/>
                <w:szCs w:val="22"/>
              </w:rPr>
              <w:t>7</w:t>
            </w:r>
            <w:r w:rsidR="00463290">
              <w:rPr>
                <w:rFonts w:ascii="Calibri" w:hAnsi="Calibri" w:cs="Calibri"/>
                <w:color w:val="000000"/>
                <w:sz w:val="22"/>
                <w:szCs w:val="22"/>
              </w:rPr>
              <w:t>2</w:t>
            </w:r>
            <w:r w:rsidR="006619EB">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660CF57C" w14:textId="1411C691" w:rsidR="004C17C6" w:rsidRDefault="004C17C6" w:rsidP="004C17C6">
            <w:pPr>
              <w:pStyle w:val="Table-Text"/>
            </w:pPr>
            <w:r>
              <w:t>The solution shall be available 24 x 7 x 365, excluding scheduled maintenance and during unplanned downtime outside service hours.</w:t>
            </w:r>
          </w:p>
        </w:tc>
        <w:tc>
          <w:tcPr>
            <w:tcW w:w="1481" w:type="dxa"/>
            <w:tcBorders>
              <w:top w:val="single" w:sz="8" w:space="0" w:color="000000"/>
              <w:left w:val="single" w:sz="8" w:space="0" w:color="000000"/>
              <w:bottom w:val="single" w:sz="8" w:space="0" w:color="000000"/>
              <w:right w:val="single" w:sz="8" w:space="0" w:color="000000"/>
            </w:tcBorders>
          </w:tcPr>
          <w:p w14:paraId="781C5D3D"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67750B4" w14:textId="7C50827D" w:rsidR="004C17C6" w:rsidRDefault="004C17C6" w:rsidP="004C17C6">
            <w:pPr>
              <w:pStyle w:val="Table-Text"/>
            </w:pPr>
          </w:p>
        </w:tc>
      </w:tr>
      <w:tr w:rsidR="004C17C6" w14:paraId="62CD844E" w14:textId="43850C94"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20E3DD3" w14:textId="4B2A588F" w:rsidR="004C17C6" w:rsidRDefault="004C17C6" w:rsidP="004C17C6">
            <w:pPr>
              <w:pStyle w:val="Table-Text"/>
            </w:pPr>
            <w:r>
              <w:rPr>
                <w:rFonts w:ascii="Calibri" w:hAnsi="Calibri" w:cs="Calibri"/>
                <w:color w:val="000000"/>
                <w:sz w:val="22"/>
                <w:szCs w:val="22"/>
              </w:rPr>
              <w:t>7</w:t>
            </w:r>
            <w:r w:rsidR="00146FBE">
              <w:rPr>
                <w:rFonts w:ascii="Calibri" w:hAnsi="Calibri" w:cs="Calibri"/>
                <w:color w:val="000000"/>
                <w:sz w:val="22"/>
                <w:szCs w:val="22"/>
              </w:rPr>
              <w:t>2</w:t>
            </w:r>
            <w:r w:rsidR="006619EB">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67668371" w14:textId="77777777" w:rsidR="004C17C6" w:rsidRDefault="004C17C6" w:rsidP="004C17C6">
            <w:pPr>
              <w:pStyle w:val="Heading2"/>
            </w:pPr>
            <w:bookmarkStart w:id="110" w:name="_Toc503943226"/>
            <w:bookmarkStart w:id="111" w:name="_Toc31197046"/>
            <w:r>
              <w:t>Interoperability</w:t>
            </w:r>
            <w:bookmarkEnd w:id="110"/>
            <w:bookmarkEnd w:id="111"/>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46126BC1"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62405B10" w14:textId="248AA829" w:rsidR="004C17C6" w:rsidRDefault="004C17C6" w:rsidP="004C17C6"/>
        </w:tc>
      </w:tr>
      <w:tr w:rsidR="004C17C6" w14:paraId="32E67D9A" w14:textId="59F251B9"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15980A7" w14:textId="7B1568ED" w:rsidR="004C17C6" w:rsidRDefault="004C17C6" w:rsidP="004C17C6">
            <w:pPr>
              <w:pStyle w:val="Table-Text"/>
            </w:pPr>
            <w:r>
              <w:rPr>
                <w:rFonts w:ascii="Calibri" w:hAnsi="Calibri" w:cs="Calibri"/>
                <w:color w:val="000000"/>
                <w:sz w:val="22"/>
                <w:szCs w:val="22"/>
              </w:rPr>
              <w:lastRenderedPageBreak/>
              <w:t>7</w:t>
            </w:r>
            <w:r w:rsidR="00146FBE">
              <w:rPr>
                <w:rFonts w:ascii="Calibri" w:hAnsi="Calibri" w:cs="Calibri"/>
                <w:color w:val="000000"/>
                <w:sz w:val="22"/>
                <w:szCs w:val="22"/>
              </w:rPr>
              <w:t>2</w:t>
            </w:r>
            <w:r w:rsidR="006619EB">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61A931C0" w14:textId="77777777" w:rsidR="004C17C6" w:rsidRDefault="004C17C6" w:rsidP="004C17C6">
            <w:pPr>
              <w:pStyle w:val="Table-Text"/>
            </w:pPr>
            <w:r>
              <w:t>The solution shall provide the ability to import and upload of data from flat files, such as text files.</w:t>
            </w:r>
          </w:p>
        </w:tc>
        <w:tc>
          <w:tcPr>
            <w:tcW w:w="1481" w:type="dxa"/>
            <w:tcBorders>
              <w:top w:val="single" w:sz="8" w:space="0" w:color="000000"/>
              <w:left w:val="single" w:sz="8" w:space="0" w:color="000000"/>
              <w:bottom w:val="single" w:sz="8" w:space="0" w:color="000000"/>
              <w:right w:val="single" w:sz="8" w:space="0" w:color="000000"/>
            </w:tcBorders>
          </w:tcPr>
          <w:p w14:paraId="1F5BB2F4"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036090A" w14:textId="241A4BFD" w:rsidR="004C17C6" w:rsidRDefault="004C17C6" w:rsidP="004C17C6">
            <w:pPr>
              <w:pStyle w:val="Table-Text"/>
            </w:pPr>
          </w:p>
        </w:tc>
      </w:tr>
      <w:tr w:rsidR="004C17C6" w14:paraId="0385B2BE" w14:textId="6CEE343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3BE9EC3" w14:textId="0B5F006D" w:rsidR="004C17C6" w:rsidRDefault="004C17C6" w:rsidP="004C17C6">
            <w:pPr>
              <w:pStyle w:val="Table-Text"/>
            </w:pPr>
            <w:r>
              <w:rPr>
                <w:rFonts w:ascii="Calibri" w:hAnsi="Calibri" w:cs="Calibri"/>
                <w:color w:val="000000"/>
                <w:sz w:val="22"/>
                <w:szCs w:val="22"/>
              </w:rPr>
              <w:t>7</w:t>
            </w:r>
            <w:r w:rsidR="006619EB">
              <w:rPr>
                <w:rFonts w:ascii="Calibri" w:hAnsi="Calibri" w:cs="Calibri"/>
                <w:color w:val="000000"/>
                <w:sz w:val="22"/>
                <w:szCs w:val="22"/>
              </w:rPr>
              <w:t>28</w:t>
            </w:r>
          </w:p>
        </w:tc>
        <w:tc>
          <w:tcPr>
            <w:tcW w:w="7249" w:type="dxa"/>
            <w:tcBorders>
              <w:top w:val="single" w:sz="8" w:space="0" w:color="000000"/>
              <w:left w:val="single" w:sz="8" w:space="0" w:color="000000"/>
              <w:bottom w:val="single" w:sz="8" w:space="0" w:color="000000"/>
              <w:right w:val="single" w:sz="8" w:space="0" w:color="000000"/>
            </w:tcBorders>
          </w:tcPr>
          <w:p w14:paraId="02DD6C05" w14:textId="661CE02D" w:rsidR="004C17C6" w:rsidRDefault="004C17C6" w:rsidP="004C17C6">
            <w:pPr>
              <w:pStyle w:val="Table-Text"/>
            </w:pPr>
            <w:r>
              <w:t xml:space="preserve">The solution shall enable seamless sharing of information between the various modules (to achieve, for example, a display of CACFP </w:t>
            </w:r>
            <w:r w:rsidR="00D55A1D">
              <w:t>S</w:t>
            </w:r>
            <w:r>
              <w:t xml:space="preserve">ponsoring </w:t>
            </w:r>
            <w:r w:rsidR="00D55A1D">
              <w:t>O</w:t>
            </w:r>
            <w:r>
              <w:t>rganization information).</w:t>
            </w:r>
          </w:p>
        </w:tc>
        <w:tc>
          <w:tcPr>
            <w:tcW w:w="1481" w:type="dxa"/>
            <w:tcBorders>
              <w:top w:val="single" w:sz="8" w:space="0" w:color="000000"/>
              <w:left w:val="single" w:sz="8" w:space="0" w:color="000000"/>
              <w:bottom w:val="single" w:sz="8" w:space="0" w:color="000000"/>
              <w:right w:val="single" w:sz="8" w:space="0" w:color="000000"/>
            </w:tcBorders>
          </w:tcPr>
          <w:p w14:paraId="705EA68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095700A6" w14:textId="48673291" w:rsidR="004C17C6" w:rsidRDefault="004C17C6" w:rsidP="004C17C6">
            <w:pPr>
              <w:pStyle w:val="Table-Text"/>
            </w:pPr>
          </w:p>
        </w:tc>
      </w:tr>
      <w:tr w:rsidR="004C17C6" w14:paraId="72B5C5AD" w14:textId="69C096C6"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B26DBF9" w14:textId="186252DB" w:rsidR="004C17C6" w:rsidRDefault="004C17C6" w:rsidP="004C17C6">
            <w:pPr>
              <w:pStyle w:val="Table-Text"/>
            </w:pPr>
            <w:r>
              <w:rPr>
                <w:rFonts w:ascii="Calibri" w:hAnsi="Calibri" w:cs="Calibri"/>
                <w:color w:val="000000"/>
                <w:sz w:val="22"/>
                <w:szCs w:val="22"/>
              </w:rPr>
              <w:t>7</w:t>
            </w:r>
            <w:r w:rsidR="006619EB">
              <w:rPr>
                <w:rFonts w:ascii="Calibri" w:hAnsi="Calibri" w:cs="Calibri"/>
                <w:color w:val="000000"/>
                <w:sz w:val="22"/>
                <w:szCs w:val="22"/>
              </w:rPr>
              <w:t>29</w:t>
            </w:r>
          </w:p>
        </w:tc>
        <w:tc>
          <w:tcPr>
            <w:tcW w:w="7249" w:type="dxa"/>
            <w:tcBorders>
              <w:top w:val="single" w:sz="8" w:space="0" w:color="000000"/>
              <w:left w:val="single" w:sz="8" w:space="0" w:color="000000"/>
              <w:bottom w:val="single" w:sz="8" w:space="0" w:color="000000"/>
              <w:right w:val="single" w:sz="8" w:space="0" w:color="000000"/>
            </w:tcBorders>
          </w:tcPr>
          <w:p w14:paraId="5CD1ABB9" w14:textId="77777777" w:rsidR="004C17C6" w:rsidRDefault="004C17C6" w:rsidP="004C17C6">
            <w:pPr>
              <w:pStyle w:val="Table-Text"/>
            </w:pPr>
            <w:r>
              <w:t>The solution shall enable uploading and storing files in standard formats such as:  MS Office and Adobe.</w:t>
            </w:r>
          </w:p>
        </w:tc>
        <w:tc>
          <w:tcPr>
            <w:tcW w:w="1481" w:type="dxa"/>
            <w:tcBorders>
              <w:top w:val="single" w:sz="8" w:space="0" w:color="000000"/>
              <w:left w:val="single" w:sz="8" w:space="0" w:color="000000"/>
              <w:bottom w:val="single" w:sz="8" w:space="0" w:color="000000"/>
              <w:right w:val="single" w:sz="8" w:space="0" w:color="000000"/>
            </w:tcBorders>
          </w:tcPr>
          <w:p w14:paraId="632F06DA"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C652C28" w14:textId="6F25A4CC" w:rsidR="004C17C6" w:rsidRDefault="004C17C6" w:rsidP="004C17C6">
            <w:pPr>
              <w:pStyle w:val="Table-Text"/>
            </w:pPr>
          </w:p>
        </w:tc>
      </w:tr>
      <w:tr w:rsidR="004C17C6" w14:paraId="36D12AF6" w14:textId="705BC88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26D6626" w14:textId="265C9A95" w:rsidR="004C17C6" w:rsidRDefault="004C17C6" w:rsidP="004C17C6">
            <w:pPr>
              <w:pStyle w:val="Table-Text"/>
            </w:pPr>
            <w:r>
              <w:rPr>
                <w:rFonts w:ascii="Calibri" w:hAnsi="Calibri" w:cs="Calibri"/>
                <w:color w:val="000000"/>
                <w:sz w:val="22"/>
                <w:szCs w:val="22"/>
              </w:rPr>
              <w:t>7</w:t>
            </w:r>
            <w:r w:rsidR="00146FBE">
              <w:rPr>
                <w:rFonts w:ascii="Calibri" w:hAnsi="Calibri" w:cs="Calibri"/>
                <w:color w:val="000000"/>
                <w:sz w:val="22"/>
                <w:szCs w:val="22"/>
              </w:rPr>
              <w:t>3</w:t>
            </w:r>
            <w:r w:rsidR="006619EB">
              <w:rPr>
                <w:rFonts w:ascii="Calibri" w:hAnsi="Calibri" w:cs="Calibri"/>
                <w:color w:val="000000"/>
                <w:sz w:val="22"/>
                <w:szCs w:val="22"/>
              </w:rPr>
              <w:t>0</w:t>
            </w:r>
          </w:p>
        </w:tc>
        <w:tc>
          <w:tcPr>
            <w:tcW w:w="7249" w:type="dxa"/>
            <w:tcBorders>
              <w:top w:val="single" w:sz="8" w:space="0" w:color="000000"/>
              <w:left w:val="single" w:sz="8" w:space="0" w:color="000000"/>
              <w:bottom w:val="single" w:sz="8" w:space="0" w:color="000000"/>
              <w:right w:val="single" w:sz="8" w:space="0" w:color="000000"/>
            </w:tcBorders>
          </w:tcPr>
          <w:p w14:paraId="79F493A5" w14:textId="77777777" w:rsidR="004C17C6" w:rsidRDefault="004C17C6" w:rsidP="004C17C6">
            <w:pPr>
              <w:pStyle w:val="Heading2"/>
            </w:pPr>
            <w:bookmarkStart w:id="112" w:name="_Toc503943227"/>
            <w:bookmarkStart w:id="113" w:name="_Toc31197047"/>
            <w:r>
              <w:t>Security</w:t>
            </w:r>
            <w:bookmarkEnd w:id="112"/>
            <w:bookmarkEnd w:id="113"/>
          </w:p>
        </w:tc>
        <w:tc>
          <w:tcPr>
            <w:tcW w:w="1481" w:type="dxa"/>
            <w:tcBorders>
              <w:top w:val="single" w:sz="8" w:space="0" w:color="000000"/>
              <w:left w:val="single" w:sz="8" w:space="0" w:color="000000"/>
              <w:bottom w:val="single" w:sz="8" w:space="0" w:color="000000"/>
              <w:right w:val="single" w:sz="8" w:space="0" w:color="000000"/>
            </w:tcBorders>
          </w:tcPr>
          <w:p w14:paraId="4DF9EE94" w14:textId="77777777" w:rsidR="004C17C6" w:rsidRDefault="004C17C6" w:rsidP="004C17C6"/>
        </w:tc>
        <w:tc>
          <w:tcPr>
            <w:tcW w:w="4955" w:type="dxa"/>
            <w:tcBorders>
              <w:top w:val="single" w:sz="8" w:space="0" w:color="000000"/>
              <w:left w:val="single" w:sz="8" w:space="0" w:color="000000"/>
              <w:bottom w:val="single" w:sz="8" w:space="0" w:color="000000"/>
              <w:right w:val="single" w:sz="8" w:space="0" w:color="000000"/>
            </w:tcBorders>
          </w:tcPr>
          <w:p w14:paraId="0C28E69F" w14:textId="581E8C24" w:rsidR="004C17C6" w:rsidRDefault="004C17C6" w:rsidP="004C17C6"/>
        </w:tc>
      </w:tr>
      <w:tr w:rsidR="004C17C6" w14:paraId="2D73E99E" w14:textId="53E45D1E"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1014DAD" w14:textId="0D6DF40D" w:rsidR="004C17C6" w:rsidRDefault="004C17C6" w:rsidP="004C17C6">
            <w:pPr>
              <w:pStyle w:val="Table-Text"/>
            </w:pPr>
            <w:r>
              <w:rPr>
                <w:rFonts w:ascii="Calibri" w:hAnsi="Calibri" w:cs="Calibri"/>
                <w:color w:val="000000"/>
                <w:sz w:val="22"/>
                <w:szCs w:val="22"/>
              </w:rPr>
              <w:t>7</w:t>
            </w:r>
            <w:r w:rsidR="00146FBE">
              <w:rPr>
                <w:rFonts w:ascii="Calibri" w:hAnsi="Calibri" w:cs="Calibri"/>
                <w:color w:val="000000"/>
                <w:sz w:val="22"/>
                <w:szCs w:val="22"/>
              </w:rPr>
              <w:t>3</w:t>
            </w:r>
            <w:r w:rsidR="006619EB">
              <w:rPr>
                <w:rFonts w:ascii="Calibri" w:hAnsi="Calibri" w:cs="Calibri"/>
                <w:color w:val="000000"/>
                <w:sz w:val="22"/>
                <w:szCs w:val="22"/>
              </w:rPr>
              <w:t>1</w:t>
            </w:r>
          </w:p>
        </w:tc>
        <w:tc>
          <w:tcPr>
            <w:tcW w:w="7249" w:type="dxa"/>
            <w:tcBorders>
              <w:top w:val="single" w:sz="8" w:space="0" w:color="000000"/>
              <w:left w:val="single" w:sz="8" w:space="0" w:color="000000"/>
              <w:bottom w:val="single" w:sz="8" w:space="0" w:color="000000"/>
              <w:right w:val="single" w:sz="8" w:space="0" w:color="000000"/>
            </w:tcBorders>
          </w:tcPr>
          <w:p w14:paraId="6A0DC60E" w14:textId="00E656F3" w:rsidR="004C17C6" w:rsidRDefault="004C17C6" w:rsidP="004C17C6">
            <w:pPr>
              <w:pStyle w:val="Table-Text"/>
            </w:pPr>
            <w:r>
              <w:t xml:space="preserve">The solution shall require users to utilize multi-factor authentication technology, compliant with National Institute of Standards and Technology (NIST) 800-63 Authenticator Assurance Level 3, prior to accessing data and using the solution. Certification of compliance must be provided to the Department. </w:t>
            </w:r>
          </w:p>
        </w:tc>
        <w:tc>
          <w:tcPr>
            <w:tcW w:w="1481" w:type="dxa"/>
            <w:tcBorders>
              <w:top w:val="single" w:sz="8" w:space="0" w:color="000000"/>
              <w:left w:val="single" w:sz="8" w:space="0" w:color="000000"/>
              <w:bottom w:val="single" w:sz="8" w:space="0" w:color="000000"/>
              <w:right w:val="single" w:sz="8" w:space="0" w:color="000000"/>
            </w:tcBorders>
          </w:tcPr>
          <w:p w14:paraId="47BA9E09"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AD53058" w14:textId="56618844" w:rsidR="004C17C6" w:rsidRDefault="004C17C6" w:rsidP="004C17C6">
            <w:pPr>
              <w:pStyle w:val="Table-Text"/>
            </w:pPr>
          </w:p>
        </w:tc>
      </w:tr>
      <w:tr w:rsidR="004C17C6" w14:paraId="3F151FC0" w14:textId="5FACA81D"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2D626C4" w14:textId="61ED87E7" w:rsidR="004C17C6" w:rsidRDefault="004C17C6" w:rsidP="004C17C6">
            <w:pPr>
              <w:pStyle w:val="Table-Text"/>
            </w:pPr>
            <w:r>
              <w:rPr>
                <w:rFonts w:ascii="Calibri" w:hAnsi="Calibri" w:cs="Calibri"/>
                <w:color w:val="000000"/>
                <w:sz w:val="22"/>
                <w:szCs w:val="22"/>
              </w:rPr>
              <w:t>7</w:t>
            </w:r>
            <w:r w:rsidR="00146FBE">
              <w:rPr>
                <w:rFonts w:ascii="Calibri" w:hAnsi="Calibri" w:cs="Calibri"/>
                <w:color w:val="000000"/>
                <w:sz w:val="22"/>
                <w:szCs w:val="22"/>
              </w:rPr>
              <w:t>3</w:t>
            </w:r>
            <w:r w:rsidR="006619EB">
              <w:rPr>
                <w:rFonts w:ascii="Calibri" w:hAnsi="Calibri" w:cs="Calibri"/>
                <w:color w:val="000000"/>
                <w:sz w:val="22"/>
                <w:szCs w:val="22"/>
              </w:rPr>
              <w:t>2</w:t>
            </w:r>
          </w:p>
        </w:tc>
        <w:tc>
          <w:tcPr>
            <w:tcW w:w="7249" w:type="dxa"/>
            <w:tcBorders>
              <w:top w:val="single" w:sz="8" w:space="0" w:color="000000"/>
              <w:left w:val="single" w:sz="8" w:space="0" w:color="000000"/>
              <w:bottom w:val="single" w:sz="8" w:space="0" w:color="000000"/>
              <w:right w:val="single" w:sz="8" w:space="0" w:color="000000"/>
            </w:tcBorders>
          </w:tcPr>
          <w:p w14:paraId="7C9A1B45" w14:textId="7F299389" w:rsidR="004C17C6" w:rsidRDefault="004C17C6" w:rsidP="004C17C6">
            <w:pPr>
              <w:pStyle w:val="Table-Text"/>
            </w:pPr>
            <w:r>
              <w:t>The solution shall comply with the NYS Enterprise Information Security Office, ITS Information Security Policies and Standards. (</w:t>
            </w:r>
            <w:hyperlink r:id="rId16" w:history="1">
              <w:r>
                <w:rPr>
                  <w:rStyle w:val="Hyperlink"/>
                </w:rPr>
                <w:t>https://its.ny.gov/eiso/policies/security</w:t>
              </w:r>
            </w:hyperlink>
            <w:r>
              <w:t xml:space="preserve">) The solution is subject to verification of compliance to be conducted by the Department. </w:t>
            </w:r>
          </w:p>
        </w:tc>
        <w:tc>
          <w:tcPr>
            <w:tcW w:w="1481" w:type="dxa"/>
            <w:tcBorders>
              <w:top w:val="single" w:sz="8" w:space="0" w:color="000000"/>
              <w:left w:val="single" w:sz="8" w:space="0" w:color="000000"/>
              <w:bottom w:val="single" w:sz="8" w:space="0" w:color="000000"/>
              <w:right w:val="single" w:sz="8" w:space="0" w:color="000000"/>
            </w:tcBorders>
          </w:tcPr>
          <w:p w14:paraId="0567B3C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DBA3C05" w14:textId="2BEF198A" w:rsidR="004C17C6" w:rsidRDefault="004C17C6" w:rsidP="004C17C6">
            <w:pPr>
              <w:pStyle w:val="Table-Text"/>
            </w:pPr>
          </w:p>
        </w:tc>
      </w:tr>
      <w:tr w:rsidR="004C17C6" w14:paraId="0DC7878D" w14:textId="2E1A440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45751EED" w14:textId="02D70026" w:rsidR="004C17C6" w:rsidRDefault="004C17C6" w:rsidP="004C17C6">
            <w:pPr>
              <w:pStyle w:val="Table-Text"/>
            </w:pPr>
            <w:r>
              <w:rPr>
                <w:rFonts w:ascii="Calibri" w:hAnsi="Calibri" w:cs="Calibri"/>
                <w:color w:val="000000"/>
                <w:sz w:val="22"/>
                <w:szCs w:val="22"/>
              </w:rPr>
              <w:t>7</w:t>
            </w:r>
            <w:r w:rsidR="00146FBE">
              <w:rPr>
                <w:rFonts w:ascii="Calibri" w:hAnsi="Calibri" w:cs="Calibri"/>
                <w:color w:val="000000"/>
                <w:sz w:val="22"/>
                <w:szCs w:val="22"/>
              </w:rPr>
              <w:t>3</w:t>
            </w:r>
            <w:r w:rsidR="006619EB">
              <w:rPr>
                <w:rFonts w:ascii="Calibri" w:hAnsi="Calibri" w:cs="Calibri"/>
                <w:color w:val="000000"/>
                <w:sz w:val="22"/>
                <w:szCs w:val="22"/>
              </w:rPr>
              <w:t>3</w:t>
            </w:r>
          </w:p>
        </w:tc>
        <w:tc>
          <w:tcPr>
            <w:tcW w:w="7249" w:type="dxa"/>
            <w:tcBorders>
              <w:top w:val="single" w:sz="8" w:space="0" w:color="000000"/>
              <w:left w:val="single" w:sz="8" w:space="0" w:color="000000"/>
              <w:bottom w:val="single" w:sz="8" w:space="0" w:color="000000"/>
              <w:right w:val="single" w:sz="8" w:space="0" w:color="000000"/>
            </w:tcBorders>
          </w:tcPr>
          <w:p w14:paraId="39305206" w14:textId="2AC31113" w:rsidR="004C17C6" w:rsidRDefault="004C17C6" w:rsidP="004C17C6">
            <w:pPr>
              <w:pStyle w:val="Table-Text"/>
            </w:pPr>
            <w:r>
              <w:t>The solution shall enable authorized CACFP users to lock non-administrative access to system components in the event of a suspect incident or security breach.</w:t>
            </w:r>
          </w:p>
        </w:tc>
        <w:tc>
          <w:tcPr>
            <w:tcW w:w="1481" w:type="dxa"/>
            <w:tcBorders>
              <w:top w:val="single" w:sz="8" w:space="0" w:color="000000"/>
              <w:left w:val="single" w:sz="8" w:space="0" w:color="000000"/>
              <w:bottom w:val="single" w:sz="8" w:space="0" w:color="000000"/>
              <w:right w:val="single" w:sz="8" w:space="0" w:color="000000"/>
            </w:tcBorders>
          </w:tcPr>
          <w:p w14:paraId="6F42552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40AFF923" w14:textId="2A232085" w:rsidR="004C17C6" w:rsidRDefault="004C17C6" w:rsidP="004C17C6">
            <w:pPr>
              <w:pStyle w:val="Table-Text"/>
            </w:pPr>
          </w:p>
        </w:tc>
      </w:tr>
      <w:tr w:rsidR="004C17C6" w14:paraId="102F7F02" w14:textId="39F58995"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AA7D7C2" w14:textId="21FAC82D" w:rsidR="004C17C6" w:rsidRDefault="004C17C6" w:rsidP="004C17C6">
            <w:pPr>
              <w:pStyle w:val="Table-Text"/>
            </w:pPr>
            <w:r>
              <w:rPr>
                <w:rFonts w:ascii="Calibri" w:hAnsi="Calibri" w:cs="Calibri"/>
                <w:color w:val="000000"/>
                <w:sz w:val="22"/>
                <w:szCs w:val="22"/>
              </w:rPr>
              <w:t>7</w:t>
            </w:r>
            <w:r w:rsidR="00146FBE">
              <w:rPr>
                <w:rFonts w:ascii="Calibri" w:hAnsi="Calibri" w:cs="Calibri"/>
                <w:color w:val="000000"/>
                <w:sz w:val="22"/>
                <w:szCs w:val="22"/>
              </w:rPr>
              <w:t>3</w:t>
            </w:r>
            <w:r w:rsidR="006619EB">
              <w:rPr>
                <w:rFonts w:ascii="Calibri" w:hAnsi="Calibri" w:cs="Calibri"/>
                <w:color w:val="000000"/>
                <w:sz w:val="22"/>
                <w:szCs w:val="22"/>
              </w:rPr>
              <w:t>4</w:t>
            </w:r>
          </w:p>
        </w:tc>
        <w:tc>
          <w:tcPr>
            <w:tcW w:w="7249" w:type="dxa"/>
            <w:tcBorders>
              <w:top w:val="single" w:sz="8" w:space="0" w:color="000000"/>
              <w:left w:val="single" w:sz="8" w:space="0" w:color="000000"/>
              <w:bottom w:val="single" w:sz="8" w:space="0" w:color="000000"/>
              <w:right w:val="single" w:sz="8" w:space="0" w:color="000000"/>
            </w:tcBorders>
          </w:tcPr>
          <w:p w14:paraId="540CF568" w14:textId="3FE79BC4" w:rsidR="004C17C6" w:rsidRDefault="004C17C6" w:rsidP="004C17C6">
            <w:pPr>
              <w:pStyle w:val="Table-Text"/>
            </w:pPr>
            <w:r>
              <w:t>The solution shall provide a customizable user access management capability that enables authorized users to assign user access by role and/or organization.</w:t>
            </w:r>
          </w:p>
        </w:tc>
        <w:tc>
          <w:tcPr>
            <w:tcW w:w="1481" w:type="dxa"/>
            <w:tcBorders>
              <w:top w:val="single" w:sz="8" w:space="0" w:color="000000"/>
              <w:left w:val="single" w:sz="8" w:space="0" w:color="000000"/>
              <w:bottom w:val="single" w:sz="8" w:space="0" w:color="000000"/>
              <w:right w:val="single" w:sz="8" w:space="0" w:color="000000"/>
            </w:tcBorders>
          </w:tcPr>
          <w:p w14:paraId="703D08F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1BABF91D" w14:textId="35C8F042" w:rsidR="004C17C6" w:rsidRDefault="004C17C6" w:rsidP="004C17C6">
            <w:pPr>
              <w:pStyle w:val="Table-Text"/>
            </w:pPr>
          </w:p>
        </w:tc>
      </w:tr>
      <w:tr w:rsidR="004C17C6" w14:paraId="775FCDA2" w14:textId="2F809B2A"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09283C9B" w14:textId="63B5D9A0" w:rsidR="004C17C6" w:rsidRDefault="004C17C6" w:rsidP="004C17C6">
            <w:pPr>
              <w:pStyle w:val="Table-Text"/>
            </w:pPr>
            <w:r>
              <w:rPr>
                <w:rFonts w:ascii="Calibri" w:hAnsi="Calibri" w:cs="Calibri"/>
                <w:color w:val="000000"/>
                <w:sz w:val="22"/>
                <w:szCs w:val="22"/>
              </w:rPr>
              <w:t>7</w:t>
            </w:r>
            <w:r w:rsidR="00146FBE">
              <w:rPr>
                <w:rFonts w:ascii="Calibri" w:hAnsi="Calibri" w:cs="Calibri"/>
                <w:color w:val="000000"/>
                <w:sz w:val="22"/>
                <w:szCs w:val="22"/>
              </w:rPr>
              <w:t>3</w:t>
            </w:r>
            <w:r w:rsidR="006619EB">
              <w:rPr>
                <w:rFonts w:ascii="Calibri" w:hAnsi="Calibri" w:cs="Calibri"/>
                <w:color w:val="000000"/>
                <w:sz w:val="22"/>
                <w:szCs w:val="22"/>
              </w:rPr>
              <w:t>5</w:t>
            </w:r>
          </w:p>
        </w:tc>
        <w:tc>
          <w:tcPr>
            <w:tcW w:w="7249" w:type="dxa"/>
            <w:tcBorders>
              <w:top w:val="single" w:sz="8" w:space="0" w:color="000000"/>
              <w:left w:val="single" w:sz="8" w:space="0" w:color="000000"/>
              <w:bottom w:val="single" w:sz="8" w:space="0" w:color="000000"/>
              <w:right w:val="single" w:sz="8" w:space="0" w:color="000000"/>
            </w:tcBorders>
          </w:tcPr>
          <w:p w14:paraId="67A9C7B8" w14:textId="7711B77D" w:rsidR="004C17C6" w:rsidRDefault="004C17C6" w:rsidP="004C17C6">
            <w:pPr>
              <w:pStyle w:val="Table-Text"/>
            </w:pPr>
            <w:r>
              <w:t>The solution shall maintain an audit trail of all add</w:t>
            </w:r>
            <w:r w:rsidR="00AA0F19">
              <w:t>itions</w:t>
            </w:r>
            <w:r>
              <w:t>, changes and delet</w:t>
            </w:r>
            <w:r w:rsidR="00AA0F19">
              <w:t>ions</w:t>
            </w:r>
            <w:r>
              <w:t xml:space="preserve"> to the user profile.</w:t>
            </w:r>
          </w:p>
        </w:tc>
        <w:tc>
          <w:tcPr>
            <w:tcW w:w="1481" w:type="dxa"/>
            <w:tcBorders>
              <w:top w:val="single" w:sz="8" w:space="0" w:color="000000"/>
              <w:left w:val="single" w:sz="8" w:space="0" w:color="000000"/>
              <w:bottom w:val="single" w:sz="8" w:space="0" w:color="000000"/>
              <w:right w:val="single" w:sz="8" w:space="0" w:color="000000"/>
            </w:tcBorders>
          </w:tcPr>
          <w:p w14:paraId="22478AB0"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73CD54A0" w14:textId="76433EAA" w:rsidR="004C17C6" w:rsidRDefault="004C17C6" w:rsidP="004C17C6">
            <w:pPr>
              <w:pStyle w:val="Table-Text"/>
            </w:pPr>
          </w:p>
        </w:tc>
      </w:tr>
      <w:tr w:rsidR="004C17C6" w14:paraId="5224354C" w14:textId="27346B13"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3160C05B" w14:textId="65F872CA" w:rsidR="004C17C6" w:rsidRDefault="004C17C6" w:rsidP="004C17C6">
            <w:pPr>
              <w:pStyle w:val="Table-Text"/>
            </w:pPr>
            <w:r>
              <w:rPr>
                <w:rFonts w:ascii="Calibri" w:hAnsi="Calibri" w:cs="Calibri"/>
                <w:color w:val="000000"/>
                <w:sz w:val="22"/>
                <w:szCs w:val="22"/>
              </w:rPr>
              <w:t>7</w:t>
            </w:r>
            <w:r w:rsidR="00146FBE">
              <w:rPr>
                <w:rFonts w:ascii="Calibri" w:hAnsi="Calibri" w:cs="Calibri"/>
                <w:color w:val="000000"/>
                <w:sz w:val="22"/>
                <w:szCs w:val="22"/>
              </w:rPr>
              <w:t>3</w:t>
            </w:r>
            <w:r w:rsidR="006619EB">
              <w:rPr>
                <w:rFonts w:ascii="Calibri" w:hAnsi="Calibri" w:cs="Calibri"/>
                <w:color w:val="000000"/>
                <w:sz w:val="22"/>
                <w:szCs w:val="22"/>
              </w:rPr>
              <w:t>6</w:t>
            </w:r>
          </w:p>
        </w:tc>
        <w:tc>
          <w:tcPr>
            <w:tcW w:w="7249" w:type="dxa"/>
            <w:tcBorders>
              <w:top w:val="single" w:sz="8" w:space="0" w:color="000000"/>
              <w:left w:val="single" w:sz="8" w:space="0" w:color="000000"/>
              <w:bottom w:val="single" w:sz="8" w:space="0" w:color="000000"/>
              <w:right w:val="single" w:sz="8" w:space="0" w:color="000000"/>
            </w:tcBorders>
          </w:tcPr>
          <w:p w14:paraId="67C02A50" w14:textId="5643F51C" w:rsidR="004C17C6" w:rsidRDefault="004C17C6" w:rsidP="004C17C6">
            <w:pPr>
              <w:pStyle w:val="Table-Text"/>
            </w:pPr>
            <w:r>
              <w:t xml:space="preserve">The solution </w:t>
            </w:r>
            <w:r w:rsidRPr="00C65E3D">
              <w:t>shall include appropriate controls to ensure</w:t>
            </w:r>
            <w:r>
              <w:t xml:space="preserve"> that audit logs are never altered. Audit logs must meet NYS </w:t>
            </w:r>
            <w:hyperlink r:id="rId17" w:history="1">
              <w:r w:rsidRPr="000B63CA">
                <w:rPr>
                  <w:rStyle w:val="Hyperlink"/>
                </w:rPr>
                <w:t>Acceptable Use of Internet Technology Resources Policy</w:t>
              </w:r>
            </w:hyperlink>
            <w:r>
              <w:t xml:space="preserve">. </w:t>
            </w:r>
          </w:p>
        </w:tc>
        <w:tc>
          <w:tcPr>
            <w:tcW w:w="1481" w:type="dxa"/>
            <w:tcBorders>
              <w:top w:val="single" w:sz="8" w:space="0" w:color="000000"/>
              <w:left w:val="single" w:sz="8" w:space="0" w:color="000000"/>
              <w:bottom w:val="single" w:sz="8" w:space="0" w:color="000000"/>
              <w:right w:val="single" w:sz="8" w:space="0" w:color="000000"/>
            </w:tcBorders>
          </w:tcPr>
          <w:p w14:paraId="7969CFEE"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20FC6F94" w14:textId="6E09E540" w:rsidR="004C17C6" w:rsidRDefault="004C17C6" w:rsidP="004C17C6">
            <w:pPr>
              <w:pStyle w:val="Table-Text"/>
            </w:pPr>
          </w:p>
        </w:tc>
      </w:tr>
      <w:tr w:rsidR="004C17C6" w14:paraId="60B5ECF5" w14:textId="0F5132AC"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521D9693" w14:textId="6CABC952" w:rsidR="004C17C6" w:rsidRDefault="00146FBE" w:rsidP="004C17C6">
            <w:pPr>
              <w:pStyle w:val="Table-Text"/>
            </w:pPr>
            <w:r>
              <w:rPr>
                <w:rFonts w:ascii="Calibri" w:hAnsi="Calibri" w:cs="Calibri"/>
                <w:color w:val="000000"/>
                <w:sz w:val="22"/>
                <w:szCs w:val="22"/>
              </w:rPr>
              <w:t>73</w:t>
            </w:r>
            <w:r w:rsidR="006619EB">
              <w:rPr>
                <w:rFonts w:ascii="Calibri" w:hAnsi="Calibri" w:cs="Calibri"/>
                <w:color w:val="000000"/>
                <w:sz w:val="22"/>
                <w:szCs w:val="22"/>
              </w:rPr>
              <w:t>7</w:t>
            </w:r>
          </w:p>
        </w:tc>
        <w:tc>
          <w:tcPr>
            <w:tcW w:w="7249" w:type="dxa"/>
            <w:tcBorders>
              <w:top w:val="single" w:sz="8" w:space="0" w:color="000000"/>
              <w:left w:val="single" w:sz="8" w:space="0" w:color="000000"/>
              <w:bottom w:val="single" w:sz="8" w:space="0" w:color="000000"/>
              <w:right w:val="single" w:sz="8" w:space="0" w:color="000000"/>
            </w:tcBorders>
          </w:tcPr>
          <w:p w14:paraId="542669CE" w14:textId="77777777" w:rsidR="004C17C6" w:rsidRDefault="004C17C6" w:rsidP="004C17C6">
            <w:pPr>
              <w:pStyle w:val="Table-Text"/>
            </w:pPr>
            <w:r>
              <w:t>The solution shall provide the ability for all modules the end-user is authorized to use to be accessed through one sign-on into the system.</w:t>
            </w:r>
          </w:p>
        </w:tc>
        <w:tc>
          <w:tcPr>
            <w:tcW w:w="1481" w:type="dxa"/>
            <w:tcBorders>
              <w:top w:val="single" w:sz="8" w:space="0" w:color="000000"/>
              <w:left w:val="single" w:sz="8" w:space="0" w:color="000000"/>
              <w:bottom w:val="single" w:sz="8" w:space="0" w:color="000000"/>
              <w:right w:val="single" w:sz="8" w:space="0" w:color="000000"/>
            </w:tcBorders>
          </w:tcPr>
          <w:p w14:paraId="18415125"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911A2E9" w14:textId="5BF7776F" w:rsidR="004C17C6" w:rsidRDefault="004C17C6" w:rsidP="004C17C6">
            <w:pPr>
              <w:pStyle w:val="Table-Text"/>
            </w:pPr>
          </w:p>
        </w:tc>
      </w:tr>
      <w:tr w:rsidR="004C17C6" w14:paraId="107EEDB3" w14:textId="77777777" w:rsidTr="00CC17C0">
        <w:tc>
          <w:tcPr>
            <w:tcW w:w="648" w:type="dxa"/>
            <w:tcBorders>
              <w:top w:val="single" w:sz="8" w:space="0" w:color="000000"/>
              <w:left w:val="single" w:sz="8" w:space="0" w:color="000000"/>
              <w:bottom w:val="single" w:sz="8" w:space="0" w:color="000000"/>
              <w:right w:val="single" w:sz="8" w:space="0" w:color="000000"/>
            </w:tcBorders>
            <w:vAlign w:val="center"/>
          </w:tcPr>
          <w:p w14:paraId="1A1A1A34" w14:textId="78DDF89F" w:rsidR="004C17C6" w:rsidRDefault="00146FBE" w:rsidP="004C17C6">
            <w:pPr>
              <w:pStyle w:val="Table-Text"/>
              <w:rPr>
                <w:rFonts w:ascii="Calibri" w:hAnsi="Calibri" w:cs="Calibri"/>
                <w:color w:val="000000"/>
                <w:sz w:val="22"/>
                <w:szCs w:val="22"/>
              </w:rPr>
            </w:pPr>
            <w:r>
              <w:rPr>
                <w:rFonts w:ascii="Calibri" w:hAnsi="Calibri" w:cs="Calibri"/>
                <w:color w:val="000000"/>
                <w:sz w:val="22"/>
                <w:szCs w:val="22"/>
              </w:rPr>
              <w:t>7</w:t>
            </w:r>
            <w:r w:rsidR="00FA68E8">
              <w:rPr>
                <w:rFonts w:ascii="Calibri" w:hAnsi="Calibri" w:cs="Calibri"/>
                <w:color w:val="000000"/>
                <w:sz w:val="22"/>
                <w:szCs w:val="22"/>
              </w:rPr>
              <w:t>38</w:t>
            </w:r>
          </w:p>
        </w:tc>
        <w:tc>
          <w:tcPr>
            <w:tcW w:w="7249" w:type="dxa"/>
            <w:tcBorders>
              <w:top w:val="single" w:sz="8" w:space="0" w:color="000000"/>
              <w:left w:val="single" w:sz="8" w:space="0" w:color="000000"/>
              <w:bottom w:val="single" w:sz="8" w:space="0" w:color="000000"/>
              <w:right w:val="single" w:sz="8" w:space="0" w:color="000000"/>
            </w:tcBorders>
          </w:tcPr>
          <w:p w14:paraId="766C0232" w14:textId="5ADF8144" w:rsidR="004C17C6" w:rsidRDefault="004C17C6" w:rsidP="004C17C6">
            <w:pPr>
              <w:pStyle w:val="Table-Text"/>
            </w:pPr>
            <w:r>
              <w:t xml:space="preserve">The solution shall pass all </w:t>
            </w:r>
            <w:r w:rsidR="003428E6">
              <w:t xml:space="preserve">uploaded </w:t>
            </w:r>
            <w:r>
              <w:t>data and documents thru virus protection scanning.</w:t>
            </w:r>
          </w:p>
        </w:tc>
        <w:tc>
          <w:tcPr>
            <w:tcW w:w="1481" w:type="dxa"/>
            <w:tcBorders>
              <w:top w:val="single" w:sz="8" w:space="0" w:color="000000"/>
              <w:left w:val="single" w:sz="8" w:space="0" w:color="000000"/>
              <w:bottom w:val="single" w:sz="8" w:space="0" w:color="000000"/>
              <w:right w:val="single" w:sz="8" w:space="0" w:color="000000"/>
            </w:tcBorders>
          </w:tcPr>
          <w:p w14:paraId="289D390B" w14:textId="77777777" w:rsidR="004C17C6" w:rsidRDefault="004C17C6" w:rsidP="004C17C6">
            <w:pPr>
              <w:pStyle w:val="Table-Text"/>
            </w:pPr>
          </w:p>
        </w:tc>
        <w:tc>
          <w:tcPr>
            <w:tcW w:w="4955" w:type="dxa"/>
            <w:tcBorders>
              <w:top w:val="single" w:sz="8" w:space="0" w:color="000000"/>
              <w:left w:val="single" w:sz="8" w:space="0" w:color="000000"/>
              <w:bottom w:val="single" w:sz="8" w:space="0" w:color="000000"/>
              <w:right w:val="single" w:sz="8" w:space="0" w:color="000000"/>
            </w:tcBorders>
          </w:tcPr>
          <w:p w14:paraId="32A21EA8" w14:textId="77777777" w:rsidR="004C17C6" w:rsidRDefault="004C17C6" w:rsidP="004C17C6">
            <w:pPr>
              <w:pStyle w:val="Table-Text"/>
            </w:pPr>
          </w:p>
        </w:tc>
      </w:tr>
    </w:tbl>
    <w:p w14:paraId="6A7C94C5" w14:textId="77777777" w:rsidR="00946B55" w:rsidRDefault="00946B55" w:rsidP="00685AF8">
      <w:pPr>
        <w:spacing w:after="160" w:line="259" w:lineRule="auto"/>
        <w:sectPr w:rsidR="00946B55" w:rsidSect="00E84F36">
          <w:headerReference w:type="even" r:id="rId18"/>
          <w:headerReference w:type="default" r:id="rId19"/>
          <w:footerReference w:type="default" r:id="rId20"/>
          <w:headerReference w:type="first" r:id="rId21"/>
          <w:pgSz w:w="15840" w:h="12240" w:orient="landscape" w:code="1"/>
          <w:pgMar w:top="720" w:right="720" w:bottom="720" w:left="720" w:header="720" w:footer="720" w:gutter="0"/>
          <w:pgNumType w:start="1"/>
          <w:cols w:space="720"/>
          <w:docGrid w:linePitch="360"/>
        </w:sectPr>
      </w:pPr>
    </w:p>
    <w:p w14:paraId="2E37F09B" w14:textId="77777777" w:rsidR="007368D3" w:rsidRPr="00970AB7" w:rsidRDefault="007368D3" w:rsidP="00970AB7">
      <w:pPr>
        <w:pStyle w:val="Heading1"/>
        <w:numPr>
          <w:ilvl w:val="0"/>
          <w:numId w:val="0"/>
        </w:numPr>
        <w:ind w:left="360"/>
        <w:jc w:val="center"/>
        <w:rPr>
          <w:b w:val="0"/>
          <w:sz w:val="40"/>
          <w:szCs w:val="40"/>
        </w:rPr>
      </w:pPr>
      <w:bookmarkStart w:id="114" w:name="_Toc31197048"/>
      <w:r w:rsidRPr="00970AB7">
        <w:rPr>
          <w:b w:val="0"/>
          <w:sz w:val="40"/>
          <w:szCs w:val="40"/>
        </w:rPr>
        <w:lastRenderedPageBreak/>
        <w:t>Exhibit A- Example of Workflow</w:t>
      </w:r>
      <w:bookmarkEnd w:id="114"/>
    </w:p>
    <w:p w14:paraId="33162A39" w14:textId="77777777" w:rsidR="007368D3" w:rsidRPr="007368D3" w:rsidRDefault="007368D3" w:rsidP="007368D3">
      <w:pPr>
        <w:spacing w:after="0"/>
        <w:jc w:val="center"/>
        <w:rPr>
          <w:rFonts w:ascii="Calibri" w:eastAsia="Calibri" w:hAnsi="Calibri" w:cs="Times New Roman"/>
          <w:b/>
          <w:bCs w:val="0"/>
          <w:sz w:val="28"/>
          <w:szCs w:val="28"/>
        </w:rPr>
      </w:pPr>
      <w:r w:rsidRPr="007368D3">
        <w:rPr>
          <w:rFonts w:ascii="Calibri" w:eastAsia="Calibri" w:hAnsi="Calibri" w:cs="Times New Roman"/>
          <w:b/>
          <w:bCs w:val="0"/>
          <w:sz w:val="28"/>
          <w:szCs w:val="28"/>
        </w:rPr>
        <w:t>HOMES CLAIMS - Received within 60 days</w:t>
      </w:r>
    </w:p>
    <w:p w14:paraId="745EA438" w14:textId="77777777" w:rsidR="007368D3" w:rsidRPr="007368D3" w:rsidRDefault="007368D3" w:rsidP="007368D3">
      <w:pPr>
        <w:spacing w:after="0"/>
        <w:jc w:val="center"/>
        <w:rPr>
          <w:rFonts w:ascii="Calibri" w:eastAsia="Calibri" w:hAnsi="Calibri" w:cs="Times New Roman"/>
          <w:b/>
          <w:bCs w:val="0"/>
          <w:sz w:val="28"/>
          <w:szCs w:val="28"/>
        </w:rPr>
      </w:pPr>
    </w:p>
    <w:p w14:paraId="6DCEFE8A" w14:textId="77777777" w:rsidR="007368D3" w:rsidRPr="007368D3" w:rsidRDefault="007368D3" w:rsidP="007368D3">
      <w:pPr>
        <w:spacing w:after="0"/>
        <w:rPr>
          <w:rFonts w:ascii="Times New Roman" w:eastAsia="Calibri" w:hAnsi="Times New Roman" w:cs="Times New Roman"/>
          <w:bCs w:val="0"/>
          <w:sz w:val="24"/>
          <w:szCs w:val="24"/>
        </w:rPr>
      </w:pPr>
      <w:r w:rsidRPr="007368D3">
        <w:rPr>
          <w:rFonts w:ascii="Times New Roman" w:eastAsia="Calibri" w:hAnsi="Times New Roman" w:cs="Times New Roman"/>
          <w:bCs w:val="0"/>
          <w:noProof/>
          <w:sz w:val="24"/>
          <w:szCs w:val="24"/>
        </w:rPr>
        <mc:AlternateContent>
          <mc:Choice Requires="wps">
            <w:drawing>
              <wp:anchor distT="0" distB="0" distL="114300" distR="114300" simplePos="0" relativeHeight="251658247" behindDoc="0" locked="0" layoutInCell="1" allowOverlap="1" wp14:anchorId="096FF014" wp14:editId="4EEAC79E">
                <wp:simplePos x="0" y="0"/>
                <wp:positionH relativeFrom="column">
                  <wp:posOffset>1857375</wp:posOffset>
                </wp:positionH>
                <wp:positionV relativeFrom="paragraph">
                  <wp:posOffset>10160</wp:posOffset>
                </wp:positionV>
                <wp:extent cx="3183890" cy="314325"/>
                <wp:effectExtent l="0" t="0" r="16510" b="28575"/>
                <wp:wrapNone/>
                <wp:docPr id="47" name="Text Box 47"/>
                <wp:cNvGraphicFramePr/>
                <a:graphic xmlns:a="http://schemas.openxmlformats.org/drawingml/2006/main">
                  <a:graphicData uri="http://schemas.microsoft.com/office/word/2010/wordprocessingShape">
                    <wps:wsp>
                      <wps:cNvSpPr txBox="1"/>
                      <wps:spPr>
                        <a:xfrm>
                          <a:off x="0" y="0"/>
                          <a:ext cx="3183890" cy="314325"/>
                        </a:xfrm>
                        <a:prstGeom prst="rect">
                          <a:avLst/>
                        </a:prstGeom>
                        <a:solidFill>
                          <a:sysClr val="window" lastClr="FFFFFF"/>
                        </a:solidFill>
                        <a:ln w="6350">
                          <a:solidFill>
                            <a:prstClr val="black"/>
                          </a:solidFill>
                        </a:ln>
                      </wps:spPr>
                      <wps:txbx>
                        <w:txbxContent>
                          <w:p w14:paraId="05F167D1" w14:textId="77777777" w:rsidR="007368D3" w:rsidRPr="0060395C" w:rsidRDefault="007368D3" w:rsidP="007368D3">
                            <w:pPr>
                              <w:rPr>
                                <w:szCs w:val="18"/>
                              </w:rPr>
                            </w:pPr>
                            <w:r>
                              <w:rPr>
                                <w:szCs w:val="18"/>
                              </w:rPr>
                              <w:t>CIPS receives Homes claims electronically each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FF014" id="_x0000_t202" coordsize="21600,21600" o:spt="202" path="m,l,21600r21600,l21600,xe">
                <v:stroke joinstyle="miter"/>
                <v:path gradientshapeok="t" o:connecttype="rect"/>
              </v:shapetype>
              <v:shape id="Text Box 47" o:spid="_x0000_s1026" type="#_x0000_t202" style="position:absolute;margin-left:146.25pt;margin-top:.8pt;width:250.7pt;height:24.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" fillcolor="window" strokeweight=".5pt">
                <v:textbox>
                  <w:txbxContent>
                    <w:p w14:paraId="05F167D1" w14:textId="77777777" w:rsidR="007368D3" w:rsidRPr="0060395C" w:rsidRDefault="007368D3" w:rsidP="007368D3">
                      <w:pPr>
                        <w:rPr>
                          <w:szCs w:val="18"/>
                        </w:rPr>
                      </w:pPr>
                      <w:r>
                        <w:rPr>
                          <w:szCs w:val="18"/>
                        </w:rPr>
                        <w:t>CIPS receives Homes claims electronically each day</w:t>
                      </w:r>
                    </w:p>
                  </w:txbxContent>
                </v:textbox>
              </v:shape>
            </w:pict>
          </mc:Fallback>
        </mc:AlternateContent>
      </w:r>
    </w:p>
    <w:p w14:paraId="3907DA43" w14:textId="77777777" w:rsidR="007368D3" w:rsidRPr="007368D3" w:rsidRDefault="007368D3" w:rsidP="007368D3">
      <w:pPr>
        <w:spacing w:after="0"/>
        <w:rPr>
          <w:rFonts w:ascii="Times New Roman" w:eastAsia="Calibri" w:hAnsi="Times New Roman" w:cs="Times New Roman"/>
          <w:bCs w:val="0"/>
          <w:sz w:val="24"/>
          <w:szCs w:val="24"/>
        </w:rPr>
      </w:pPr>
    </w:p>
    <w:p w14:paraId="7D4D05FE" w14:textId="77777777" w:rsidR="007368D3" w:rsidRPr="007368D3" w:rsidRDefault="007368D3" w:rsidP="007368D3">
      <w:pPr>
        <w:spacing w:after="0"/>
        <w:rPr>
          <w:rFonts w:ascii="Times New Roman" w:eastAsia="Calibri" w:hAnsi="Times New Roman" w:cs="Times New Roman"/>
          <w:bCs w:val="0"/>
          <w:sz w:val="24"/>
          <w:szCs w:val="24"/>
        </w:rPr>
      </w:pPr>
      <w:r w:rsidRPr="007368D3">
        <w:rPr>
          <w:rFonts w:ascii="Calibri" w:eastAsia="Calibri" w:hAnsi="Calibri" w:cs="Times New Roman"/>
          <w:bCs w:val="0"/>
          <w:noProof/>
          <w:sz w:val="24"/>
          <w:szCs w:val="24"/>
        </w:rPr>
        <mc:AlternateContent>
          <mc:Choice Requires="wps">
            <w:drawing>
              <wp:anchor distT="0" distB="0" distL="114300" distR="114300" simplePos="0" relativeHeight="251658250" behindDoc="0" locked="0" layoutInCell="1" allowOverlap="1" wp14:anchorId="62031D31" wp14:editId="2C83D7B7">
                <wp:simplePos x="0" y="0"/>
                <wp:positionH relativeFrom="column">
                  <wp:posOffset>2529840</wp:posOffset>
                </wp:positionH>
                <wp:positionV relativeFrom="paragraph">
                  <wp:posOffset>51435</wp:posOffset>
                </wp:positionV>
                <wp:extent cx="167640" cy="205740"/>
                <wp:effectExtent l="38100" t="0" r="22860" b="60960"/>
                <wp:wrapNone/>
                <wp:docPr id="53" name="Straight Arrow Connector 53"/>
                <wp:cNvGraphicFramePr/>
                <a:graphic xmlns:a="http://schemas.openxmlformats.org/drawingml/2006/main">
                  <a:graphicData uri="http://schemas.microsoft.com/office/word/2010/wordprocessingShape">
                    <wps:wsp>
                      <wps:cNvCnPr/>
                      <wps:spPr>
                        <a:xfrm flipH="1">
                          <a:off x="0" y="0"/>
                          <a:ext cx="167640" cy="205740"/>
                        </a:xfrm>
                        <a:prstGeom prst="straightConnector1">
                          <a:avLst/>
                        </a:prstGeom>
                        <a:noFill/>
                        <a:ln w="9525" cap="flat" cmpd="sng" algn="ctr">
                          <a:solidFill>
                            <a:srgbClr val="00B05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2A1129C">
              <v:shapetype id="_x0000_t32" coordsize="21600,21600" o:oned="t" filled="f" o:spt="32" path="m,l21600,21600e" w14:anchorId="78740766">
                <v:path fillok="f" arrowok="t" o:connecttype="none"/>
                <o:lock v:ext="edit" shapetype="t"/>
              </v:shapetype>
              <v:shape id="Straight Arrow Connector 53" style="position:absolute;margin-left:199.2pt;margin-top:4.05pt;width:13.2pt;height:16.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05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">
                <v:stroke endarrow="block"/>
              </v:shape>
            </w:pict>
          </mc:Fallback>
        </mc:AlternateContent>
      </w:r>
    </w:p>
    <w:p w14:paraId="0EEBD052" w14:textId="77777777" w:rsidR="007368D3" w:rsidRPr="007368D3" w:rsidRDefault="007368D3" w:rsidP="007368D3">
      <w:pPr>
        <w:tabs>
          <w:tab w:val="left" w:pos="3029"/>
        </w:tabs>
        <w:spacing w:after="0"/>
        <w:rPr>
          <w:rFonts w:ascii="Times New Roman" w:eastAsia="Calibri" w:hAnsi="Times New Roman" w:cs="Times New Roman"/>
          <w:bCs w:val="0"/>
          <w:sz w:val="24"/>
          <w:szCs w:val="24"/>
        </w:rPr>
      </w:pPr>
      <w:r w:rsidRPr="007368D3">
        <w:rPr>
          <w:rFonts w:ascii="Calibri" w:eastAsia="Calibri" w:hAnsi="Calibri" w:cs="Times New Roman"/>
          <w:bCs w:val="0"/>
          <w:noProof/>
          <w:sz w:val="24"/>
          <w:szCs w:val="24"/>
        </w:rPr>
        <mc:AlternateContent>
          <mc:Choice Requires="wps">
            <w:drawing>
              <wp:anchor distT="0" distB="0" distL="114300" distR="114300" simplePos="0" relativeHeight="251658240" behindDoc="0" locked="0" layoutInCell="1" allowOverlap="1" wp14:anchorId="58F74512" wp14:editId="639FB11C">
                <wp:simplePos x="0" y="0"/>
                <wp:positionH relativeFrom="column">
                  <wp:posOffset>494665</wp:posOffset>
                </wp:positionH>
                <wp:positionV relativeFrom="paragraph">
                  <wp:posOffset>5715</wp:posOffset>
                </wp:positionV>
                <wp:extent cx="1971675" cy="529590"/>
                <wp:effectExtent l="0" t="0" r="28575" b="22860"/>
                <wp:wrapSquare wrapText="bothSides"/>
                <wp:docPr id="56" name="Text Box 56"/>
                <wp:cNvGraphicFramePr/>
                <a:graphic xmlns:a="http://schemas.openxmlformats.org/drawingml/2006/main">
                  <a:graphicData uri="http://schemas.microsoft.com/office/word/2010/wordprocessingShape">
                    <wps:wsp>
                      <wps:cNvSpPr txBox="1"/>
                      <wps:spPr>
                        <a:xfrm>
                          <a:off x="0" y="0"/>
                          <a:ext cx="1971675" cy="529590"/>
                        </a:xfrm>
                        <a:prstGeom prst="rect">
                          <a:avLst/>
                        </a:prstGeom>
                        <a:noFill/>
                        <a:ln w="6350">
                          <a:solidFill>
                            <a:prstClr val="black"/>
                          </a:solidFill>
                        </a:ln>
                      </wps:spPr>
                      <wps:txbx>
                        <w:txbxContent>
                          <w:p w14:paraId="19286949" w14:textId="77777777" w:rsidR="007368D3" w:rsidRDefault="007368D3" w:rsidP="007368D3">
                            <w:pPr>
                              <w:rPr>
                                <w:szCs w:val="18"/>
                              </w:rPr>
                            </w:pPr>
                            <w:r>
                              <w:rPr>
                                <w:szCs w:val="18"/>
                              </w:rPr>
                              <w:t>After send, a printout from DCH claim tracking is printed showing all accepted claims</w:t>
                            </w:r>
                          </w:p>
                          <w:p w14:paraId="3E5BDD60" w14:textId="77777777" w:rsidR="007368D3" w:rsidRDefault="007368D3" w:rsidP="007368D3">
                            <w:pPr>
                              <w:rPr>
                                <w:szCs w:val="18"/>
                              </w:rPr>
                            </w:pPr>
                          </w:p>
                          <w:p w14:paraId="65488D21" w14:textId="77777777" w:rsidR="007368D3" w:rsidRPr="0060395C" w:rsidRDefault="007368D3" w:rsidP="007368D3">
                            <w:pPr>
                              <w:rPr>
                                <w:szCs w:val="18"/>
                              </w:rPr>
                            </w:pPr>
                            <w:r>
                              <w:rPr>
                                <w:szCs w:val="18"/>
                              </w:rPr>
                              <w:t>claims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74512" id="Text Box 56" o:spid="_x0000_s1027" type="#_x0000_t202" style="position:absolute;margin-left:38.95pt;margin-top:.45pt;width:155.25pt;height:4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" filled="f" strokeweight=".5pt">
                <v:textbox>
                  <w:txbxContent>
                    <w:p w14:paraId="19286949" w14:textId="77777777" w:rsidR="007368D3" w:rsidRDefault="007368D3" w:rsidP="007368D3">
                      <w:pPr>
                        <w:rPr>
                          <w:szCs w:val="18"/>
                        </w:rPr>
                      </w:pPr>
                      <w:r>
                        <w:rPr>
                          <w:szCs w:val="18"/>
                        </w:rPr>
                        <w:t>After send, a printout from DCH claim tracking is printed showing all accepted claims</w:t>
                      </w:r>
                    </w:p>
                    <w:p w14:paraId="3E5BDD60" w14:textId="77777777" w:rsidR="007368D3" w:rsidRDefault="007368D3" w:rsidP="007368D3">
                      <w:pPr>
                        <w:rPr>
                          <w:szCs w:val="18"/>
                        </w:rPr>
                      </w:pPr>
                    </w:p>
                    <w:p w14:paraId="65488D21" w14:textId="77777777" w:rsidR="007368D3" w:rsidRPr="0060395C" w:rsidRDefault="007368D3" w:rsidP="007368D3">
                      <w:pPr>
                        <w:rPr>
                          <w:szCs w:val="18"/>
                        </w:rPr>
                      </w:pPr>
                      <w:r>
                        <w:rPr>
                          <w:szCs w:val="18"/>
                        </w:rPr>
                        <w:t>claims</w:t>
                      </w:r>
                    </w:p>
                  </w:txbxContent>
                </v:textbox>
                <w10:wrap type="square"/>
              </v:shape>
            </w:pict>
          </mc:Fallback>
        </mc:AlternateContent>
      </w:r>
      <w:r w:rsidRPr="007368D3">
        <w:rPr>
          <w:rFonts w:ascii="Times New Roman" w:eastAsia="Calibri" w:hAnsi="Times New Roman" w:cs="Times New Roman"/>
          <w:bCs w:val="0"/>
          <w:sz w:val="24"/>
          <w:szCs w:val="24"/>
        </w:rPr>
        <w:tab/>
      </w:r>
    </w:p>
    <w:p w14:paraId="07A394C3" w14:textId="77777777" w:rsidR="007368D3" w:rsidRPr="007368D3" w:rsidRDefault="007368D3" w:rsidP="007368D3">
      <w:pPr>
        <w:spacing w:after="0"/>
        <w:rPr>
          <w:rFonts w:ascii="Times New Roman" w:eastAsia="Calibri" w:hAnsi="Times New Roman" w:cs="Times New Roman"/>
          <w:bCs w:val="0"/>
          <w:sz w:val="24"/>
          <w:szCs w:val="24"/>
        </w:rPr>
      </w:pPr>
      <w:r w:rsidRPr="007368D3">
        <w:rPr>
          <w:rFonts w:ascii="Calibri" w:eastAsia="Calibri" w:hAnsi="Calibri" w:cs="Times New Roman"/>
          <w:bCs w:val="0"/>
          <w:noProof/>
          <w:sz w:val="24"/>
          <w:szCs w:val="24"/>
        </w:rPr>
        <mc:AlternateContent>
          <mc:Choice Requires="wps">
            <w:drawing>
              <wp:anchor distT="0" distB="0" distL="114300" distR="114300" simplePos="0" relativeHeight="251658245" behindDoc="0" locked="0" layoutInCell="1" allowOverlap="1" wp14:anchorId="23658F7B" wp14:editId="0A3E15C3">
                <wp:simplePos x="0" y="0"/>
                <wp:positionH relativeFrom="column">
                  <wp:posOffset>-994410</wp:posOffset>
                </wp:positionH>
                <wp:positionV relativeFrom="paragraph">
                  <wp:posOffset>1290320</wp:posOffset>
                </wp:positionV>
                <wp:extent cx="45719" cy="281940"/>
                <wp:effectExtent l="19050" t="0" r="31115" b="41910"/>
                <wp:wrapNone/>
                <wp:docPr id="98" name="Arrow: Down 98"/>
                <wp:cNvGraphicFramePr/>
                <a:graphic xmlns:a="http://schemas.openxmlformats.org/drawingml/2006/main">
                  <a:graphicData uri="http://schemas.microsoft.com/office/word/2010/wordprocessingShape">
                    <wps:wsp>
                      <wps:cNvSpPr/>
                      <wps:spPr>
                        <a:xfrm flipH="1">
                          <a:off x="0" y="0"/>
                          <a:ext cx="45719" cy="28194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0DA3D58">
              <v:shapetype id="_x0000_t67" coordsize="21600,21600" o:spt="67" adj="16200,5400" path="m0@0l@1@0@1,0@2,0@2@0,21600@0,10800,21600xe" w14:anchorId="4CAE45A9">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98" style="position:absolute;margin-left:-78.3pt;margin-top:101.6pt;width:3.6pt;height:22.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050" strokecolor="#00b050" strokeweight="2pt" type="#_x0000_t67" adj="19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"/>
            </w:pict>
          </mc:Fallback>
        </mc:AlternateContent>
      </w:r>
      <w:r w:rsidRPr="007368D3">
        <w:rPr>
          <w:rFonts w:ascii="Calibri" w:eastAsia="Calibri" w:hAnsi="Calibri" w:cs="Times New Roman"/>
          <w:bCs w:val="0"/>
          <w:noProof/>
          <w:sz w:val="24"/>
          <w:szCs w:val="24"/>
        </w:rPr>
        <mc:AlternateContent>
          <mc:Choice Requires="wps">
            <w:drawing>
              <wp:anchor distT="0" distB="0" distL="114300" distR="114300" simplePos="0" relativeHeight="251658244" behindDoc="0" locked="0" layoutInCell="1" allowOverlap="1" wp14:anchorId="0AD59689" wp14:editId="3EFCBE31">
                <wp:simplePos x="0" y="0"/>
                <wp:positionH relativeFrom="column">
                  <wp:posOffset>-1031875</wp:posOffset>
                </wp:positionH>
                <wp:positionV relativeFrom="paragraph">
                  <wp:posOffset>513080</wp:posOffset>
                </wp:positionV>
                <wp:extent cx="45720" cy="251460"/>
                <wp:effectExtent l="19050" t="0" r="30480" b="34290"/>
                <wp:wrapNone/>
                <wp:docPr id="99" name="Arrow: Down 99"/>
                <wp:cNvGraphicFramePr/>
                <a:graphic xmlns:a="http://schemas.openxmlformats.org/drawingml/2006/main">
                  <a:graphicData uri="http://schemas.microsoft.com/office/word/2010/wordprocessingShape">
                    <wps:wsp>
                      <wps:cNvSpPr/>
                      <wps:spPr>
                        <a:xfrm>
                          <a:off x="0" y="0"/>
                          <a:ext cx="45720" cy="25146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492E13F8">
              <v:shape id="Arrow: Down 99" style="position:absolute;margin-left:-81.25pt;margin-top:40.4pt;width:3.6pt;height:19.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00b050" strokecolor="#00b050" strokeweight="2pt" type="#_x0000_t67" adj="19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" w14:anchorId="49C9F895"/>
            </w:pict>
          </mc:Fallback>
        </mc:AlternateContent>
      </w:r>
      <w:r w:rsidRPr="007368D3">
        <w:rPr>
          <w:rFonts w:ascii="Calibri" w:eastAsia="Calibri" w:hAnsi="Calibri" w:cs="Times New Roman"/>
          <w:bCs w:val="0"/>
          <w:noProof/>
          <w:sz w:val="24"/>
          <w:szCs w:val="24"/>
        </w:rPr>
        <mc:AlternateContent>
          <mc:Choice Requires="wps">
            <w:drawing>
              <wp:anchor distT="0" distB="0" distL="114300" distR="114300" simplePos="0" relativeHeight="251658243" behindDoc="0" locked="0" layoutInCell="1" allowOverlap="1" wp14:anchorId="01192F07" wp14:editId="3E2DCF1F">
                <wp:simplePos x="0" y="0"/>
                <wp:positionH relativeFrom="column">
                  <wp:posOffset>-2971800</wp:posOffset>
                </wp:positionH>
                <wp:positionV relativeFrom="paragraph">
                  <wp:posOffset>1447165</wp:posOffset>
                </wp:positionV>
                <wp:extent cx="198120" cy="243840"/>
                <wp:effectExtent l="19050" t="0" r="11430" b="41910"/>
                <wp:wrapNone/>
                <wp:docPr id="100" name="Arrow: Down 100"/>
                <wp:cNvGraphicFramePr/>
                <a:graphic xmlns:a="http://schemas.openxmlformats.org/drawingml/2006/main">
                  <a:graphicData uri="http://schemas.microsoft.com/office/word/2010/wordprocessingShape">
                    <wps:wsp>
                      <wps:cNvSpPr/>
                      <wps:spPr>
                        <a:xfrm>
                          <a:off x="0" y="0"/>
                          <a:ext cx="198120" cy="24384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998DE94">
              <v:shape id="Arrow: Down 100" style="position:absolute;margin-left:-234pt;margin-top:113.95pt;width:15.6pt;height:19.2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2pt" type="#_x0000_t67" adj="1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" w14:anchorId="5A21CC30"/>
            </w:pict>
          </mc:Fallback>
        </mc:AlternateContent>
      </w:r>
      <w:r w:rsidRPr="007368D3">
        <w:rPr>
          <w:rFonts w:ascii="Calibri" w:eastAsia="Calibri" w:hAnsi="Calibri" w:cs="Times New Roman"/>
          <w:bCs w:val="0"/>
          <w:noProof/>
          <w:sz w:val="24"/>
          <w:szCs w:val="24"/>
        </w:rPr>
        <mc:AlternateContent>
          <mc:Choice Requires="wps">
            <w:drawing>
              <wp:anchor distT="0" distB="0" distL="114300" distR="114300" simplePos="0" relativeHeight="251658241" behindDoc="0" locked="0" layoutInCell="1" allowOverlap="1" wp14:anchorId="7E6FBF36" wp14:editId="200775F4">
                <wp:simplePos x="0" y="0"/>
                <wp:positionH relativeFrom="column">
                  <wp:posOffset>-2945130</wp:posOffset>
                </wp:positionH>
                <wp:positionV relativeFrom="paragraph">
                  <wp:posOffset>647700</wp:posOffset>
                </wp:positionV>
                <wp:extent cx="198120" cy="243840"/>
                <wp:effectExtent l="19050" t="0" r="11430" b="41910"/>
                <wp:wrapNone/>
                <wp:docPr id="101" name="Arrow: Down 101"/>
                <wp:cNvGraphicFramePr/>
                <a:graphic xmlns:a="http://schemas.openxmlformats.org/drawingml/2006/main">
                  <a:graphicData uri="http://schemas.microsoft.com/office/word/2010/wordprocessingShape">
                    <wps:wsp>
                      <wps:cNvSpPr/>
                      <wps:spPr>
                        <a:xfrm>
                          <a:off x="0" y="0"/>
                          <a:ext cx="198120" cy="24384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464E2FD4">
              <v:shape id="Arrow: Down 101" style="position:absolute;margin-left:-231.9pt;margin-top:51pt;width:15.6pt;height:19.2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2pt" type="#_x0000_t67" adj="1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" w14:anchorId="3316359D"/>
            </w:pict>
          </mc:Fallback>
        </mc:AlternateContent>
      </w:r>
    </w:p>
    <w:p w14:paraId="298EAE72" w14:textId="77777777" w:rsidR="007368D3" w:rsidRPr="007368D3" w:rsidRDefault="007368D3" w:rsidP="007368D3">
      <w:pPr>
        <w:spacing w:after="0"/>
        <w:jc w:val="center"/>
        <w:rPr>
          <w:rFonts w:ascii="Calibri" w:eastAsia="Calibri" w:hAnsi="Calibri" w:cs="Times New Roman"/>
          <w:b/>
          <w:bCs w:val="0"/>
          <w:sz w:val="28"/>
          <w:szCs w:val="28"/>
        </w:rPr>
      </w:pPr>
    </w:p>
    <w:p w14:paraId="61C70854" w14:textId="77777777" w:rsidR="007368D3" w:rsidRPr="007368D3" w:rsidRDefault="007368D3" w:rsidP="007368D3">
      <w:pPr>
        <w:spacing w:after="0"/>
        <w:rPr>
          <w:rFonts w:ascii="Calibri" w:eastAsia="Calibri" w:hAnsi="Calibri" w:cs="Times New Roman"/>
          <w:b/>
          <w:bCs w:val="0"/>
          <w:sz w:val="28"/>
          <w:szCs w:val="28"/>
        </w:rPr>
      </w:pPr>
      <w:r w:rsidRPr="007368D3">
        <w:rPr>
          <w:rFonts w:ascii="Calibri" w:eastAsia="Calibri" w:hAnsi="Calibri" w:cs="Times New Roman"/>
          <w:bCs w:val="0"/>
          <w:noProof/>
          <w:sz w:val="24"/>
          <w:szCs w:val="24"/>
        </w:rPr>
        <mc:AlternateContent>
          <mc:Choice Requires="wps">
            <w:drawing>
              <wp:anchor distT="0" distB="0" distL="114300" distR="114300" simplePos="0" relativeHeight="251658251" behindDoc="0" locked="0" layoutInCell="1" allowOverlap="1" wp14:anchorId="5944C484" wp14:editId="1B7527FE">
                <wp:simplePos x="0" y="0"/>
                <wp:positionH relativeFrom="column">
                  <wp:posOffset>1497965</wp:posOffset>
                </wp:positionH>
                <wp:positionV relativeFrom="paragraph">
                  <wp:posOffset>13335</wp:posOffset>
                </wp:positionV>
                <wp:extent cx="45719" cy="182880"/>
                <wp:effectExtent l="19050" t="0" r="31115" b="45720"/>
                <wp:wrapNone/>
                <wp:docPr id="97" name="Arrow: Down 97"/>
                <wp:cNvGraphicFramePr/>
                <a:graphic xmlns:a="http://schemas.openxmlformats.org/drawingml/2006/main">
                  <a:graphicData uri="http://schemas.microsoft.com/office/word/2010/wordprocessingShape">
                    <wps:wsp>
                      <wps:cNvSpPr/>
                      <wps:spPr>
                        <a:xfrm>
                          <a:off x="0" y="0"/>
                          <a:ext cx="45719" cy="18288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67A8A354">
              <v:shape id="Arrow: Down 97" style="position:absolute;margin-left:117.95pt;margin-top:1.05pt;width:3.6pt;height:14.4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2pt" type="#_x0000_t67" adj="1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" w14:anchorId="1DA62301"/>
            </w:pict>
          </mc:Fallback>
        </mc:AlternateContent>
      </w:r>
    </w:p>
    <w:p w14:paraId="2B977235" w14:textId="60D036EE" w:rsidR="007368D3" w:rsidRPr="007368D3" w:rsidRDefault="00A33A57" w:rsidP="007368D3">
      <w:pPr>
        <w:spacing w:after="0"/>
        <w:rPr>
          <w:rFonts w:ascii="Calibri" w:eastAsia="Calibri" w:hAnsi="Calibri" w:cs="Times New Roman"/>
          <w:b/>
          <w:bCs w:val="0"/>
          <w:sz w:val="28"/>
          <w:szCs w:val="28"/>
        </w:rPr>
      </w:pPr>
      <w:r w:rsidRPr="007368D3">
        <w:rPr>
          <w:rFonts w:ascii="Calibri" w:eastAsia="Calibri" w:hAnsi="Calibri" w:cs="Times New Roman"/>
          <w:bCs w:val="0"/>
          <w:noProof/>
          <w:sz w:val="24"/>
          <w:szCs w:val="24"/>
        </w:rPr>
        <mc:AlternateContent>
          <mc:Choice Requires="wps">
            <w:drawing>
              <wp:anchor distT="0" distB="0" distL="114300" distR="114300" simplePos="0" relativeHeight="251658248" behindDoc="0" locked="0" layoutInCell="1" allowOverlap="1" wp14:anchorId="7A81933C" wp14:editId="0D863C66">
                <wp:simplePos x="0" y="0"/>
                <wp:positionH relativeFrom="column">
                  <wp:posOffset>2838450</wp:posOffset>
                </wp:positionH>
                <wp:positionV relativeFrom="paragraph">
                  <wp:posOffset>14606</wp:posOffset>
                </wp:positionV>
                <wp:extent cx="3333750" cy="419100"/>
                <wp:effectExtent l="0" t="0" r="19050" b="19050"/>
                <wp:wrapNone/>
                <wp:docPr id="94" name="Text Box 94"/>
                <wp:cNvGraphicFramePr/>
                <a:graphic xmlns:a="http://schemas.openxmlformats.org/drawingml/2006/main">
                  <a:graphicData uri="http://schemas.microsoft.com/office/word/2010/wordprocessingShape">
                    <wps:wsp>
                      <wps:cNvSpPr txBox="1"/>
                      <wps:spPr>
                        <a:xfrm>
                          <a:off x="0" y="0"/>
                          <a:ext cx="3333750" cy="419100"/>
                        </a:xfrm>
                        <a:prstGeom prst="rect">
                          <a:avLst/>
                        </a:prstGeom>
                        <a:solidFill>
                          <a:sysClr val="window" lastClr="FFFFFF"/>
                        </a:solidFill>
                        <a:ln w="6350">
                          <a:solidFill>
                            <a:prstClr val="black"/>
                          </a:solidFill>
                        </a:ln>
                      </wps:spPr>
                      <wps:txbx>
                        <w:txbxContent>
                          <w:p w14:paraId="624197BB" w14:textId="77777777" w:rsidR="007368D3" w:rsidRPr="007D697B" w:rsidRDefault="007368D3" w:rsidP="007368D3">
                            <w:pPr>
                              <w:rPr>
                                <w:szCs w:val="20"/>
                              </w:rPr>
                            </w:pPr>
                            <w:r w:rsidRPr="007D697B">
                              <w:rPr>
                                <w:szCs w:val="20"/>
                              </w:rPr>
                              <w:t>Original claims are printed as is. Adjusted claims are created in Word, printing only approved providers for that adjustment</w:t>
                            </w:r>
                          </w:p>
                          <w:p w14:paraId="0966D440" w14:textId="77777777" w:rsidR="007368D3" w:rsidRDefault="007368D3" w:rsidP="007368D3">
                            <w:pPr>
                              <w:rPr>
                                <w:sz w:val="20"/>
                                <w:szCs w:val="20"/>
                              </w:rPr>
                            </w:pPr>
                          </w:p>
                          <w:p w14:paraId="48E963A1" w14:textId="77777777" w:rsidR="007368D3" w:rsidRDefault="007368D3" w:rsidP="007368D3">
                            <w:pPr>
                              <w:rPr>
                                <w:sz w:val="20"/>
                                <w:szCs w:val="20"/>
                              </w:rPr>
                            </w:pPr>
                          </w:p>
                          <w:p w14:paraId="3CA00329" w14:textId="77777777" w:rsidR="007368D3" w:rsidRDefault="007368D3" w:rsidP="007368D3">
                            <w:pPr>
                              <w:rPr>
                                <w:sz w:val="20"/>
                                <w:szCs w:val="20"/>
                              </w:rPr>
                            </w:pPr>
                          </w:p>
                          <w:p w14:paraId="61A61668" w14:textId="77777777" w:rsidR="007368D3" w:rsidRDefault="007368D3" w:rsidP="007368D3">
                            <w:pPr>
                              <w:rPr>
                                <w:sz w:val="20"/>
                                <w:szCs w:val="20"/>
                              </w:rPr>
                            </w:pPr>
                          </w:p>
                          <w:p w14:paraId="3BB67DCE" w14:textId="77777777" w:rsidR="007368D3" w:rsidRDefault="007368D3" w:rsidP="007368D3">
                            <w:pPr>
                              <w:rPr>
                                <w:sz w:val="20"/>
                                <w:szCs w:val="20"/>
                              </w:rPr>
                            </w:pPr>
                            <w:r>
                              <w:rPr>
                                <w:sz w:val="20"/>
                                <w:szCs w:val="20"/>
                              </w:rPr>
                              <w:t>are created in Word, printing only the approved providers.</w:t>
                            </w:r>
                          </w:p>
                          <w:p w14:paraId="6305227F" w14:textId="77777777" w:rsidR="007368D3" w:rsidRPr="00274B52" w:rsidRDefault="007368D3" w:rsidP="007368D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1933C" id="Text Box 94" o:spid="_x0000_s1028" type="#_x0000_t202" style="position:absolute;margin-left:223.5pt;margin-top:1.15pt;width:262.5pt;height:33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" fillcolor="window" strokeweight=".5pt">
                <v:textbox>
                  <w:txbxContent>
                    <w:p w14:paraId="624197BB" w14:textId="77777777" w:rsidR="007368D3" w:rsidRPr="007D697B" w:rsidRDefault="007368D3" w:rsidP="007368D3">
                      <w:pPr>
                        <w:rPr>
                          <w:szCs w:val="20"/>
                        </w:rPr>
                      </w:pPr>
                      <w:r w:rsidRPr="007D697B">
                        <w:rPr>
                          <w:szCs w:val="20"/>
                        </w:rPr>
                        <w:t>Original claims are printed as is. Adjusted claims are created in Word, printing only approved providers for that adjustment</w:t>
                      </w:r>
                    </w:p>
                    <w:p w14:paraId="0966D440" w14:textId="77777777" w:rsidR="007368D3" w:rsidRDefault="007368D3" w:rsidP="007368D3">
                      <w:pPr>
                        <w:rPr>
                          <w:sz w:val="20"/>
                          <w:szCs w:val="20"/>
                        </w:rPr>
                      </w:pPr>
                    </w:p>
                    <w:p w14:paraId="48E963A1" w14:textId="77777777" w:rsidR="007368D3" w:rsidRDefault="007368D3" w:rsidP="007368D3">
                      <w:pPr>
                        <w:rPr>
                          <w:sz w:val="20"/>
                          <w:szCs w:val="20"/>
                        </w:rPr>
                      </w:pPr>
                    </w:p>
                    <w:p w14:paraId="3CA00329" w14:textId="77777777" w:rsidR="007368D3" w:rsidRDefault="007368D3" w:rsidP="007368D3">
                      <w:pPr>
                        <w:rPr>
                          <w:sz w:val="20"/>
                          <w:szCs w:val="20"/>
                        </w:rPr>
                      </w:pPr>
                    </w:p>
                    <w:p w14:paraId="61A61668" w14:textId="77777777" w:rsidR="007368D3" w:rsidRDefault="007368D3" w:rsidP="007368D3">
                      <w:pPr>
                        <w:rPr>
                          <w:sz w:val="20"/>
                          <w:szCs w:val="20"/>
                        </w:rPr>
                      </w:pPr>
                    </w:p>
                    <w:p w14:paraId="3BB67DCE" w14:textId="77777777" w:rsidR="007368D3" w:rsidRDefault="007368D3" w:rsidP="007368D3">
                      <w:pPr>
                        <w:rPr>
                          <w:sz w:val="20"/>
                          <w:szCs w:val="20"/>
                        </w:rPr>
                      </w:pPr>
                      <w:r>
                        <w:rPr>
                          <w:sz w:val="20"/>
                          <w:szCs w:val="20"/>
                        </w:rPr>
                        <w:t>are created in Word, printing only the approved providers.</w:t>
                      </w:r>
                    </w:p>
                    <w:p w14:paraId="6305227F" w14:textId="77777777" w:rsidR="007368D3" w:rsidRPr="00274B52" w:rsidRDefault="007368D3" w:rsidP="007368D3">
                      <w:pPr>
                        <w:rPr>
                          <w:sz w:val="20"/>
                          <w:szCs w:val="20"/>
                        </w:rPr>
                      </w:pPr>
                    </w:p>
                  </w:txbxContent>
                </v:textbox>
              </v:shape>
            </w:pict>
          </mc:Fallback>
        </mc:AlternateContent>
      </w:r>
      <w:r w:rsidR="007368D3" w:rsidRPr="007368D3">
        <w:rPr>
          <w:rFonts w:ascii="Calibri" w:eastAsia="Calibri" w:hAnsi="Calibri" w:cs="Times New Roman"/>
          <w:bCs w:val="0"/>
          <w:noProof/>
          <w:sz w:val="24"/>
          <w:szCs w:val="24"/>
        </w:rPr>
        <mc:AlternateContent>
          <mc:Choice Requires="wps">
            <w:drawing>
              <wp:anchor distT="0" distB="0" distL="114300" distR="114300" simplePos="0" relativeHeight="251658242" behindDoc="0" locked="0" layoutInCell="1" allowOverlap="1" wp14:anchorId="6789284D" wp14:editId="335B0828">
                <wp:simplePos x="0" y="0"/>
                <wp:positionH relativeFrom="column">
                  <wp:posOffset>457200</wp:posOffset>
                </wp:positionH>
                <wp:positionV relativeFrom="paragraph">
                  <wp:posOffset>15240</wp:posOffset>
                </wp:positionV>
                <wp:extent cx="1946275" cy="342900"/>
                <wp:effectExtent l="0" t="0" r="15875" b="19050"/>
                <wp:wrapSquare wrapText="bothSides"/>
                <wp:docPr id="92" name="Text Box 92"/>
                <wp:cNvGraphicFramePr/>
                <a:graphic xmlns:a="http://schemas.openxmlformats.org/drawingml/2006/main">
                  <a:graphicData uri="http://schemas.microsoft.com/office/word/2010/wordprocessingShape">
                    <wps:wsp>
                      <wps:cNvSpPr txBox="1"/>
                      <wps:spPr>
                        <a:xfrm>
                          <a:off x="0" y="0"/>
                          <a:ext cx="1946275" cy="342900"/>
                        </a:xfrm>
                        <a:prstGeom prst="rect">
                          <a:avLst/>
                        </a:prstGeom>
                        <a:noFill/>
                        <a:ln w="6350">
                          <a:solidFill>
                            <a:prstClr val="black"/>
                          </a:solidFill>
                        </a:ln>
                      </wps:spPr>
                      <wps:txbx>
                        <w:txbxContent>
                          <w:p w14:paraId="2B5B225A" w14:textId="77777777" w:rsidR="007368D3" w:rsidRPr="007D697B" w:rsidRDefault="007368D3" w:rsidP="007368D3">
                            <w:pPr>
                              <w:rPr>
                                <w:szCs w:val="20"/>
                              </w:rPr>
                            </w:pPr>
                            <w:r w:rsidRPr="007D697B">
                              <w:rPr>
                                <w:szCs w:val="20"/>
                              </w:rPr>
                              <w:t>Claims are printed and placed in bucket for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9284D" id="Text Box 92" o:spid="_x0000_s1029" type="#_x0000_t202" style="position:absolute;margin-left:36pt;margin-top:1.2pt;width:153.25pt;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" filled="f" strokeweight=".5pt">
                <v:textbox>
                  <w:txbxContent>
                    <w:p w14:paraId="2B5B225A" w14:textId="77777777" w:rsidR="007368D3" w:rsidRPr="007D697B" w:rsidRDefault="007368D3" w:rsidP="007368D3">
                      <w:pPr>
                        <w:rPr>
                          <w:szCs w:val="20"/>
                        </w:rPr>
                      </w:pPr>
                      <w:r w:rsidRPr="007D697B">
                        <w:rPr>
                          <w:szCs w:val="20"/>
                        </w:rPr>
                        <w:t>Claims are printed and placed in bucket for review</w:t>
                      </w:r>
                    </w:p>
                  </w:txbxContent>
                </v:textbox>
                <w10:wrap type="square"/>
              </v:shape>
            </w:pict>
          </mc:Fallback>
        </mc:AlternateContent>
      </w:r>
    </w:p>
    <w:p w14:paraId="6C05201C" w14:textId="5B825B54" w:rsidR="007368D3" w:rsidRPr="007368D3" w:rsidRDefault="00715BD5" w:rsidP="007368D3">
      <w:pPr>
        <w:spacing w:after="0"/>
        <w:ind w:left="720"/>
        <w:rPr>
          <w:rFonts w:ascii="Calibri" w:eastAsia="Calibri" w:hAnsi="Calibri" w:cs="Times New Roman"/>
          <w:b/>
          <w:bCs w:val="0"/>
          <w:sz w:val="28"/>
          <w:szCs w:val="28"/>
        </w:rPr>
      </w:pPr>
      <w:r w:rsidRPr="007368D3">
        <w:rPr>
          <w:rFonts w:ascii="Calibri" w:eastAsia="Calibri" w:hAnsi="Calibri" w:cs="Times New Roman"/>
          <w:bCs w:val="0"/>
          <w:noProof/>
          <w:color w:val="FF0000"/>
          <w:sz w:val="24"/>
          <w:szCs w:val="24"/>
        </w:rPr>
        <mc:AlternateContent>
          <mc:Choice Requires="wps">
            <w:drawing>
              <wp:anchor distT="0" distB="0" distL="114300" distR="114300" simplePos="0" relativeHeight="251658252" behindDoc="0" locked="0" layoutInCell="1" allowOverlap="1" wp14:anchorId="21DC166A" wp14:editId="69EA7356">
                <wp:simplePos x="0" y="0"/>
                <wp:positionH relativeFrom="column">
                  <wp:posOffset>1401445</wp:posOffset>
                </wp:positionH>
                <wp:positionV relativeFrom="paragraph">
                  <wp:posOffset>141605</wp:posOffset>
                </wp:positionV>
                <wp:extent cx="45719" cy="243840"/>
                <wp:effectExtent l="19050" t="0" r="31115" b="41910"/>
                <wp:wrapNone/>
                <wp:docPr id="91" name="Arrow: Down 91"/>
                <wp:cNvGraphicFramePr/>
                <a:graphic xmlns:a="http://schemas.openxmlformats.org/drawingml/2006/main">
                  <a:graphicData uri="http://schemas.microsoft.com/office/word/2010/wordprocessingShape">
                    <wps:wsp>
                      <wps:cNvSpPr/>
                      <wps:spPr>
                        <a:xfrm>
                          <a:off x="0" y="0"/>
                          <a:ext cx="45719" cy="24384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B260233">
              <v:shape id="Arrow: Down 91" style="position:absolute;margin-left:110.35pt;margin-top:11.15pt;width:3.6pt;height:19.2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2pt" type="#_x0000_t67" adj="1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" w14:anchorId="082C40BD"/>
            </w:pict>
          </mc:Fallback>
        </mc:AlternateContent>
      </w:r>
      <w:r w:rsidR="007368D3" w:rsidRPr="007368D3">
        <w:rPr>
          <w:rFonts w:ascii="Calibri" w:eastAsia="Calibri" w:hAnsi="Calibri" w:cs="Times New Roman"/>
          <w:bCs w:val="0"/>
          <w:noProof/>
          <w:sz w:val="24"/>
          <w:szCs w:val="24"/>
        </w:rPr>
        <mc:AlternateContent>
          <mc:Choice Requires="wps">
            <w:drawing>
              <wp:anchor distT="0" distB="0" distL="114300" distR="114300" simplePos="0" relativeHeight="251658264" behindDoc="0" locked="0" layoutInCell="1" allowOverlap="1" wp14:anchorId="3BA2A717" wp14:editId="69F0F339">
                <wp:simplePos x="0" y="0"/>
                <wp:positionH relativeFrom="column">
                  <wp:posOffset>1662430</wp:posOffset>
                </wp:positionH>
                <wp:positionV relativeFrom="paragraph">
                  <wp:posOffset>4549775</wp:posOffset>
                </wp:positionV>
                <wp:extent cx="45719" cy="190500"/>
                <wp:effectExtent l="19050" t="0" r="31115" b="38100"/>
                <wp:wrapNone/>
                <wp:docPr id="63" name="Arrow: Down 63"/>
                <wp:cNvGraphicFramePr/>
                <a:graphic xmlns:a="http://schemas.openxmlformats.org/drawingml/2006/main">
                  <a:graphicData uri="http://schemas.microsoft.com/office/word/2010/wordprocessingShape">
                    <wps:wsp>
                      <wps:cNvSpPr/>
                      <wps:spPr>
                        <a:xfrm>
                          <a:off x="0" y="0"/>
                          <a:ext cx="45719" cy="19050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7B041816">
              <v:shape id="Arrow: Down 63" style="position:absolute;margin-left:130.9pt;margin-top:358.25pt;width:3.6pt;height:15pt;z-index:251683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2pt" type="#_x0000_t67" adj="19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" w14:anchorId="0F6217FE"/>
            </w:pict>
          </mc:Fallback>
        </mc:AlternateContent>
      </w:r>
      <w:r w:rsidR="007368D3" w:rsidRPr="007368D3">
        <w:rPr>
          <w:rFonts w:ascii="Calibri" w:eastAsia="Calibri" w:hAnsi="Calibri" w:cs="Times New Roman"/>
          <w:bCs w:val="0"/>
          <w:noProof/>
          <w:sz w:val="24"/>
          <w:szCs w:val="24"/>
        </w:rPr>
        <mc:AlternateContent>
          <mc:Choice Requires="wps">
            <w:drawing>
              <wp:anchor distT="0" distB="0" distL="114300" distR="114300" simplePos="0" relativeHeight="251658262" behindDoc="0" locked="0" layoutInCell="1" allowOverlap="1" wp14:anchorId="106A84D5" wp14:editId="5D02FEE1">
                <wp:simplePos x="0" y="0"/>
                <wp:positionH relativeFrom="margin">
                  <wp:posOffset>447675</wp:posOffset>
                </wp:positionH>
                <wp:positionV relativeFrom="paragraph">
                  <wp:posOffset>4079240</wp:posOffset>
                </wp:positionV>
                <wp:extent cx="2543175" cy="386715"/>
                <wp:effectExtent l="0" t="0" r="28575" b="13335"/>
                <wp:wrapNone/>
                <wp:docPr id="65" name="Text Box 65"/>
                <wp:cNvGraphicFramePr/>
                <a:graphic xmlns:a="http://schemas.openxmlformats.org/drawingml/2006/main">
                  <a:graphicData uri="http://schemas.microsoft.com/office/word/2010/wordprocessingShape">
                    <wps:wsp>
                      <wps:cNvSpPr txBox="1"/>
                      <wps:spPr>
                        <a:xfrm>
                          <a:off x="0" y="0"/>
                          <a:ext cx="2543175" cy="386715"/>
                        </a:xfrm>
                        <a:prstGeom prst="rect">
                          <a:avLst/>
                        </a:prstGeom>
                        <a:solidFill>
                          <a:sysClr val="window" lastClr="FFFFFF"/>
                        </a:solidFill>
                        <a:ln w="6350">
                          <a:solidFill>
                            <a:prstClr val="black"/>
                          </a:solidFill>
                        </a:ln>
                      </wps:spPr>
                      <wps:txbx>
                        <w:txbxContent>
                          <w:p w14:paraId="1CD24381" w14:textId="77777777" w:rsidR="007368D3" w:rsidRPr="00BB54B0" w:rsidRDefault="007368D3" w:rsidP="007368D3">
                            <w:pPr>
                              <w:rPr>
                                <w:szCs w:val="18"/>
                              </w:rPr>
                            </w:pPr>
                            <w:r>
                              <w:rPr>
                                <w:szCs w:val="18"/>
                              </w:rPr>
                              <w:t>All providers on claim are checked against an expired tier 1 status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A84D5" id="Text Box 65" o:spid="_x0000_s1030" type="#_x0000_t202" style="position:absolute;left:0;text-align:left;margin-left:35.25pt;margin-top:321.2pt;width:200.25pt;height:30.4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" fillcolor="window" strokeweight=".5pt">
                <v:textbox>
                  <w:txbxContent>
                    <w:p w14:paraId="1CD24381" w14:textId="77777777" w:rsidR="007368D3" w:rsidRPr="00BB54B0" w:rsidRDefault="007368D3" w:rsidP="007368D3">
                      <w:pPr>
                        <w:rPr>
                          <w:szCs w:val="18"/>
                        </w:rPr>
                      </w:pPr>
                      <w:r>
                        <w:rPr>
                          <w:szCs w:val="18"/>
                        </w:rPr>
                        <w:t>All providers on claim are checked against an expired tier 1 status report.</w:t>
                      </w:r>
                    </w:p>
                  </w:txbxContent>
                </v:textbox>
                <w10:wrap anchorx="margin"/>
              </v:shape>
            </w:pict>
          </mc:Fallback>
        </mc:AlternateContent>
      </w:r>
      <w:r w:rsidR="007368D3" w:rsidRPr="007368D3">
        <w:rPr>
          <w:rFonts w:ascii="Calibri" w:eastAsia="Calibri" w:hAnsi="Calibri" w:cs="Times New Roman"/>
          <w:bCs w:val="0"/>
          <w:noProof/>
          <w:sz w:val="24"/>
          <w:szCs w:val="24"/>
        </w:rPr>
        <mc:AlternateContent>
          <mc:Choice Requires="wps">
            <w:drawing>
              <wp:anchor distT="0" distB="0" distL="114300" distR="114300" simplePos="0" relativeHeight="251658260" behindDoc="0" locked="0" layoutInCell="1" allowOverlap="1" wp14:anchorId="1FCC8C20" wp14:editId="05286DD6">
                <wp:simplePos x="0" y="0"/>
                <wp:positionH relativeFrom="column">
                  <wp:posOffset>1658620</wp:posOffset>
                </wp:positionH>
                <wp:positionV relativeFrom="paragraph">
                  <wp:posOffset>3783965</wp:posOffset>
                </wp:positionV>
                <wp:extent cx="45719" cy="266700"/>
                <wp:effectExtent l="19050" t="0" r="31115" b="38100"/>
                <wp:wrapNone/>
                <wp:docPr id="70" name="Arrow: Down 70"/>
                <wp:cNvGraphicFramePr/>
                <a:graphic xmlns:a="http://schemas.openxmlformats.org/drawingml/2006/main">
                  <a:graphicData uri="http://schemas.microsoft.com/office/word/2010/wordprocessingShape">
                    <wps:wsp>
                      <wps:cNvSpPr/>
                      <wps:spPr>
                        <a:xfrm flipH="1">
                          <a:off x="0" y="0"/>
                          <a:ext cx="45719" cy="26670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13472C9">
              <v:shape id="Arrow: Down 70" style="position:absolute;margin-left:130.6pt;margin-top:297.95pt;width:3.6pt;height:21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050" strokecolor="#00b050" strokeweight="2pt" type="#_x0000_t67" adj="19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" w14:anchorId="2A8557F5"/>
            </w:pict>
          </mc:Fallback>
        </mc:AlternateContent>
      </w:r>
      <w:r w:rsidR="007368D3" w:rsidRPr="007368D3">
        <w:rPr>
          <w:rFonts w:ascii="Calibri" w:eastAsia="Calibri" w:hAnsi="Calibri" w:cs="Times New Roman"/>
          <w:bCs w:val="0"/>
          <w:noProof/>
          <w:sz w:val="24"/>
          <w:szCs w:val="24"/>
        </w:rPr>
        <mc:AlternateContent>
          <mc:Choice Requires="wps">
            <w:drawing>
              <wp:anchor distT="0" distB="0" distL="114300" distR="114300" simplePos="0" relativeHeight="251658259" behindDoc="0" locked="0" layoutInCell="1" allowOverlap="1" wp14:anchorId="7B0A65C8" wp14:editId="58EFAEF4">
                <wp:simplePos x="0" y="0"/>
                <wp:positionH relativeFrom="column">
                  <wp:posOffset>409575</wp:posOffset>
                </wp:positionH>
                <wp:positionV relativeFrom="paragraph">
                  <wp:posOffset>3126740</wp:posOffset>
                </wp:positionV>
                <wp:extent cx="2533650" cy="561975"/>
                <wp:effectExtent l="0" t="0" r="19050" b="28575"/>
                <wp:wrapNone/>
                <wp:docPr id="71" name="Text Box 71"/>
                <wp:cNvGraphicFramePr/>
                <a:graphic xmlns:a="http://schemas.openxmlformats.org/drawingml/2006/main">
                  <a:graphicData uri="http://schemas.microsoft.com/office/word/2010/wordprocessingShape">
                    <wps:wsp>
                      <wps:cNvSpPr txBox="1"/>
                      <wps:spPr>
                        <a:xfrm>
                          <a:off x="0" y="0"/>
                          <a:ext cx="2533650" cy="561975"/>
                        </a:xfrm>
                        <a:prstGeom prst="rect">
                          <a:avLst/>
                        </a:prstGeom>
                        <a:solidFill>
                          <a:sysClr val="window" lastClr="FFFFFF"/>
                        </a:solidFill>
                        <a:ln w="6350">
                          <a:solidFill>
                            <a:prstClr val="black"/>
                          </a:solidFill>
                        </a:ln>
                      </wps:spPr>
                      <wps:txbx>
                        <w:txbxContent>
                          <w:p w14:paraId="49747E36" w14:textId="7195EF4F" w:rsidR="007368D3" w:rsidRPr="00485582" w:rsidRDefault="007368D3" w:rsidP="007368D3">
                            <w:pPr>
                              <w:rPr>
                                <w:szCs w:val="18"/>
                              </w:rPr>
                            </w:pPr>
                            <w:r>
                              <w:rPr>
                                <w:szCs w:val="18"/>
                              </w:rPr>
                              <w:t xml:space="preserve">The active/approved providers are also checked by highest #’s to be sure the days </w:t>
                            </w:r>
                            <w:r w:rsidR="003C3CDC">
                              <w:rPr>
                                <w:szCs w:val="18"/>
                              </w:rPr>
                              <w:t>d</w:t>
                            </w:r>
                            <w:r>
                              <w:rPr>
                                <w:szCs w:val="18"/>
                              </w:rPr>
                              <w:t>o not exceed total allowed for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A65C8" id="Text Box 71" o:spid="_x0000_s1031" type="#_x0000_t202" style="position:absolute;left:0;text-align:left;margin-left:32.25pt;margin-top:246.2pt;width:199.5pt;height:44.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" fillcolor="window" strokeweight=".5pt">
                <v:textbox>
                  <w:txbxContent>
                    <w:p w14:paraId="49747E36" w14:textId="7195EF4F" w:rsidR="007368D3" w:rsidRPr="00485582" w:rsidRDefault="007368D3" w:rsidP="007368D3">
                      <w:pPr>
                        <w:rPr>
                          <w:szCs w:val="18"/>
                        </w:rPr>
                      </w:pPr>
                      <w:r>
                        <w:rPr>
                          <w:szCs w:val="18"/>
                        </w:rPr>
                        <w:t xml:space="preserve">The active/approved providers are also checked by highest #’s to be sure the days </w:t>
                      </w:r>
                      <w:r w:rsidR="003C3CDC">
                        <w:rPr>
                          <w:szCs w:val="18"/>
                        </w:rPr>
                        <w:t>d</w:t>
                      </w:r>
                      <w:r>
                        <w:rPr>
                          <w:szCs w:val="18"/>
                        </w:rPr>
                        <w:t>o not exceed total allowed for month.</w:t>
                      </w:r>
                    </w:p>
                  </w:txbxContent>
                </v:textbox>
              </v:shape>
            </w:pict>
          </mc:Fallback>
        </mc:AlternateContent>
      </w:r>
      <w:r w:rsidR="007368D3" w:rsidRPr="007368D3">
        <w:rPr>
          <w:rFonts w:ascii="Calibri" w:eastAsia="Calibri" w:hAnsi="Calibri" w:cs="Times New Roman"/>
          <w:bCs w:val="0"/>
          <w:noProof/>
          <w:sz w:val="24"/>
          <w:szCs w:val="24"/>
        </w:rPr>
        <mc:AlternateContent>
          <mc:Choice Requires="wps">
            <w:drawing>
              <wp:anchor distT="0" distB="0" distL="114300" distR="114300" simplePos="0" relativeHeight="251658255" behindDoc="0" locked="0" layoutInCell="1" allowOverlap="1" wp14:anchorId="6E6F24B9" wp14:editId="7A411AB8">
                <wp:simplePos x="0" y="0"/>
                <wp:positionH relativeFrom="column">
                  <wp:posOffset>1592580</wp:posOffset>
                </wp:positionH>
                <wp:positionV relativeFrom="paragraph">
                  <wp:posOffset>2256155</wp:posOffset>
                </wp:positionV>
                <wp:extent cx="45719" cy="228600"/>
                <wp:effectExtent l="19050" t="0" r="31115" b="38100"/>
                <wp:wrapNone/>
                <wp:docPr id="77" name="Arrow: Down 77"/>
                <wp:cNvGraphicFramePr/>
                <a:graphic xmlns:a="http://schemas.openxmlformats.org/drawingml/2006/main">
                  <a:graphicData uri="http://schemas.microsoft.com/office/word/2010/wordprocessingShape">
                    <wps:wsp>
                      <wps:cNvSpPr/>
                      <wps:spPr>
                        <a:xfrm>
                          <a:off x="0" y="0"/>
                          <a:ext cx="45719" cy="22860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485D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7" o:spid="_x0000_s1026" type="#_x0000_t67" style="position:absolute;margin-left:125.4pt;margin-top:177.65pt;width:3.6pt;height:18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" adj="19440" fillcolor="#00b050" strokecolor="#00b050" strokeweight="2pt"/>
            </w:pict>
          </mc:Fallback>
        </mc:AlternateContent>
      </w:r>
      <w:r w:rsidR="007368D3" w:rsidRPr="007368D3">
        <w:rPr>
          <w:rFonts w:ascii="Calibri" w:eastAsia="Calibri" w:hAnsi="Calibri" w:cs="Times New Roman"/>
          <w:bCs w:val="0"/>
          <w:noProof/>
          <w:sz w:val="24"/>
          <w:szCs w:val="24"/>
        </w:rPr>
        <mc:AlternateContent>
          <mc:Choice Requires="wps">
            <w:drawing>
              <wp:anchor distT="0" distB="0" distL="114300" distR="114300" simplePos="0" relativeHeight="251658276" behindDoc="0" locked="0" layoutInCell="1" allowOverlap="1" wp14:anchorId="2F171836" wp14:editId="187A2B83">
                <wp:simplePos x="0" y="0"/>
                <wp:positionH relativeFrom="column">
                  <wp:posOffset>3083878</wp:posOffset>
                </wp:positionH>
                <wp:positionV relativeFrom="paragraph">
                  <wp:posOffset>2709545</wp:posOffset>
                </wp:positionV>
                <wp:extent cx="213360" cy="45719"/>
                <wp:effectExtent l="0" t="19050" r="34290" b="31115"/>
                <wp:wrapNone/>
                <wp:docPr id="126" name="Arrow: Right 126"/>
                <wp:cNvGraphicFramePr/>
                <a:graphic xmlns:a="http://schemas.openxmlformats.org/drawingml/2006/main">
                  <a:graphicData uri="http://schemas.microsoft.com/office/word/2010/wordprocessingShape">
                    <wps:wsp>
                      <wps:cNvSpPr/>
                      <wps:spPr>
                        <a:xfrm>
                          <a:off x="0" y="0"/>
                          <a:ext cx="213360" cy="45719"/>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AFA3FF9">
              <v:shapetype id="_x0000_t13" coordsize="21600,21600" o:spt="13" adj="16200,5400" path="m@0,l@0@1,0@1,0@2@0@2@0,21600,21600,10800xe" w14:anchorId="72696804">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126" style="position:absolute;margin-left:242.85pt;margin-top:213.35pt;width:16.8pt;height:3.6pt;z-index:251696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2pt" type="#_x0000_t13" adj="1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"/>
            </w:pict>
          </mc:Fallback>
        </mc:AlternateContent>
      </w:r>
      <w:r w:rsidR="007368D3" w:rsidRPr="007368D3">
        <w:rPr>
          <w:rFonts w:ascii="Calibri" w:eastAsia="Calibri" w:hAnsi="Calibri" w:cs="Times New Roman"/>
          <w:bCs w:val="0"/>
          <w:noProof/>
          <w:sz w:val="24"/>
          <w:szCs w:val="24"/>
        </w:rPr>
        <mc:AlternateContent>
          <mc:Choice Requires="wps">
            <w:drawing>
              <wp:anchor distT="0" distB="0" distL="114300" distR="114300" simplePos="0" relativeHeight="251658274" behindDoc="0" locked="0" layoutInCell="1" allowOverlap="1" wp14:anchorId="7962B5CE" wp14:editId="5AE597DF">
                <wp:simplePos x="0" y="0"/>
                <wp:positionH relativeFrom="column">
                  <wp:posOffset>3221355</wp:posOffset>
                </wp:positionH>
                <wp:positionV relativeFrom="paragraph">
                  <wp:posOffset>4232593</wp:posOffset>
                </wp:positionV>
                <wp:extent cx="45085" cy="152400"/>
                <wp:effectExtent l="3493" t="15557" r="34607" b="34608"/>
                <wp:wrapNone/>
                <wp:docPr id="10" name="Arrow: Down 10"/>
                <wp:cNvGraphicFramePr/>
                <a:graphic xmlns:a="http://schemas.openxmlformats.org/drawingml/2006/main">
                  <a:graphicData uri="http://schemas.microsoft.com/office/word/2010/wordprocessingShape">
                    <wps:wsp>
                      <wps:cNvSpPr/>
                      <wps:spPr>
                        <a:xfrm rot="16200000">
                          <a:off x="0" y="0"/>
                          <a:ext cx="45085" cy="15240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73AFB037">
              <v:shape id="Arrow: Down 10" style="position:absolute;margin-left:253.65pt;margin-top:333.3pt;width:3.55pt;height:12pt;rotation:-90;z-index:251694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2pt" type="#_x0000_t67" adj="18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" w14:anchorId="7E520D46"/>
            </w:pict>
          </mc:Fallback>
        </mc:AlternateContent>
      </w:r>
      <w:r w:rsidR="007368D3" w:rsidRPr="007368D3">
        <w:rPr>
          <w:rFonts w:ascii="Calibri" w:eastAsia="Calibri" w:hAnsi="Calibri" w:cs="Times New Roman"/>
          <w:bCs w:val="0"/>
          <w:noProof/>
          <w:sz w:val="24"/>
          <w:szCs w:val="24"/>
        </w:rPr>
        <mc:AlternateContent>
          <mc:Choice Requires="wps">
            <w:drawing>
              <wp:anchor distT="0" distB="0" distL="114300" distR="114300" simplePos="0" relativeHeight="251658261" behindDoc="0" locked="0" layoutInCell="1" allowOverlap="1" wp14:anchorId="35001F8D" wp14:editId="60C74062">
                <wp:simplePos x="0" y="0"/>
                <wp:positionH relativeFrom="column">
                  <wp:posOffset>3448050</wp:posOffset>
                </wp:positionH>
                <wp:positionV relativeFrom="paragraph">
                  <wp:posOffset>4069715</wp:posOffset>
                </wp:positionV>
                <wp:extent cx="2905125" cy="590550"/>
                <wp:effectExtent l="0" t="0" r="28575" b="19050"/>
                <wp:wrapNone/>
                <wp:docPr id="69" name="Text Box 69"/>
                <wp:cNvGraphicFramePr/>
                <a:graphic xmlns:a="http://schemas.openxmlformats.org/drawingml/2006/main">
                  <a:graphicData uri="http://schemas.microsoft.com/office/word/2010/wordprocessingShape">
                    <wps:wsp>
                      <wps:cNvSpPr txBox="1"/>
                      <wps:spPr>
                        <a:xfrm>
                          <a:off x="0" y="0"/>
                          <a:ext cx="2905125" cy="590550"/>
                        </a:xfrm>
                        <a:prstGeom prst="rect">
                          <a:avLst/>
                        </a:prstGeom>
                        <a:solidFill>
                          <a:sysClr val="window" lastClr="FFFFFF"/>
                        </a:solidFill>
                        <a:ln w="6350">
                          <a:solidFill>
                            <a:prstClr val="black"/>
                          </a:solidFill>
                        </a:ln>
                      </wps:spPr>
                      <wps:txbx>
                        <w:txbxContent>
                          <w:p w14:paraId="3AD20E23" w14:textId="77777777" w:rsidR="007368D3" w:rsidRPr="008819FE" w:rsidRDefault="007368D3" w:rsidP="007368D3">
                            <w:pPr>
                              <w:rPr>
                                <w:szCs w:val="18"/>
                              </w:rPr>
                            </w:pPr>
                            <w:r>
                              <w:rPr>
                                <w:szCs w:val="18"/>
                              </w:rPr>
                              <w:t>If they show on report the sponsor deletes them from the claim, updates in applications and puts the provider back on claim and submit claim back to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01F8D" id="Text Box 69" o:spid="_x0000_s1032" type="#_x0000_t202" style="position:absolute;left:0;text-align:left;margin-left:271.5pt;margin-top:320.45pt;width:228.75pt;height:46.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" fillcolor="window" strokeweight=".5pt">
                <v:textbox>
                  <w:txbxContent>
                    <w:p w14:paraId="3AD20E23" w14:textId="77777777" w:rsidR="007368D3" w:rsidRPr="008819FE" w:rsidRDefault="007368D3" w:rsidP="007368D3">
                      <w:pPr>
                        <w:rPr>
                          <w:szCs w:val="18"/>
                        </w:rPr>
                      </w:pPr>
                      <w:r>
                        <w:rPr>
                          <w:szCs w:val="18"/>
                        </w:rPr>
                        <w:t>If they show on report the sponsor deletes them from the claim, updates in applications and puts the provider back on claim and submit claim back to us.</w:t>
                      </w:r>
                    </w:p>
                  </w:txbxContent>
                </v:textbox>
              </v:shape>
            </w:pict>
          </mc:Fallback>
        </mc:AlternateContent>
      </w:r>
      <w:r w:rsidR="007368D3" w:rsidRPr="007368D3">
        <w:rPr>
          <w:rFonts w:ascii="Calibri" w:eastAsia="Calibri" w:hAnsi="Calibri" w:cs="Times New Roman"/>
          <w:bCs w:val="0"/>
          <w:noProof/>
          <w:sz w:val="24"/>
          <w:szCs w:val="24"/>
        </w:rPr>
        <mc:AlternateContent>
          <mc:Choice Requires="wps">
            <w:drawing>
              <wp:anchor distT="0" distB="0" distL="114300" distR="114300" simplePos="0" relativeHeight="251658267" behindDoc="0" locked="0" layoutInCell="1" allowOverlap="1" wp14:anchorId="56FDD979" wp14:editId="638CEA0C">
                <wp:simplePos x="0" y="0"/>
                <wp:positionH relativeFrom="column">
                  <wp:posOffset>3409950</wp:posOffset>
                </wp:positionH>
                <wp:positionV relativeFrom="paragraph">
                  <wp:posOffset>3193415</wp:posOffset>
                </wp:positionV>
                <wp:extent cx="2872740" cy="733425"/>
                <wp:effectExtent l="0" t="0" r="22860" b="28575"/>
                <wp:wrapNone/>
                <wp:docPr id="59" name="Text Box 59"/>
                <wp:cNvGraphicFramePr/>
                <a:graphic xmlns:a="http://schemas.openxmlformats.org/drawingml/2006/main">
                  <a:graphicData uri="http://schemas.microsoft.com/office/word/2010/wordprocessingShape">
                    <wps:wsp>
                      <wps:cNvSpPr txBox="1"/>
                      <wps:spPr>
                        <a:xfrm>
                          <a:off x="0" y="0"/>
                          <a:ext cx="2872740" cy="733425"/>
                        </a:xfrm>
                        <a:prstGeom prst="rect">
                          <a:avLst/>
                        </a:prstGeom>
                        <a:solidFill>
                          <a:sysClr val="window" lastClr="FFFFFF"/>
                        </a:solidFill>
                        <a:ln w="6350">
                          <a:solidFill>
                            <a:prstClr val="black"/>
                          </a:solidFill>
                        </a:ln>
                      </wps:spPr>
                      <wps:txbx>
                        <w:txbxContent>
                          <w:p w14:paraId="277523D7" w14:textId="1E10F9E0" w:rsidR="007368D3" w:rsidRPr="00BB54B0" w:rsidRDefault="007368D3" w:rsidP="007368D3">
                            <w:pPr>
                              <w:rPr>
                                <w:szCs w:val="18"/>
                              </w:rPr>
                            </w:pPr>
                            <w:r>
                              <w:rPr>
                                <w:szCs w:val="18"/>
                              </w:rPr>
                              <w:t>The number of days allowed can be check</w:t>
                            </w:r>
                            <w:r w:rsidR="00CB1E4D">
                              <w:rPr>
                                <w:szCs w:val="18"/>
                              </w:rPr>
                              <w:t>ed</w:t>
                            </w:r>
                            <w:r>
                              <w:rPr>
                                <w:szCs w:val="18"/>
                              </w:rPr>
                              <w:t xml:space="preserve"> in DocStar </w:t>
                            </w:r>
                            <w:r w:rsidR="001B4A76">
                              <w:rPr>
                                <w:szCs w:val="18"/>
                              </w:rPr>
                              <w:t xml:space="preserve">by </w:t>
                            </w:r>
                            <w:r>
                              <w:rPr>
                                <w:szCs w:val="18"/>
                              </w:rPr>
                              <w:t>viewing the date approved for submitting on application or in CIPS under first submission claim date in sponsor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DD979" id="Text Box 59" o:spid="_x0000_s1033" type="#_x0000_t202" style="position:absolute;left:0;text-align:left;margin-left:268.5pt;margin-top:251.45pt;width:226.2pt;height:57.7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" fillcolor="window" strokeweight=".5pt">
                <v:textbox>
                  <w:txbxContent>
                    <w:p w14:paraId="277523D7" w14:textId="1E10F9E0" w:rsidR="007368D3" w:rsidRPr="00BB54B0" w:rsidRDefault="007368D3" w:rsidP="007368D3">
                      <w:pPr>
                        <w:rPr>
                          <w:szCs w:val="18"/>
                        </w:rPr>
                      </w:pPr>
                      <w:r>
                        <w:rPr>
                          <w:szCs w:val="18"/>
                        </w:rPr>
                        <w:t>The number of days allowed can be check</w:t>
                      </w:r>
                      <w:r w:rsidR="00CB1E4D">
                        <w:rPr>
                          <w:szCs w:val="18"/>
                        </w:rPr>
                        <w:t>ed</w:t>
                      </w:r>
                      <w:r>
                        <w:rPr>
                          <w:szCs w:val="18"/>
                        </w:rPr>
                        <w:t xml:space="preserve"> in DocStar </w:t>
                      </w:r>
                      <w:r w:rsidR="001B4A76">
                        <w:rPr>
                          <w:szCs w:val="18"/>
                        </w:rPr>
                        <w:t xml:space="preserve">by </w:t>
                      </w:r>
                      <w:r>
                        <w:rPr>
                          <w:szCs w:val="18"/>
                        </w:rPr>
                        <w:t>viewing the date approved for submitting on application or in CIPS under first submission claim date in sponsor use only</w:t>
                      </w:r>
                    </w:p>
                  </w:txbxContent>
                </v:textbox>
              </v:shape>
            </w:pict>
          </mc:Fallback>
        </mc:AlternateContent>
      </w:r>
      <w:r w:rsidR="007368D3" w:rsidRPr="007368D3">
        <w:rPr>
          <w:rFonts w:ascii="Calibri" w:eastAsia="Calibri" w:hAnsi="Calibri" w:cs="Times New Roman"/>
          <w:bCs w:val="0"/>
          <w:noProof/>
          <w:sz w:val="24"/>
          <w:szCs w:val="24"/>
        </w:rPr>
        <mc:AlternateContent>
          <mc:Choice Requires="wps">
            <w:drawing>
              <wp:anchor distT="0" distB="0" distL="114300" distR="114300" simplePos="0" relativeHeight="251658275" behindDoc="0" locked="0" layoutInCell="1" allowOverlap="1" wp14:anchorId="2FFBA833" wp14:editId="64707E33">
                <wp:simplePos x="0" y="0"/>
                <wp:positionH relativeFrom="column">
                  <wp:posOffset>3175000</wp:posOffset>
                </wp:positionH>
                <wp:positionV relativeFrom="paragraph">
                  <wp:posOffset>3433763</wp:posOffset>
                </wp:positionV>
                <wp:extent cx="45085" cy="190500"/>
                <wp:effectExtent l="0" t="15557" r="34607" b="34608"/>
                <wp:wrapNone/>
                <wp:docPr id="16" name="Arrow: Down 16"/>
                <wp:cNvGraphicFramePr/>
                <a:graphic xmlns:a="http://schemas.openxmlformats.org/drawingml/2006/main">
                  <a:graphicData uri="http://schemas.microsoft.com/office/word/2010/wordprocessingShape">
                    <wps:wsp>
                      <wps:cNvSpPr/>
                      <wps:spPr>
                        <a:xfrm rot="16200000">
                          <a:off x="0" y="0"/>
                          <a:ext cx="45085" cy="19050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9C084A4">
              <v:shape id="Arrow: Down 16" style="position:absolute;margin-left:250pt;margin-top:270.4pt;width:3.55pt;height:15pt;rotation:-90;z-index:251695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2pt" type="#_x0000_t67" adj="19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" w14:anchorId="6012E208"/>
            </w:pict>
          </mc:Fallback>
        </mc:AlternateContent>
      </w:r>
      <w:r w:rsidR="007368D3" w:rsidRPr="007368D3">
        <w:rPr>
          <w:rFonts w:ascii="Calibri" w:eastAsia="Calibri" w:hAnsi="Calibri" w:cs="Times New Roman"/>
          <w:bCs w:val="0"/>
          <w:noProof/>
          <w:sz w:val="24"/>
          <w:szCs w:val="24"/>
        </w:rPr>
        <mc:AlternateContent>
          <mc:Choice Requires="wps">
            <w:drawing>
              <wp:anchor distT="0" distB="0" distL="114300" distR="114300" simplePos="0" relativeHeight="251658249" behindDoc="0" locked="0" layoutInCell="1" allowOverlap="1" wp14:anchorId="4AA643EB" wp14:editId="67885C98">
                <wp:simplePos x="0" y="0"/>
                <wp:positionH relativeFrom="column">
                  <wp:posOffset>3343275</wp:posOffset>
                </wp:positionH>
                <wp:positionV relativeFrom="paragraph">
                  <wp:posOffset>574040</wp:posOffset>
                </wp:positionV>
                <wp:extent cx="2819400" cy="762000"/>
                <wp:effectExtent l="0" t="0" r="19050" b="19050"/>
                <wp:wrapNone/>
                <wp:docPr id="93" name="Text Box 93"/>
                <wp:cNvGraphicFramePr/>
                <a:graphic xmlns:a="http://schemas.openxmlformats.org/drawingml/2006/main">
                  <a:graphicData uri="http://schemas.microsoft.com/office/word/2010/wordprocessingShape">
                    <wps:wsp>
                      <wps:cNvSpPr txBox="1"/>
                      <wps:spPr>
                        <a:xfrm>
                          <a:off x="0" y="0"/>
                          <a:ext cx="2819400" cy="762000"/>
                        </a:xfrm>
                        <a:prstGeom prst="rect">
                          <a:avLst/>
                        </a:prstGeom>
                        <a:solidFill>
                          <a:sysClr val="window" lastClr="FFFFFF"/>
                        </a:solidFill>
                        <a:ln w="6350">
                          <a:solidFill>
                            <a:prstClr val="black"/>
                          </a:solidFill>
                        </a:ln>
                      </wps:spPr>
                      <wps:txbx>
                        <w:txbxContent>
                          <w:p w14:paraId="53ECC1C0" w14:textId="6CB3F6AD" w:rsidR="007368D3" w:rsidRPr="0060395C" w:rsidRDefault="007368D3" w:rsidP="007368D3">
                            <w:pPr>
                              <w:rPr>
                                <w:szCs w:val="18"/>
                              </w:rPr>
                            </w:pPr>
                            <w:r>
                              <w:rPr>
                                <w:szCs w:val="18"/>
                              </w:rPr>
                              <w:t>If provider is not on list, DocStar is checked for 3705 (provider may be new) If 160 is not in DocStar the sponsor is called to send</w:t>
                            </w:r>
                            <w:r w:rsidR="00E43DCD">
                              <w:rPr>
                                <w:szCs w:val="18"/>
                              </w:rPr>
                              <w:t xml:space="preserve"> the 160</w:t>
                            </w:r>
                            <w:r>
                              <w:rPr>
                                <w:szCs w:val="18"/>
                              </w:rPr>
                              <w:t xml:space="preserve"> either by email or fax before provider can be approved on 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643EB" id="Text Box 93" o:spid="_x0000_s1034" type="#_x0000_t202" style="position:absolute;left:0;text-align:left;margin-left:263.25pt;margin-top:45.2pt;width:222pt;height:60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" fillcolor="window" strokeweight=".5pt">
                <v:textbox>
                  <w:txbxContent>
                    <w:p w14:paraId="53ECC1C0" w14:textId="6CB3F6AD" w:rsidR="007368D3" w:rsidRPr="0060395C" w:rsidRDefault="007368D3" w:rsidP="007368D3">
                      <w:pPr>
                        <w:rPr>
                          <w:szCs w:val="18"/>
                        </w:rPr>
                      </w:pPr>
                      <w:r>
                        <w:rPr>
                          <w:szCs w:val="18"/>
                        </w:rPr>
                        <w:t>If provider is not on list, DocStar is checked for 3705 (provider may be new) If 160 is not in DocStar the sponsor is called to send</w:t>
                      </w:r>
                      <w:r w:rsidR="00E43DCD">
                        <w:rPr>
                          <w:szCs w:val="18"/>
                        </w:rPr>
                        <w:t xml:space="preserve"> the 160</w:t>
                      </w:r>
                      <w:r>
                        <w:rPr>
                          <w:szCs w:val="18"/>
                        </w:rPr>
                        <w:t xml:space="preserve"> either by email or fax before provider can be approved on claim</w:t>
                      </w:r>
                    </w:p>
                  </w:txbxContent>
                </v:textbox>
              </v:shape>
            </w:pict>
          </mc:Fallback>
        </mc:AlternateContent>
      </w:r>
      <w:r w:rsidR="007368D3" w:rsidRPr="007368D3">
        <w:rPr>
          <w:rFonts w:ascii="Calibri" w:eastAsia="Calibri" w:hAnsi="Calibri" w:cs="Times New Roman"/>
          <w:bCs w:val="0"/>
          <w:noProof/>
          <w:sz w:val="24"/>
          <w:szCs w:val="24"/>
        </w:rPr>
        <mc:AlternateContent>
          <mc:Choice Requires="wps">
            <w:drawing>
              <wp:anchor distT="0" distB="0" distL="114300" distR="114300" simplePos="0" relativeHeight="251658258" behindDoc="0" locked="0" layoutInCell="1" allowOverlap="1" wp14:anchorId="75552555" wp14:editId="5E862038">
                <wp:simplePos x="0" y="0"/>
                <wp:positionH relativeFrom="column">
                  <wp:posOffset>1833245</wp:posOffset>
                </wp:positionH>
                <wp:positionV relativeFrom="paragraph">
                  <wp:posOffset>2937510</wp:posOffset>
                </wp:positionV>
                <wp:extent cx="45719" cy="190500"/>
                <wp:effectExtent l="19050" t="0" r="31115" b="38100"/>
                <wp:wrapNone/>
                <wp:docPr id="72" name="Arrow: Down 72"/>
                <wp:cNvGraphicFramePr/>
                <a:graphic xmlns:a="http://schemas.openxmlformats.org/drawingml/2006/main">
                  <a:graphicData uri="http://schemas.microsoft.com/office/word/2010/wordprocessingShape">
                    <wps:wsp>
                      <wps:cNvSpPr/>
                      <wps:spPr>
                        <a:xfrm>
                          <a:off x="0" y="0"/>
                          <a:ext cx="45719" cy="19050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45061831">
              <v:shape id="Arrow: Down 72" style="position:absolute;margin-left:144.35pt;margin-top:231.3pt;width:3.6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2pt" type="#_x0000_t67" adj="19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" w14:anchorId="00C48132"/>
            </w:pict>
          </mc:Fallback>
        </mc:AlternateContent>
      </w:r>
      <w:r w:rsidR="007368D3" w:rsidRPr="007368D3">
        <w:rPr>
          <w:rFonts w:ascii="Calibri" w:eastAsia="Calibri" w:hAnsi="Calibri" w:cs="Times New Roman"/>
          <w:bCs w:val="0"/>
          <w:noProof/>
          <w:sz w:val="24"/>
          <w:szCs w:val="24"/>
        </w:rPr>
        <mc:AlternateContent>
          <mc:Choice Requires="wps">
            <w:drawing>
              <wp:anchor distT="0" distB="0" distL="114300" distR="114300" simplePos="0" relativeHeight="251658278" behindDoc="0" locked="0" layoutInCell="1" allowOverlap="1" wp14:anchorId="5A8EE560" wp14:editId="37027655">
                <wp:simplePos x="0" y="0"/>
                <wp:positionH relativeFrom="column">
                  <wp:posOffset>3061970</wp:posOffset>
                </wp:positionH>
                <wp:positionV relativeFrom="paragraph">
                  <wp:posOffset>896620</wp:posOffset>
                </wp:positionV>
                <wp:extent cx="213360" cy="45719"/>
                <wp:effectExtent l="0" t="19050" r="34290" b="31115"/>
                <wp:wrapNone/>
                <wp:docPr id="12" name="Arrow: Right 12"/>
                <wp:cNvGraphicFramePr/>
                <a:graphic xmlns:a="http://schemas.openxmlformats.org/drawingml/2006/main">
                  <a:graphicData uri="http://schemas.microsoft.com/office/word/2010/wordprocessingShape">
                    <wps:wsp>
                      <wps:cNvSpPr/>
                      <wps:spPr>
                        <a:xfrm>
                          <a:off x="0" y="0"/>
                          <a:ext cx="213360" cy="45719"/>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478552D">
              <v:shape id="Arrow: Right 12" style="position:absolute;margin-left:241.1pt;margin-top:70.6pt;width:16.8pt;height:3.6pt;z-index:2516981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2pt" type="#_x0000_t13" adj="1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" w14:anchorId="5C0B2849"/>
            </w:pict>
          </mc:Fallback>
        </mc:AlternateContent>
      </w:r>
      <w:r w:rsidR="007368D3" w:rsidRPr="007368D3">
        <w:rPr>
          <w:rFonts w:ascii="Calibri" w:eastAsia="Calibri" w:hAnsi="Calibri" w:cs="Times New Roman"/>
          <w:bCs w:val="0"/>
          <w:noProof/>
          <w:sz w:val="24"/>
          <w:szCs w:val="24"/>
        </w:rPr>
        <mc:AlternateContent>
          <mc:Choice Requires="wps">
            <w:drawing>
              <wp:anchor distT="0" distB="0" distL="114300" distR="114300" simplePos="0" relativeHeight="251658273" behindDoc="0" locked="0" layoutInCell="1" allowOverlap="1" wp14:anchorId="4C0D5F7E" wp14:editId="76456F08">
                <wp:simplePos x="0" y="0"/>
                <wp:positionH relativeFrom="column">
                  <wp:posOffset>3329940</wp:posOffset>
                </wp:positionH>
                <wp:positionV relativeFrom="paragraph">
                  <wp:posOffset>5427980</wp:posOffset>
                </wp:positionV>
                <wp:extent cx="167640" cy="205740"/>
                <wp:effectExtent l="38100" t="0" r="22860" b="60960"/>
                <wp:wrapNone/>
                <wp:docPr id="24" name="Straight Arrow Connector 24"/>
                <wp:cNvGraphicFramePr/>
                <a:graphic xmlns:a="http://schemas.openxmlformats.org/drawingml/2006/main">
                  <a:graphicData uri="http://schemas.microsoft.com/office/word/2010/wordprocessingShape">
                    <wps:wsp>
                      <wps:cNvCnPr/>
                      <wps:spPr>
                        <a:xfrm flipH="1">
                          <a:off x="0" y="0"/>
                          <a:ext cx="167640" cy="205740"/>
                        </a:xfrm>
                        <a:prstGeom prst="straightConnector1">
                          <a:avLst/>
                        </a:prstGeom>
                        <a:noFill/>
                        <a:ln w="9525" cap="flat" cmpd="sng" algn="ctr">
                          <a:solidFill>
                            <a:srgbClr val="00B05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D5EDB97">
              <v:shape id="Straight Arrow Connector 24" style="position:absolute;margin-left:262.2pt;margin-top:427.4pt;width:13.2pt;height:16.2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05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" w14:anchorId="70739782">
                <v:stroke endarrow="block"/>
              </v:shape>
            </w:pict>
          </mc:Fallback>
        </mc:AlternateContent>
      </w:r>
      <w:r w:rsidR="007368D3" w:rsidRPr="007368D3">
        <w:rPr>
          <w:rFonts w:ascii="Calibri" w:eastAsia="Calibri" w:hAnsi="Calibri" w:cs="Times New Roman"/>
          <w:bCs w:val="0"/>
          <w:noProof/>
          <w:sz w:val="24"/>
          <w:szCs w:val="24"/>
        </w:rPr>
        <mc:AlternateContent>
          <mc:Choice Requires="wps">
            <w:drawing>
              <wp:anchor distT="0" distB="0" distL="114300" distR="114300" simplePos="0" relativeHeight="251658277" behindDoc="0" locked="0" layoutInCell="1" allowOverlap="1" wp14:anchorId="227FF9AA" wp14:editId="2299C0E2">
                <wp:simplePos x="0" y="0"/>
                <wp:positionH relativeFrom="column">
                  <wp:posOffset>1638300</wp:posOffset>
                </wp:positionH>
                <wp:positionV relativeFrom="paragraph">
                  <wp:posOffset>5841365</wp:posOffset>
                </wp:positionV>
                <wp:extent cx="3402965" cy="533400"/>
                <wp:effectExtent l="0" t="0" r="26035" b="19050"/>
                <wp:wrapNone/>
                <wp:docPr id="127" name="Text Box 127"/>
                <wp:cNvGraphicFramePr/>
                <a:graphic xmlns:a="http://schemas.openxmlformats.org/drawingml/2006/main">
                  <a:graphicData uri="http://schemas.microsoft.com/office/word/2010/wordprocessingShape">
                    <wps:wsp>
                      <wps:cNvSpPr txBox="1"/>
                      <wps:spPr>
                        <a:xfrm>
                          <a:off x="0" y="0"/>
                          <a:ext cx="3402965" cy="533400"/>
                        </a:xfrm>
                        <a:prstGeom prst="rect">
                          <a:avLst/>
                        </a:prstGeom>
                        <a:solidFill>
                          <a:sysClr val="window" lastClr="FFFFFF"/>
                        </a:solidFill>
                        <a:ln w="6350">
                          <a:solidFill>
                            <a:prstClr val="black"/>
                          </a:solidFill>
                        </a:ln>
                      </wps:spPr>
                      <wps:txbx>
                        <w:txbxContent>
                          <w:p w14:paraId="31A224DD" w14:textId="736CFCC1" w:rsidR="007368D3" w:rsidRPr="00BB54B0" w:rsidRDefault="007368D3" w:rsidP="007368D3">
                            <w:pPr>
                              <w:rPr>
                                <w:szCs w:val="18"/>
                              </w:rPr>
                            </w:pPr>
                            <w:r>
                              <w:rPr>
                                <w:szCs w:val="18"/>
                              </w:rPr>
                              <w:t>Homes batches are processed i</w:t>
                            </w:r>
                            <w:r w:rsidR="00E43DCD">
                              <w:rPr>
                                <w:szCs w:val="18"/>
                              </w:rPr>
                              <w:t>n</w:t>
                            </w:r>
                            <w:r>
                              <w:rPr>
                                <w:szCs w:val="18"/>
                              </w:rPr>
                              <w:t xml:space="preserve"> same manner as the Center claims    Electronic file is systematically created and exported to the X:/drive where it is saved for historical purposes</w:t>
                            </w:r>
                            <w:r>
                              <w:rPr>
                                <w:szCs w:val="18"/>
                              </w:rPr>
                              <w:tab/>
                            </w:r>
                            <w:r>
                              <w:rPr>
                                <w:szCs w:val="18"/>
                              </w:rPr>
                              <w:tab/>
                            </w:r>
                            <w:r>
                              <w:rPr>
                                <w:szCs w:val="18"/>
                              </w:rPr>
                              <w:tab/>
                            </w:r>
                            <w:r>
                              <w:rPr>
                                <w:szCs w:val="18"/>
                              </w:rPr>
                              <w:tab/>
                            </w:r>
                          </w:p>
                          <w:p w14:paraId="346CF6D8" w14:textId="77777777" w:rsidR="007368D3" w:rsidRPr="00D319F2" w:rsidRDefault="007368D3" w:rsidP="007368D3">
                            <w:pPr>
                              <w:rPr>
                                <w:szCs w:val="18"/>
                              </w:rPr>
                            </w:pPr>
                            <w:r>
                              <w:rPr>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FF9AA" id="Text Box 127" o:spid="_x0000_s1035" type="#_x0000_t202" style="position:absolute;left:0;text-align:left;margin-left:129pt;margin-top:459.95pt;width:267.95pt;height:42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" fillcolor="window" strokeweight=".5pt">
                <v:textbox>
                  <w:txbxContent>
                    <w:p w14:paraId="31A224DD" w14:textId="736CFCC1" w:rsidR="007368D3" w:rsidRPr="00BB54B0" w:rsidRDefault="007368D3" w:rsidP="007368D3">
                      <w:pPr>
                        <w:rPr>
                          <w:szCs w:val="18"/>
                        </w:rPr>
                      </w:pPr>
                      <w:r>
                        <w:rPr>
                          <w:szCs w:val="18"/>
                        </w:rPr>
                        <w:t>Homes batches are processed i</w:t>
                      </w:r>
                      <w:r w:rsidR="00E43DCD">
                        <w:rPr>
                          <w:szCs w:val="18"/>
                        </w:rPr>
                        <w:t>n</w:t>
                      </w:r>
                      <w:r>
                        <w:rPr>
                          <w:szCs w:val="18"/>
                        </w:rPr>
                        <w:t xml:space="preserve"> same manner as the Center claims    Electronic file is systematically created and exported to the X:/drive where it is saved for historical purposes</w:t>
                      </w:r>
                      <w:r>
                        <w:rPr>
                          <w:szCs w:val="18"/>
                        </w:rPr>
                        <w:tab/>
                      </w:r>
                      <w:r>
                        <w:rPr>
                          <w:szCs w:val="18"/>
                        </w:rPr>
                        <w:tab/>
                      </w:r>
                      <w:r>
                        <w:rPr>
                          <w:szCs w:val="18"/>
                        </w:rPr>
                        <w:tab/>
                      </w:r>
                      <w:r>
                        <w:rPr>
                          <w:szCs w:val="18"/>
                        </w:rPr>
                        <w:tab/>
                      </w:r>
                    </w:p>
                    <w:p w14:paraId="346CF6D8" w14:textId="77777777" w:rsidR="007368D3" w:rsidRPr="00D319F2" w:rsidRDefault="007368D3" w:rsidP="007368D3">
                      <w:pPr>
                        <w:rPr>
                          <w:szCs w:val="18"/>
                        </w:rPr>
                      </w:pPr>
                      <w:r>
                        <w:rPr>
                          <w:szCs w:val="18"/>
                        </w:rPr>
                        <w:t xml:space="preserve"> </w:t>
                      </w:r>
                    </w:p>
                  </w:txbxContent>
                </v:textbox>
              </v:shape>
            </w:pict>
          </mc:Fallback>
        </mc:AlternateContent>
      </w:r>
      <w:r w:rsidR="007368D3" w:rsidRPr="007368D3">
        <w:rPr>
          <w:rFonts w:ascii="Calibri" w:eastAsia="Calibri" w:hAnsi="Calibri" w:cs="Times New Roman"/>
          <w:bCs w:val="0"/>
          <w:noProof/>
          <w:sz w:val="24"/>
          <w:szCs w:val="24"/>
        </w:rPr>
        <mc:AlternateContent>
          <mc:Choice Requires="wps">
            <w:drawing>
              <wp:anchor distT="0" distB="0" distL="114300" distR="114300" simplePos="0" relativeHeight="251658265" behindDoc="0" locked="0" layoutInCell="1" allowOverlap="1" wp14:anchorId="7F895492" wp14:editId="527E6743">
                <wp:simplePos x="0" y="0"/>
                <wp:positionH relativeFrom="column">
                  <wp:posOffset>3743324</wp:posOffset>
                </wp:positionH>
                <wp:positionV relativeFrom="paragraph">
                  <wp:posOffset>4841240</wp:posOffset>
                </wp:positionV>
                <wp:extent cx="2657475" cy="504825"/>
                <wp:effectExtent l="0" t="0" r="28575" b="28575"/>
                <wp:wrapNone/>
                <wp:docPr id="61" name="Text Box 61"/>
                <wp:cNvGraphicFramePr/>
                <a:graphic xmlns:a="http://schemas.openxmlformats.org/drawingml/2006/main">
                  <a:graphicData uri="http://schemas.microsoft.com/office/word/2010/wordprocessingShape">
                    <wps:wsp>
                      <wps:cNvSpPr txBox="1"/>
                      <wps:spPr>
                        <a:xfrm flipH="1">
                          <a:off x="0" y="0"/>
                          <a:ext cx="2657475" cy="504825"/>
                        </a:xfrm>
                        <a:prstGeom prst="rect">
                          <a:avLst/>
                        </a:prstGeom>
                        <a:solidFill>
                          <a:sysClr val="window" lastClr="FFFFFF"/>
                        </a:solidFill>
                        <a:ln w="6350">
                          <a:solidFill>
                            <a:prstClr val="black"/>
                          </a:solidFill>
                        </a:ln>
                      </wps:spPr>
                      <wps:txbx>
                        <w:txbxContent>
                          <w:p w14:paraId="53469E06" w14:textId="0C4EC911" w:rsidR="007368D3" w:rsidRPr="00BB54B0" w:rsidRDefault="007368D3" w:rsidP="007368D3">
                            <w:pPr>
                              <w:rPr>
                                <w:szCs w:val="18"/>
                              </w:rPr>
                            </w:pPr>
                            <w:r>
                              <w:rPr>
                                <w:szCs w:val="18"/>
                              </w:rPr>
                              <w:t>At the close of each day, an email is sent to Barb telling her what Homes claims can be released for payment on the next business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95492" id="Text Box 61" o:spid="_x0000_s1036" type="#_x0000_t202" style="position:absolute;left:0;text-align:left;margin-left:294.75pt;margin-top:381.2pt;width:209.25pt;height:39.75pt;flip:x;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" fillcolor="window" strokeweight=".5pt">
                <v:textbox>
                  <w:txbxContent>
                    <w:p w14:paraId="53469E06" w14:textId="0C4EC911" w:rsidR="007368D3" w:rsidRPr="00BB54B0" w:rsidRDefault="007368D3" w:rsidP="007368D3">
                      <w:pPr>
                        <w:rPr>
                          <w:szCs w:val="18"/>
                        </w:rPr>
                      </w:pPr>
                      <w:r>
                        <w:rPr>
                          <w:szCs w:val="18"/>
                        </w:rPr>
                        <w:t>At the close of each day, an email is sent to Barb telling her what Homes claims can be released for payment on the next business day.</w:t>
                      </w:r>
                    </w:p>
                  </w:txbxContent>
                </v:textbox>
              </v:shape>
            </w:pict>
          </mc:Fallback>
        </mc:AlternateContent>
      </w:r>
      <w:r w:rsidR="007368D3" w:rsidRPr="007368D3">
        <w:rPr>
          <w:rFonts w:ascii="Calibri" w:eastAsia="Calibri" w:hAnsi="Calibri" w:cs="Times New Roman"/>
          <w:bCs w:val="0"/>
          <w:noProof/>
          <w:sz w:val="24"/>
          <w:szCs w:val="24"/>
        </w:rPr>
        <mc:AlternateContent>
          <mc:Choice Requires="wps">
            <w:drawing>
              <wp:anchor distT="0" distB="0" distL="114300" distR="114300" simplePos="0" relativeHeight="251658266" behindDoc="0" locked="0" layoutInCell="1" allowOverlap="1" wp14:anchorId="564C69DA" wp14:editId="4C85BB58">
                <wp:simplePos x="0" y="0"/>
                <wp:positionH relativeFrom="column">
                  <wp:posOffset>1541145</wp:posOffset>
                </wp:positionH>
                <wp:positionV relativeFrom="paragraph">
                  <wp:posOffset>1398905</wp:posOffset>
                </wp:positionV>
                <wp:extent cx="45085" cy="182880"/>
                <wp:effectExtent l="19050" t="0" r="31115" b="45720"/>
                <wp:wrapNone/>
                <wp:docPr id="60" name="Arrow: Down 60"/>
                <wp:cNvGraphicFramePr/>
                <a:graphic xmlns:a="http://schemas.openxmlformats.org/drawingml/2006/main">
                  <a:graphicData uri="http://schemas.microsoft.com/office/word/2010/wordprocessingShape">
                    <wps:wsp>
                      <wps:cNvSpPr/>
                      <wps:spPr>
                        <a:xfrm>
                          <a:off x="0" y="0"/>
                          <a:ext cx="45085" cy="18288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EAA63DE">
              <v:shape id="Arrow: Down 60" style="position:absolute;margin-left:121.35pt;margin-top:110.15pt;width:3.55pt;height:14.4pt;z-index:2516858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2pt" type="#_x0000_t67" adj="18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" w14:anchorId="01CF2799"/>
            </w:pict>
          </mc:Fallback>
        </mc:AlternateContent>
      </w:r>
      <w:r w:rsidR="007368D3" w:rsidRPr="007368D3">
        <w:rPr>
          <w:rFonts w:ascii="Calibri" w:eastAsia="Calibri" w:hAnsi="Calibri" w:cs="Times New Roman"/>
          <w:bCs w:val="0"/>
          <w:noProof/>
          <w:sz w:val="24"/>
          <w:szCs w:val="24"/>
        </w:rPr>
        <mc:AlternateContent>
          <mc:Choice Requires="wps">
            <w:drawing>
              <wp:anchor distT="0" distB="0" distL="114300" distR="114300" simplePos="0" relativeHeight="251658253" behindDoc="0" locked="0" layoutInCell="1" allowOverlap="1" wp14:anchorId="4170EF11" wp14:editId="24903FAF">
                <wp:simplePos x="0" y="0"/>
                <wp:positionH relativeFrom="margin">
                  <wp:posOffset>457200</wp:posOffset>
                </wp:positionH>
                <wp:positionV relativeFrom="paragraph">
                  <wp:posOffset>1621790</wp:posOffset>
                </wp:positionV>
                <wp:extent cx="2466975" cy="628650"/>
                <wp:effectExtent l="0" t="0" r="28575" b="19050"/>
                <wp:wrapNone/>
                <wp:docPr id="66" name="Text Box 66"/>
                <wp:cNvGraphicFramePr/>
                <a:graphic xmlns:a="http://schemas.openxmlformats.org/drawingml/2006/main">
                  <a:graphicData uri="http://schemas.microsoft.com/office/word/2010/wordprocessingShape">
                    <wps:wsp>
                      <wps:cNvSpPr txBox="1"/>
                      <wps:spPr>
                        <a:xfrm>
                          <a:off x="0" y="0"/>
                          <a:ext cx="2466975" cy="628650"/>
                        </a:xfrm>
                        <a:prstGeom prst="rect">
                          <a:avLst/>
                        </a:prstGeom>
                        <a:solidFill>
                          <a:sysClr val="window" lastClr="FFFFFF"/>
                        </a:solidFill>
                        <a:ln w="6350">
                          <a:solidFill>
                            <a:prstClr val="black"/>
                          </a:solidFill>
                        </a:ln>
                      </wps:spPr>
                      <wps:txbx>
                        <w:txbxContent>
                          <w:p w14:paraId="5729390D" w14:textId="77777777" w:rsidR="007368D3" w:rsidRPr="00715BD5" w:rsidRDefault="007368D3" w:rsidP="007368D3">
                            <w:pPr>
                              <w:rPr>
                                <w:szCs w:val="18"/>
                              </w:rPr>
                            </w:pPr>
                            <w:r w:rsidRPr="00715BD5">
                              <w:rPr>
                                <w:szCs w:val="18"/>
                              </w:rPr>
                              <w:t>In CIPS under applications, the closed providers are checked.  If showing as closed for the month, the date closed is written next to the provider on 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0EF11" id="Text Box 66" o:spid="_x0000_s1037" type="#_x0000_t202" style="position:absolute;left:0;text-align:left;margin-left:36pt;margin-top:127.7pt;width:194.25pt;height:49.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" fillcolor="window" strokeweight=".5pt">
                <v:textbox>
                  <w:txbxContent>
                    <w:p w14:paraId="5729390D" w14:textId="77777777" w:rsidR="007368D3" w:rsidRPr="00715BD5" w:rsidRDefault="007368D3" w:rsidP="007368D3">
                      <w:pPr>
                        <w:rPr>
                          <w:szCs w:val="18"/>
                        </w:rPr>
                      </w:pPr>
                      <w:r w:rsidRPr="00715BD5">
                        <w:rPr>
                          <w:szCs w:val="18"/>
                        </w:rPr>
                        <w:t>In CIPS under applications, the closed providers are checked.  If showing as closed for the month, the date closed is written next to the provider on claim</w:t>
                      </w:r>
                    </w:p>
                  </w:txbxContent>
                </v:textbox>
                <w10:wrap anchorx="margin"/>
              </v:shape>
            </w:pict>
          </mc:Fallback>
        </mc:AlternateContent>
      </w:r>
      <w:r w:rsidR="007368D3" w:rsidRPr="007368D3">
        <w:rPr>
          <w:rFonts w:ascii="Calibri" w:eastAsia="Calibri" w:hAnsi="Calibri" w:cs="Times New Roman"/>
          <w:bCs w:val="0"/>
          <w:noProof/>
          <w:sz w:val="24"/>
          <w:szCs w:val="24"/>
        </w:rPr>
        <mc:AlternateContent>
          <mc:Choice Requires="wps">
            <w:drawing>
              <wp:anchor distT="0" distB="0" distL="114300" distR="114300" simplePos="0" relativeHeight="251658279" behindDoc="0" locked="0" layoutInCell="1" allowOverlap="1" wp14:anchorId="4CE7F49D" wp14:editId="79A01548">
                <wp:simplePos x="0" y="0"/>
                <wp:positionH relativeFrom="column">
                  <wp:posOffset>3118485</wp:posOffset>
                </wp:positionH>
                <wp:positionV relativeFrom="paragraph">
                  <wp:posOffset>1828165</wp:posOffset>
                </wp:positionV>
                <wp:extent cx="213360" cy="45719"/>
                <wp:effectExtent l="0" t="19050" r="34290" b="31115"/>
                <wp:wrapNone/>
                <wp:docPr id="44" name="Arrow: Right 44"/>
                <wp:cNvGraphicFramePr/>
                <a:graphic xmlns:a="http://schemas.openxmlformats.org/drawingml/2006/main">
                  <a:graphicData uri="http://schemas.microsoft.com/office/word/2010/wordprocessingShape">
                    <wps:wsp>
                      <wps:cNvSpPr/>
                      <wps:spPr>
                        <a:xfrm>
                          <a:off x="0" y="0"/>
                          <a:ext cx="213360" cy="45719"/>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64641CD8">
              <v:shape id="Arrow: Right 44" style="position:absolute;margin-left:245.55pt;margin-top:143.95pt;width:16.8pt;height:3.6pt;z-index:2516992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2pt" type="#_x0000_t13" adj="1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" w14:anchorId="76359635"/>
            </w:pict>
          </mc:Fallback>
        </mc:AlternateContent>
      </w:r>
      <w:r w:rsidR="007368D3" w:rsidRPr="007368D3">
        <w:rPr>
          <w:rFonts w:ascii="Calibri" w:eastAsia="Calibri" w:hAnsi="Calibri" w:cs="Times New Roman"/>
          <w:bCs w:val="0"/>
          <w:noProof/>
          <w:sz w:val="24"/>
          <w:szCs w:val="24"/>
        </w:rPr>
        <mc:AlternateContent>
          <mc:Choice Requires="wps">
            <w:drawing>
              <wp:anchor distT="0" distB="0" distL="114300" distR="114300" simplePos="0" relativeHeight="251658254" behindDoc="0" locked="0" layoutInCell="1" allowOverlap="1" wp14:anchorId="0D5D5ABA" wp14:editId="516E56E1">
                <wp:simplePos x="0" y="0"/>
                <wp:positionH relativeFrom="column">
                  <wp:posOffset>3381375</wp:posOffset>
                </wp:positionH>
                <wp:positionV relativeFrom="paragraph">
                  <wp:posOffset>1650365</wp:posOffset>
                </wp:positionV>
                <wp:extent cx="2733675" cy="523875"/>
                <wp:effectExtent l="0" t="0" r="28575" b="28575"/>
                <wp:wrapNone/>
                <wp:docPr id="84" name="Text Box 84"/>
                <wp:cNvGraphicFramePr/>
                <a:graphic xmlns:a="http://schemas.openxmlformats.org/drawingml/2006/main">
                  <a:graphicData uri="http://schemas.microsoft.com/office/word/2010/wordprocessingShape">
                    <wps:wsp>
                      <wps:cNvSpPr txBox="1"/>
                      <wps:spPr>
                        <a:xfrm>
                          <a:off x="0" y="0"/>
                          <a:ext cx="2733675" cy="523875"/>
                        </a:xfrm>
                        <a:prstGeom prst="rect">
                          <a:avLst/>
                        </a:prstGeom>
                        <a:solidFill>
                          <a:sysClr val="window" lastClr="FFFFFF"/>
                        </a:solidFill>
                        <a:ln w="6350">
                          <a:solidFill>
                            <a:prstClr val="black"/>
                          </a:solidFill>
                        </a:ln>
                      </wps:spPr>
                      <wps:txbx>
                        <w:txbxContent>
                          <w:p w14:paraId="637E7EA3" w14:textId="77777777" w:rsidR="007368D3" w:rsidRPr="00FB4163" w:rsidRDefault="007368D3" w:rsidP="007368D3">
                            <w:pPr>
                              <w:rPr>
                                <w:szCs w:val="18"/>
                              </w:rPr>
                            </w:pPr>
                            <w:r>
                              <w:rPr>
                                <w:szCs w:val="18"/>
                              </w:rPr>
                              <w:t>Provider is viewed on the claim and # of days claiming is checked to be sure they do not exceed closed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D5ABA" id="Text Box 84" o:spid="_x0000_s1038" type="#_x0000_t202" style="position:absolute;left:0;text-align:left;margin-left:266.25pt;margin-top:129.95pt;width:215.25pt;height:41.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" fillcolor="window" strokeweight=".5pt">
                <v:textbox>
                  <w:txbxContent>
                    <w:p w14:paraId="637E7EA3" w14:textId="77777777" w:rsidR="007368D3" w:rsidRPr="00FB4163" w:rsidRDefault="007368D3" w:rsidP="007368D3">
                      <w:pPr>
                        <w:rPr>
                          <w:szCs w:val="18"/>
                        </w:rPr>
                      </w:pPr>
                      <w:r>
                        <w:rPr>
                          <w:szCs w:val="18"/>
                        </w:rPr>
                        <w:t>Provider is viewed on the claim and # of days claiming is checked to be sure they do not exceed closed date</w:t>
                      </w:r>
                    </w:p>
                  </w:txbxContent>
                </v:textbox>
              </v:shape>
            </w:pict>
          </mc:Fallback>
        </mc:AlternateContent>
      </w:r>
      <w:r w:rsidR="007368D3" w:rsidRPr="007368D3">
        <w:rPr>
          <w:rFonts w:ascii="Calibri" w:eastAsia="Calibri" w:hAnsi="Calibri" w:cs="Times New Roman"/>
          <w:bCs w:val="0"/>
          <w:noProof/>
          <w:sz w:val="24"/>
          <w:szCs w:val="24"/>
        </w:rPr>
        <mc:AlternateContent>
          <mc:Choice Requires="wps">
            <w:drawing>
              <wp:anchor distT="0" distB="0" distL="114300" distR="114300" simplePos="0" relativeHeight="251658280" behindDoc="0" locked="0" layoutInCell="1" allowOverlap="1" wp14:anchorId="1107D041" wp14:editId="73CD1145">
                <wp:simplePos x="0" y="0"/>
                <wp:positionH relativeFrom="column">
                  <wp:posOffset>2541270</wp:posOffset>
                </wp:positionH>
                <wp:positionV relativeFrom="paragraph">
                  <wp:posOffset>27940</wp:posOffset>
                </wp:positionV>
                <wp:extent cx="213360" cy="45719"/>
                <wp:effectExtent l="0" t="19050" r="34290" b="31115"/>
                <wp:wrapNone/>
                <wp:docPr id="48" name="Arrow: Right 48"/>
                <wp:cNvGraphicFramePr/>
                <a:graphic xmlns:a="http://schemas.openxmlformats.org/drawingml/2006/main">
                  <a:graphicData uri="http://schemas.microsoft.com/office/word/2010/wordprocessingShape">
                    <wps:wsp>
                      <wps:cNvSpPr/>
                      <wps:spPr>
                        <a:xfrm>
                          <a:off x="0" y="0"/>
                          <a:ext cx="213360" cy="45719"/>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3162BB31">
              <v:shape id="Arrow: Right 48" style="position:absolute;margin-left:200.1pt;margin-top:2.2pt;width:16.8pt;height:3.6pt;z-index:2517002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2pt" type="#_x0000_t13" adj="1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" w14:anchorId="0A1A372B"/>
            </w:pict>
          </mc:Fallback>
        </mc:AlternateContent>
      </w:r>
      <w:r w:rsidR="007368D3" w:rsidRPr="007368D3">
        <w:rPr>
          <w:rFonts w:ascii="Calibri" w:eastAsia="Calibri" w:hAnsi="Calibri" w:cs="Times New Roman"/>
          <w:bCs w:val="0"/>
          <w:noProof/>
          <w:sz w:val="24"/>
          <w:szCs w:val="24"/>
        </w:rPr>
        <mc:AlternateContent>
          <mc:Choice Requires="wps">
            <w:drawing>
              <wp:anchor distT="0" distB="0" distL="114300" distR="114300" simplePos="0" relativeHeight="251658271" behindDoc="0" locked="0" layoutInCell="1" allowOverlap="1" wp14:anchorId="1D1C8518" wp14:editId="6A2ABB77">
                <wp:simplePos x="0" y="0"/>
                <wp:positionH relativeFrom="column">
                  <wp:posOffset>-994410</wp:posOffset>
                </wp:positionH>
                <wp:positionV relativeFrom="paragraph">
                  <wp:posOffset>1290320</wp:posOffset>
                </wp:positionV>
                <wp:extent cx="45719" cy="281940"/>
                <wp:effectExtent l="19050" t="0" r="31115" b="41910"/>
                <wp:wrapNone/>
                <wp:docPr id="8" name="Arrow: Down 8"/>
                <wp:cNvGraphicFramePr/>
                <a:graphic xmlns:a="http://schemas.openxmlformats.org/drawingml/2006/main">
                  <a:graphicData uri="http://schemas.microsoft.com/office/word/2010/wordprocessingShape">
                    <wps:wsp>
                      <wps:cNvSpPr/>
                      <wps:spPr>
                        <a:xfrm flipH="1">
                          <a:off x="0" y="0"/>
                          <a:ext cx="45719" cy="28194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D8AB340">
              <v:shape id="Arrow: Down 8" style="position:absolute;margin-left:-78.3pt;margin-top:101.6pt;width:3.6pt;height:22.2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050" strokecolor="#00b050" strokeweight="2pt" type="#_x0000_t67" adj="19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" w14:anchorId="61B376AA"/>
            </w:pict>
          </mc:Fallback>
        </mc:AlternateContent>
      </w:r>
      <w:r w:rsidR="007368D3" w:rsidRPr="007368D3">
        <w:rPr>
          <w:rFonts w:ascii="Calibri" w:eastAsia="Calibri" w:hAnsi="Calibri" w:cs="Times New Roman"/>
          <w:bCs w:val="0"/>
          <w:noProof/>
          <w:sz w:val="24"/>
          <w:szCs w:val="24"/>
        </w:rPr>
        <mc:AlternateContent>
          <mc:Choice Requires="wps">
            <w:drawing>
              <wp:anchor distT="0" distB="0" distL="114300" distR="114300" simplePos="0" relativeHeight="251658270" behindDoc="0" locked="0" layoutInCell="1" allowOverlap="1" wp14:anchorId="0466A498" wp14:editId="70C4FEF5">
                <wp:simplePos x="0" y="0"/>
                <wp:positionH relativeFrom="column">
                  <wp:posOffset>-1031875</wp:posOffset>
                </wp:positionH>
                <wp:positionV relativeFrom="paragraph">
                  <wp:posOffset>513080</wp:posOffset>
                </wp:positionV>
                <wp:extent cx="45720" cy="251460"/>
                <wp:effectExtent l="19050" t="0" r="30480" b="34290"/>
                <wp:wrapNone/>
                <wp:docPr id="6" name="Arrow: Down 6"/>
                <wp:cNvGraphicFramePr/>
                <a:graphic xmlns:a="http://schemas.openxmlformats.org/drawingml/2006/main">
                  <a:graphicData uri="http://schemas.microsoft.com/office/word/2010/wordprocessingShape">
                    <wps:wsp>
                      <wps:cNvSpPr/>
                      <wps:spPr>
                        <a:xfrm>
                          <a:off x="0" y="0"/>
                          <a:ext cx="45720" cy="25146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58AB7E2F">
              <v:shape id="Arrow: Down 6" style="position:absolute;margin-left:-81.25pt;margin-top:40.4pt;width:3.6pt;height:19.8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00b050" strokecolor="#00b050" strokeweight="2pt" type="#_x0000_t67" adj="19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" w14:anchorId="161D3176"/>
            </w:pict>
          </mc:Fallback>
        </mc:AlternateContent>
      </w:r>
      <w:r w:rsidR="007368D3" w:rsidRPr="007368D3">
        <w:rPr>
          <w:rFonts w:ascii="Calibri" w:eastAsia="Calibri" w:hAnsi="Calibri" w:cs="Times New Roman"/>
          <w:bCs w:val="0"/>
          <w:noProof/>
          <w:sz w:val="24"/>
          <w:szCs w:val="24"/>
        </w:rPr>
        <mc:AlternateContent>
          <mc:Choice Requires="wps">
            <w:drawing>
              <wp:anchor distT="0" distB="0" distL="114300" distR="114300" simplePos="0" relativeHeight="251658269" behindDoc="0" locked="0" layoutInCell="1" allowOverlap="1" wp14:anchorId="5075EF7E" wp14:editId="5771A397">
                <wp:simplePos x="0" y="0"/>
                <wp:positionH relativeFrom="column">
                  <wp:posOffset>-2971800</wp:posOffset>
                </wp:positionH>
                <wp:positionV relativeFrom="paragraph">
                  <wp:posOffset>1447165</wp:posOffset>
                </wp:positionV>
                <wp:extent cx="198120" cy="243840"/>
                <wp:effectExtent l="19050" t="0" r="11430" b="41910"/>
                <wp:wrapNone/>
                <wp:docPr id="4" name="Arrow: Down 4"/>
                <wp:cNvGraphicFramePr/>
                <a:graphic xmlns:a="http://schemas.openxmlformats.org/drawingml/2006/main">
                  <a:graphicData uri="http://schemas.microsoft.com/office/word/2010/wordprocessingShape">
                    <wps:wsp>
                      <wps:cNvSpPr/>
                      <wps:spPr>
                        <a:xfrm>
                          <a:off x="0" y="0"/>
                          <a:ext cx="198120" cy="24384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32ECD541">
              <v:shape id="Arrow: Down 4" style="position:absolute;margin-left:-234pt;margin-top:113.95pt;width:15.6pt;height:19.2pt;z-index:251688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2pt" type="#_x0000_t67" adj="1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" w14:anchorId="70B724EE"/>
            </w:pict>
          </mc:Fallback>
        </mc:AlternateContent>
      </w:r>
      <w:r w:rsidR="007368D3" w:rsidRPr="007368D3">
        <w:rPr>
          <w:rFonts w:ascii="Calibri" w:eastAsia="Calibri" w:hAnsi="Calibri" w:cs="Times New Roman"/>
          <w:bCs w:val="0"/>
          <w:noProof/>
          <w:sz w:val="24"/>
          <w:szCs w:val="24"/>
        </w:rPr>
        <mc:AlternateContent>
          <mc:Choice Requires="wps">
            <w:drawing>
              <wp:anchor distT="0" distB="0" distL="114300" distR="114300" simplePos="0" relativeHeight="251658268" behindDoc="0" locked="0" layoutInCell="1" allowOverlap="1" wp14:anchorId="3D9DCA7F" wp14:editId="696E4087">
                <wp:simplePos x="0" y="0"/>
                <wp:positionH relativeFrom="column">
                  <wp:posOffset>-2945130</wp:posOffset>
                </wp:positionH>
                <wp:positionV relativeFrom="paragraph">
                  <wp:posOffset>647700</wp:posOffset>
                </wp:positionV>
                <wp:extent cx="198120" cy="243840"/>
                <wp:effectExtent l="19050" t="0" r="11430" b="41910"/>
                <wp:wrapNone/>
                <wp:docPr id="2" name="Arrow: Down 2"/>
                <wp:cNvGraphicFramePr/>
                <a:graphic xmlns:a="http://schemas.openxmlformats.org/drawingml/2006/main">
                  <a:graphicData uri="http://schemas.microsoft.com/office/word/2010/wordprocessingShape">
                    <wps:wsp>
                      <wps:cNvSpPr/>
                      <wps:spPr>
                        <a:xfrm>
                          <a:off x="0" y="0"/>
                          <a:ext cx="198120" cy="24384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48BBE732">
              <v:shape id="Arrow: Down 2" style="position:absolute;margin-left:-231.9pt;margin-top:51pt;width:15.6pt;height:19.2pt;z-index:2516879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2pt" type="#_x0000_t67" adj="1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" w14:anchorId="7CC537C8"/>
            </w:pict>
          </mc:Fallback>
        </mc:AlternateContent>
      </w:r>
    </w:p>
    <w:p w14:paraId="1BADCF9B" w14:textId="46C839D1" w:rsidR="007368D3" w:rsidRPr="007368D3" w:rsidRDefault="00441A72" w:rsidP="007368D3">
      <w:pPr>
        <w:spacing w:after="160" w:line="259" w:lineRule="auto"/>
        <w:rPr>
          <w:rFonts w:ascii="Calibri" w:eastAsia="Calibri" w:hAnsi="Calibri" w:cs="Times New Roman"/>
          <w:bCs w:val="0"/>
          <w:sz w:val="22"/>
        </w:rPr>
      </w:pPr>
      <w:r w:rsidRPr="007368D3">
        <w:rPr>
          <w:rFonts w:ascii="Calibri" w:eastAsia="Calibri" w:hAnsi="Calibri" w:cs="Times New Roman"/>
          <w:bCs w:val="0"/>
          <w:noProof/>
          <w:sz w:val="24"/>
          <w:szCs w:val="24"/>
        </w:rPr>
        <mc:AlternateContent>
          <mc:Choice Requires="wps">
            <w:drawing>
              <wp:anchor distT="0" distB="0" distL="114300" distR="114300" simplePos="0" relativeHeight="251658257" behindDoc="0" locked="0" layoutInCell="1" allowOverlap="1" wp14:anchorId="7E17A5DF" wp14:editId="65FCDC8F">
                <wp:simplePos x="0" y="0"/>
                <wp:positionH relativeFrom="column">
                  <wp:posOffset>438150</wp:posOffset>
                </wp:positionH>
                <wp:positionV relativeFrom="paragraph">
                  <wp:posOffset>2304415</wp:posOffset>
                </wp:positionV>
                <wp:extent cx="2552700" cy="476250"/>
                <wp:effectExtent l="0" t="0" r="19050" b="19050"/>
                <wp:wrapNone/>
                <wp:docPr id="78" name="Text Box 78"/>
                <wp:cNvGraphicFramePr/>
                <a:graphic xmlns:a="http://schemas.openxmlformats.org/drawingml/2006/main">
                  <a:graphicData uri="http://schemas.microsoft.com/office/word/2010/wordprocessingShape">
                    <wps:wsp>
                      <wps:cNvSpPr txBox="1"/>
                      <wps:spPr>
                        <a:xfrm>
                          <a:off x="0" y="0"/>
                          <a:ext cx="2552700" cy="476250"/>
                        </a:xfrm>
                        <a:prstGeom prst="rect">
                          <a:avLst/>
                        </a:prstGeom>
                        <a:solidFill>
                          <a:sysClr val="window" lastClr="FFFFFF"/>
                        </a:solidFill>
                        <a:ln w="6350">
                          <a:solidFill>
                            <a:prstClr val="black"/>
                          </a:solidFill>
                        </a:ln>
                      </wps:spPr>
                      <wps:txbx>
                        <w:txbxContent>
                          <w:p w14:paraId="151AA8FF" w14:textId="77777777" w:rsidR="007368D3" w:rsidRPr="003C3CDC" w:rsidRDefault="007368D3" w:rsidP="007368D3">
                            <w:pPr>
                              <w:rPr>
                                <w:szCs w:val="18"/>
                              </w:rPr>
                            </w:pPr>
                            <w:r w:rsidRPr="003C3CDC">
                              <w:rPr>
                                <w:szCs w:val="18"/>
                              </w:rPr>
                              <w:t>In applications, unapproved is checked to see what version the unapproved provider is attached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7A5DF" id="Text Box 78" o:spid="_x0000_s1039" type="#_x0000_t202" style="position:absolute;margin-left:34.5pt;margin-top:181.45pt;width:201pt;height: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" fillcolor="window" strokeweight=".5pt">
                <v:textbox>
                  <w:txbxContent>
                    <w:p w14:paraId="151AA8FF" w14:textId="77777777" w:rsidR="007368D3" w:rsidRPr="003C3CDC" w:rsidRDefault="007368D3" w:rsidP="007368D3">
                      <w:pPr>
                        <w:rPr>
                          <w:szCs w:val="18"/>
                        </w:rPr>
                      </w:pPr>
                      <w:r w:rsidRPr="003C3CDC">
                        <w:rPr>
                          <w:szCs w:val="18"/>
                        </w:rPr>
                        <w:t>In applications, unapproved is checked to see what version the unapproved provider is attached to</w:t>
                      </w:r>
                    </w:p>
                  </w:txbxContent>
                </v:textbox>
              </v:shape>
            </w:pict>
          </mc:Fallback>
        </mc:AlternateContent>
      </w:r>
      <w:r w:rsidR="00CB1E4D" w:rsidRPr="007368D3">
        <w:rPr>
          <w:rFonts w:ascii="Calibri" w:eastAsia="Calibri" w:hAnsi="Calibri" w:cs="Times New Roman"/>
          <w:bCs w:val="0"/>
          <w:noProof/>
          <w:sz w:val="24"/>
          <w:szCs w:val="24"/>
        </w:rPr>
        <mc:AlternateContent>
          <mc:Choice Requires="wps">
            <w:drawing>
              <wp:anchor distT="0" distB="0" distL="114300" distR="114300" simplePos="0" relativeHeight="251658256" behindDoc="0" locked="0" layoutInCell="1" allowOverlap="1" wp14:anchorId="31C77628" wp14:editId="39ECE343">
                <wp:simplePos x="0" y="0"/>
                <wp:positionH relativeFrom="column">
                  <wp:posOffset>3448050</wp:posOffset>
                </wp:positionH>
                <wp:positionV relativeFrom="paragraph">
                  <wp:posOffset>2143760</wp:posOffset>
                </wp:positionV>
                <wp:extent cx="2667000" cy="619125"/>
                <wp:effectExtent l="0" t="0" r="19050" b="28575"/>
                <wp:wrapNone/>
                <wp:docPr id="79" name="Text Box 79"/>
                <wp:cNvGraphicFramePr/>
                <a:graphic xmlns:a="http://schemas.openxmlformats.org/drawingml/2006/main">
                  <a:graphicData uri="http://schemas.microsoft.com/office/word/2010/wordprocessingShape">
                    <wps:wsp>
                      <wps:cNvSpPr txBox="1"/>
                      <wps:spPr>
                        <a:xfrm>
                          <a:off x="0" y="0"/>
                          <a:ext cx="2667000" cy="619125"/>
                        </a:xfrm>
                        <a:prstGeom prst="rect">
                          <a:avLst/>
                        </a:prstGeom>
                        <a:solidFill>
                          <a:sysClr val="window" lastClr="FFFFFF"/>
                        </a:solidFill>
                        <a:ln w="6350">
                          <a:solidFill>
                            <a:prstClr val="black"/>
                          </a:solidFill>
                        </a:ln>
                      </wps:spPr>
                      <wps:txbx>
                        <w:txbxContent>
                          <w:p w14:paraId="06CD2808" w14:textId="498798F9" w:rsidR="007368D3" w:rsidRPr="004A3E85" w:rsidRDefault="007368D3" w:rsidP="007368D3">
                            <w:pPr>
                              <w:rPr>
                                <w:szCs w:val="18"/>
                              </w:rPr>
                            </w:pPr>
                            <w:r>
                              <w:rPr>
                                <w:szCs w:val="18"/>
                              </w:rPr>
                              <w:t>The attached version is found in DCH reports showing the attached version.  If the unapproved is not connected to the version with the claim</w:t>
                            </w:r>
                            <w:r w:rsidR="00E43DCD">
                              <w:rPr>
                                <w:szCs w:val="18"/>
                              </w:rPr>
                              <w:t>,</w:t>
                            </w:r>
                            <w:r w:rsidR="00CB1E4D">
                              <w:rPr>
                                <w:szCs w:val="18"/>
                              </w:rPr>
                              <w:t xml:space="preserve"> </w:t>
                            </w:r>
                            <w:r>
                              <w:rPr>
                                <w:szCs w:val="18"/>
                              </w:rPr>
                              <w:t>then it is 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77628" id="Text Box 79" o:spid="_x0000_s1040" type="#_x0000_t202" style="position:absolute;margin-left:271.5pt;margin-top:168.8pt;width:210pt;height:48.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" fillcolor="window" strokeweight=".5pt">
                <v:textbox>
                  <w:txbxContent>
                    <w:p w14:paraId="06CD2808" w14:textId="498798F9" w:rsidR="007368D3" w:rsidRPr="004A3E85" w:rsidRDefault="007368D3" w:rsidP="007368D3">
                      <w:pPr>
                        <w:rPr>
                          <w:szCs w:val="18"/>
                        </w:rPr>
                      </w:pPr>
                      <w:r>
                        <w:rPr>
                          <w:szCs w:val="18"/>
                        </w:rPr>
                        <w:t>The attached version is found in DCH reports showing the attached version.  If the unapproved is not connected to the version with the claim</w:t>
                      </w:r>
                      <w:r w:rsidR="00E43DCD">
                        <w:rPr>
                          <w:szCs w:val="18"/>
                        </w:rPr>
                        <w:t>,</w:t>
                      </w:r>
                      <w:r w:rsidR="00CB1E4D">
                        <w:rPr>
                          <w:szCs w:val="18"/>
                        </w:rPr>
                        <w:t xml:space="preserve"> </w:t>
                      </w:r>
                      <w:r>
                        <w:rPr>
                          <w:szCs w:val="18"/>
                        </w:rPr>
                        <w:t>then it is ok</w:t>
                      </w:r>
                    </w:p>
                  </w:txbxContent>
                </v:textbox>
              </v:shape>
            </w:pict>
          </mc:Fallback>
        </mc:AlternateContent>
      </w:r>
      <w:r w:rsidR="00E43DCD" w:rsidRPr="007368D3">
        <w:rPr>
          <w:rFonts w:ascii="Calibri" w:eastAsia="Calibri" w:hAnsi="Calibri" w:cs="Times New Roman"/>
          <w:bCs w:val="0"/>
          <w:noProof/>
          <w:sz w:val="24"/>
          <w:szCs w:val="24"/>
        </w:rPr>
        <mc:AlternateContent>
          <mc:Choice Requires="wps">
            <w:drawing>
              <wp:anchor distT="0" distB="0" distL="114300" distR="114300" simplePos="0" relativeHeight="251658263" behindDoc="0" locked="0" layoutInCell="1" allowOverlap="1" wp14:anchorId="5BAFB1B0" wp14:editId="2E6C0978">
                <wp:simplePos x="0" y="0"/>
                <wp:positionH relativeFrom="margin">
                  <wp:posOffset>485775</wp:posOffset>
                </wp:positionH>
                <wp:positionV relativeFrom="paragraph">
                  <wp:posOffset>4525011</wp:posOffset>
                </wp:positionV>
                <wp:extent cx="2619375" cy="762000"/>
                <wp:effectExtent l="0" t="0" r="28575" b="19050"/>
                <wp:wrapNone/>
                <wp:docPr id="62" name="Text Box 62"/>
                <wp:cNvGraphicFramePr/>
                <a:graphic xmlns:a="http://schemas.openxmlformats.org/drawingml/2006/main">
                  <a:graphicData uri="http://schemas.microsoft.com/office/word/2010/wordprocessingShape">
                    <wps:wsp>
                      <wps:cNvSpPr txBox="1"/>
                      <wps:spPr>
                        <a:xfrm>
                          <a:off x="0" y="0"/>
                          <a:ext cx="2619375" cy="762000"/>
                        </a:xfrm>
                        <a:prstGeom prst="rect">
                          <a:avLst/>
                        </a:prstGeom>
                        <a:solidFill>
                          <a:sysClr val="window" lastClr="FFFFFF"/>
                        </a:solidFill>
                        <a:ln w="6350">
                          <a:solidFill>
                            <a:prstClr val="black"/>
                          </a:solidFill>
                        </a:ln>
                      </wps:spPr>
                      <wps:txbx>
                        <w:txbxContent>
                          <w:p w14:paraId="57095A19" w14:textId="3D63DCF5" w:rsidR="007368D3" w:rsidRPr="00BB54B0" w:rsidRDefault="007368D3" w:rsidP="007368D3">
                            <w:pPr>
                              <w:rPr>
                                <w:szCs w:val="18"/>
                              </w:rPr>
                            </w:pPr>
                            <w:r>
                              <w:rPr>
                                <w:szCs w:val="18"/>
                              </w:rPr>
                              <w:t>After all data has been verified, the claim is set for payment.  If there are any issues, the claim is held until resolved by sponsor. If holding longer than two days</w:t>
                            </w:r>
                            <w:r w:rsidR="00E43DCD">
                              <w:rPr>
                                <w:szCs w:val="18"/>
                              </w:rPr>
                              <w:t>,</w:t>
                            </w:r>
                            <w:r>
                              <w:rPr>
                                <w:szCs w:val="18"/>
                              </w:rPr>
                              <w:t xml:space="preserve"> the provider is called or emailed that claim is still being held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FB1B0" id="Text Box 62" o:spid="_x0000_s1041" type="#_x0000_t202" style="position:absolute;margin-left:38.25pt;margin-top:356.3pt;width:206.25pt;height:60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" fillcolor="window" strokeweight=".5pt">
                <v:textbox>
                  <w:txbxContent>
                    <w:p w14:paraId="57095A19" w14:textId="3D63DCF5" w:rsidR="007368D3" w:rsidRPr="00BB54B0" w:rsidRDefault="007368D3" w:rsidP="007368D3">
                      <w:pPr>
                        <w:rPr>
                          <w:szCs w:val="18"/>
                        </w:rPr>
                      </w:pPr>
                      <w:r>
                        <w:rPr>
                          <w:szCs w:val="18"/>
                        </w:rPr>
                        <w:t>After all data has been verified, the claim is set for payment.  If there are any issues, the claim is held until resolved by sponsor. If holding longer than two days</w:t>
                      </w:r>
                      <w:r w:rsidR="00E43DCD">
                        <w:rPr>
                          <w:szCs w:val="18"/>
                        </w:rPr>
                        <w:t>,</w:t>
                      </w:r>
                      <w:r>
                        <w:rPr>
                          <w:szCs w:val="18"/>
                        </w:rPr>
                        <w:t xml:space="preserve"> the provider is called or emailed that claim is still being held</w:t>
                      </w:r>
                    </w:p>
                  </w:txbxContent>
                </v:textbox>
                <w10:wrap anchorx="margin"/>
              </v:shape>
            </w:pict>
          </mc:Fallback>
        </mc:AlternateContent>
      </w:r>
      <w:r w:rsidR="00892E79" w:rsidRPr="007368D3">
        <w:rPr>
          <w:rFonts w:ascii="Calibri" w:eastAsia="Calibri" w:hAnsi="Calibri" w:cs="Times New Roman"/>
          <w:bCs w:val="0"/>
          <w:noProof/>
          <w:sz w:val="24"/>
          <w:szCs w:val="24"/>
        </w:rPr>
        <mc:AlternateContent>
          <mc:Choice Requires="wps">
            <w:drawing>
              <wp:anchor distT="0" distB="0" distL="114300" distR="114300" simplePos="0" relativeHeight="251658246" behindDoc="0" locked="0" layoutInCell="1" allowOverlap="1" wp14:anchorId="74826847" wp14:editId="12345C71">
                <wp:simplePos x="0" y="0"/>
                <wp:positionH relativeFrom="column">
                  <wp:posOffset>438150</wp:posOffset>
                </wp:positionH>
                <wp:positionV relativeFrom="paragraph">
                  <wp:posOffset>210185</wp:posOffset>
                </wp:positionV>
                <wp:extent cx="2457450" cy="962025"/>
                <wp:effectExtent l="0" t="0" r="19050" b="28575"/>
                <wp:wrapNone/>
                <wp:docPr id="89" name="Text Box 89"/>
                <wp:cNvGraphicFramePr/>
                <a:graphic xmlns:a="http://schemas.openxmlformats.org/drawingml/2006/main">
                  <a:graphicData uri="http://schemas.microsoft.com/office/word/2010/wordprocessingShape">
                    <wps:wsp>
                      <wps:cNvSpPr txBox="1"/>
                      <wps:spPr>
                        <a:xfrm>
                          <a:off x="0" y="0"/>
                          <a:ext cx="2457450" cy="962025"/>
                        </a:xfrm>
                        <a:prstGeom prst="rect">
                          <a:avLst/>
                        </a:prstGeom>
                        <a:solidFill>
                          <a:sysClr val="window" lastClr="FFFFFF"/>
                        </a:solidFill>
                        <a:ln w="6350">
                          <a:solidFill>
                            <a:prstClr val="black"/>
                          </a:solidFill>
                        </a:ln>
                      </wps:spPr>
                      <wps:txbx>
                        <w:txbxContent>
                          <w:p w14:paraId="3CD1CA00" w14:textId="264B5A1F" w:rsidR="007368D3" w:rsidRDefault="007368D3" w:rsidP="007368D3">
                            <w:pPr>
                              <w:rPr>
                                <w:szCs w:val="18"/>
                              </w:rPr>
                            </w:pPr>
                            <w:r>
                              <w:rPr>
                                <w:szCs w:val="18"/>
                              </w:rPr>
                              <w:t>Alpha folder is pulled for sponsoring agency to compare providers on claim with list.</w:t>
                            </w:r>
                          </w:p>
                          <w:p w14:paraId="573F4760" w14:textId="77777777" w:rsidR="007368D3" w:rsidRPr="00DA2FCC" w:rsidRDefault="007368D3" w:rsidP="007368D3">
                            <w:pPr>
                              <w:rPr>
                                <w:szCs w:val="18"/>
                              </w:rPr>
                            </w:pPr>
                            <w:r>
                              <w:rPr>
                                <w:szCs w:val="18"/>
                              </w:rPr>
                              <w:t>There must be a 3705 (application) on file for each provider.  Any provider in bold on Alpha list requires a 160 (On-site provider addendum)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26847" id="Text Box 89" o:spid="_x0000_s1042" type="#_x0000_t202" style="position:absolute;margin-left:34.5pt;margin-top:16.55pt;width:193.5pt;height:75.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" fillcolor="window" strokeweight=".5pt">
                <v:textbox>
                  <w:txbxContent>
                    <w:p w14:paraId="3CD1CA00" w14:textId="264B5A1F" w:rsidR="007368D3" w:rsidRDefault="007368D3" w:rsidP="007368D3">
                      <w:pPr>
                        <w:rPr>
                          <w:szCs w:val="18"/>
                        </w:rPr>
                      </w:pPr>
                      <w:r>
                        <w:rPr>
                          <w:szCs w:val="18"/>
                        </w:rPr>
                        <w:t>Alpha folder is pulled for sponsoring agency to compare providers on claim with list.</w:t>
                      </w:r>
                    </w:p>
                    <w:p w14:paraId="573F4760" w14:textId="77777777" w:rsidR="007368D3" w:rsidRPr="00DA2FCC" w:rsidRDefault="007368D3" w:rsidP="007368D3">
                      <w:pPr>
                        <w:rPr>
                          <w:szCs w:val="18"/>
                        </w:rPr>
                      </w:pPr>
                      <w:r>
                        <w:rPr>
                          <w:szCs w:val="18"/>
                        </w:rPr>
                        <w:t>There must be a 3705 (application) on file for each provider.  Any provider in bold on Alpha list requires a 160 (On-site provider addendum)</w:t>
                      </w:r>
                    </w:p>
                  </w:txbxContent>
                </v:textbox>
              </v:shape>
            </w:pict>
          </mc:Fallback>
        </mc:AlternateContent>
      </w:r>
      <w:r w:rsidR="007368D3" w:rsidRPr="007368D3">
        <w:rPr>
          <w:rFonts w:ascii="Calibri" w:eastAsia="Calibri" w:hAnsi="Calibri" w:cs="Times New Roman"/>
          <w:bCs w:val="0"/>
          <w:noProof/>
          <w:sz w:val="24"/>
          <w:szCs w:val="24"/>
        </w:rPr>
        <mc:AlternateContent>
          <mc:Choice Requires="wps">
            <w:drawing>
              <wp:anchor distT="0" distB="0" distL="114300" distR="114300" simplePos="0" relativeHeight="251658272" behindDoc="0" locked="0" layoutInCell="1" allowOverlap="1" wp14:anchorId="45AE6571" wp14:editId="24829D62">
                <wp:simplePos x="0" y="0"/>
                <wp:positionH relativeFrom="margin">
                  <wp:posOffset>3277755</wp:posOffset>
                </wp:positionH>
                <wp:positionV relativeFrom="paragraph">
                  <wp:posOffset>4832062</wp:posOffset>
                </wp:positionV>
                <wp:extent cx="304800" cy="45719"/>
                <wp:effectExtent l="0" t="38100" r="38100" b="88265"/>
                <wp:wrapNone/>
                <wp:docPr id="14" name="Straight Arrow Connector 14"/>
                <wp:cNvGraphicFramePr/>
                <a:graphic xmlns:a="http://schemas.openxmlformats.org/drawingml/2006/main">
                  <a:graphicData uri="http://schemas.microsoft.com/office/word/2010/wordprocessingShape">
                    <wps:wsp>
                      <wps:cNvCnPr/>
                      <wps:spPr>
                        <a:xfrm>
                          <a:off x="0" y="0"/>
                          <a:ext cx="304800" cy="45719"/>
                        </a:xfrm>
                        <a:prstGeom prst="straightConnector1">
                          <a:avLst/>
                        </a:prstGeom>
                        <a:noFill/>
                        <a:ln w="9525" cap="flat" cmpd="sng" algn="ctr">
                          <a:solidFill>
                            <a:srgbClr val="00B05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E240A0D">
              <v:shape id="Straight Arrow Connector 14" style="position:absolute;margin-left:258.1pt;margin-top:380.5pt;width:24pt;height:3.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0b05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" w14:anchorId="7BC644DA">
                <v:stroke endarrow="block"/>
                <w10:wrap anchorx="margin"/>
              </v:shape>
            </w:pict>
          </mc:Fallback>
        </mc:AlternateContent>
      </w:r>
      <w:r w:rsidR="007368D3" w:rsidRPr="007368D3">
        <w:rPr>
          <w:rFonts w:ascii="Calibri" w:eastAsia="Calibri" w:hAnsi="Calibri" w:cs="Times New Roman"/>
          <w:bCs w:val="0"/>
          <w:sz w:val="22"/>
        </w:rPr>
        <w:br w:type="page"/>
      </w:r>
    </w:p>
    <w:p w14:paraId="7602237B" w14:textId="47ACD81E" w:rsidR="007368D3" w:rsidRPr="000B2856" w:rsidRDefault="00970AB7" w:rsidP="000B2856">
      <w:pPr>
        <w:pStyle w:val="Heading1"/>
        <w:numPr>
          <w:ilvl w:val="0"/>
          <w:numId w:val="0"/>
        </w:numPr>
        <w:ind w:left="360"/>
        <w:jc w:val="center"/>
        <w:rPr>
          <w:b w:val="0"/>
          <w:sz w:val="40"/>
          <w:szCs w:val="40"/>
        </w:rPr>
      </w:pPr>
      <w:bookmarkStart w:id="115" w:name="_Toc31197049"/>
      <w:r w:rsidRPr="000B2856">
        <w:rPr>
          <w:b w:val="0"/>
          <w:sz w:val="40"/>
          <w:szCs w:val="40"/>
        </w:rPr>
        <w:lastRenderedPageBreak/>
        <w:t>E</w:t>
      </w:r>
      <w:r w:rsidR="007368D3" w:rsidRPr="000B2856">
        <w:rPr>
          <w:b w:val="0"/>
          <w:sz w:val="40"/>
          <w:szCs w:val="40"/>
        </w:rPr>
        <w:t>xhibit B- Example of Workflow Exception</w:t>
      </w:r>
      <w:bookmarkEnd w:id="115"/>
    </w:p>
    <w:p w14:paraId="4B180C09" w14:textId="3D12B6B0" w:rsidR="007368D3" w:rsidRPr="007368D3" w:rsidRDefault="007368D3" w:rsidP="007368D3">
      <w:pPr>
        <w:spacing w:after="160" w:line="259" w:lineRule="auto"/>
        <w:jc w:val="center"/>
        <w:rPr>
          <w:rFonts w:ascii="Calibri" w:eastAsia="Calibri" w:hAnsi="Calibri" w:cs="Times New Roman"/>
          <w:b/>
          <w:bCs w:val="0"/>
          <w:sz w:val="28"/>
          <w:szCs w:val="28"/>
        </w:rPr>
      </w:pPr>
      <w:r w:rsidRPr="007368D3">
        <w:rPr>
          <w:rFonts w:ascii="Calibri" w:eastAsia="Calibri" w:hAnsi="Calibri" w:cs="Times New Roman"/>
          <w:b/>
          <w:bCs w:val="0"/>
          <w:sz w:val="28"/>
          <w:szCs w:val="28"/>
        </w:rPr>
        <w:t>CENTER CLAIMS - Received after 60 days</w:t>
      </w:r>
    </w:p>
    <w:p w14:paraId="749293E7" w14:textId="77777777" w:rsidR="007368D3" w:rsidRPr="007368D3" w:rsidRDefault="007368D3" w:rsidP="007368D3">
      <w:pPr>
        <w:spacing w:after="160" w:line="259" w:lineRule="auto"/>
        <w:rPr>
          <w:rFonts w:ascii="Times New Roman" w:eastAsia="Calibri" w:hAnsi="Times New Roman" w:cs="Times New Roman"/>
          <w:bCs w:val="0"/>
          <w:sz w:val="22"/>
        </w:rPr>
      </w:pPr>
      <w:r w:rsidRPr="007368D3">
        <w:rPr>
          <w:rFonts w:ascii="Times New Roman" w:eastAsia="Calibri" w:hAnsi="Times New Roman" w:cs="Times New Roman"/>
          <w:bCs w:val="0"/>
          <w:noProof/>
          <w:sz w:val="22"/>
        </w:rPr>
        <mc:AlternateContent>
          <mc:Choice Requires="wps">
            <w:drawing>
              <wp:anchor distT="0" distB="0" distL="114300" distR="114300" simplePos="0" relativeHeight="251658288" behindDoc="0" locked="0" layoutInCell="1" allowOverlap="1" wp14:anchorId="1DE875C2" wp14:editId="12DCC531">
                <wp:simplePos x="0" y="0"/>
                <wp:positionH relativeFrom="column">
                  <wp:posOffset>1628775</wp:posOffset>
                </wp:positionH>
                <wp:positionV relativeFrom="paragraph">
                  <wp:posOffset>60960</wp:posOffset>
                </wp:positionV>
                <wp:extent cx="1684020" cy="361950"/>
                <wp:effectExtent l="0" t="0" r="11430" b="19050"/>
                <wp:wrapNone/>
                <wp:docPr id="15" name="Text Box 15"/>
                <wp:cNvGraphicFramePr/>
                <a:graphic xmlns:a="http://schemas.openxmlformats.org/drawingml/2006/main">
                  <a:graphicData uri="http://schemas.microsoft.com/office/word/2010/wordprocessingShape">
                    <wps:wsp>
                      <wps:cNvSpPr txBox="1"/>
                      <wps:spPr>
                        <a:xfrm>
                          <a:off x="0" y="0"/>
                          <a:ext cx="1684020" cy="361950"/>
                        </a:xfrm>
                        <a:prstGeom prst="rect">
                          <a:avLst/>
                        </a:prstGeom>
                        <a:solidFill>
                          <a:sysClr val="window" lastClr="FFFFFF"/>
                        </a:solidFill>
                        <a:ln w="6350">
                          <a:solidFill>
                            <a:prstClr val="black"/>
                          </a:solidFill>
                        </a:ln>
                      </wps:spPr>
                      <wps:txbx>
                        <w:txbxContent>
                          <w:p w14:paraId="07857534" w14:textId="77777777" w:rsidR="007368D3" w:rsidRPr="0060395C" w:rsidRDefault="007368D3" w:rsidP="007368D3">
                            <w:pPr>
                              <w:rPr>
                                <w:szCs w:val="18"/>
                              </w:rPr>
                            </w:pPr>
                            <w:r w:rsidRPr="0060395C">
                              <w:rPr>
                                <w:szCs w:val="18"/>
                              </w:rPr>
                              <w:t>Paper claim comes into CACFP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E875C2" id="Text Box 15" o:spid="_x0000_s1043" type="#_x0000_t202" style="position:absolute;margin-left:128.25pt;margin-top:4.8pt;width:132.6pt;height:28.5pt;z-index:25165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" fillcolor="window" strokeweight=".5pt">
                <v:textbox>
                  <w:txbxContent>
                    <w:p w14:paraId="07857534" w14:textId="77777777" w:rsidR="007368D3" w:rsidRPr="0060395C" w:rsidRDefault="007368D3" w:rsidP="007368D3">
                      <w:pPr>
                        <w:rPr>
                          <w:szCs w:val="18"/>
                        </w:rPr>
                      </w:pPr>
                      <w:r w:rsidRPr="0060395C">
                        <w:rPr>
                          <w:szCs w:val="18"/>
                        </w:rPr>
                        <w:t>Paper claim comes into CACFP</w:t>
                      </w:r>
                    </w:p>
                  </w:txbxContent>
                </v:textbox>
              </v:shape>
            </w:pict>
          </mc:Fallback>
        </mc:AlternateContent>
      </w:r>
    </w:p>
    <w:p w14:paraId="3640EE91" w14:textId="77777777" w:rsidR="007368D3" w:rsidRPr="007368D3" w:rsidRDefault="007368D3" w:rsidP="007368D3">
      <w:pPr>
        <w:spacing w:after="160" w:line="259" w:lineRule="auto"/>
        <w:rPr>
          <w:rFonts w:ascii="Times New Roman" w:eastAsia="Calibri" w:hAnsi="Times New Roman" w:cs="Times New Roman"/>
          <w:bCs w:val="0"/>
          <w:sz w:val="22"/>
        </w:rPr>
      </w:pPr>
      <w:r w:rsidRPr="007368D3">
        <w:rPr>
          <w:rFonts w:ascii="Calibri" w:eastAsia="Calibri" w:hAnsi="Calibri" w:cs="Times New Roman"/>
          <w:bCs w:val="0"/>
          <w:noProof/>
          <w:sz w:val="22"/>
        </w:rPr>
        <mc:AlternateContent>
          <mc:Choice Requires="wps">
            <w:drawing>
              <wp:anchor distT="0" distB="0" distL="114300" distR="114300" simplePos="0" relativeHeight="251658287" behindDoc="0" locked="0" layoutInCell="1" allowOverlap="1" wp14:anchorId="1124D474" wp14:editId="4CF72A1A">
                <wp:simplePos x="0" y="0"/>
                <wp:positionH relativeFrom="column">
                  <wp:posOffset>3221644</wp:posOffset>
                </wp:positionH>
                <wp:positionV relativeFrom="paragraph">
                  <wp:posOffset>160020</wp:posOffset>
                </wp:positionV>
                <wp:extent cx="243840" cy="198120"/>
                <wp:effectExtent l="0" t="0" r="60960" b="49530"/>
                <wp:wrapNone/>
                <wp:docPr id="64" name="Straight Arrow Connector 64"/>
                <wp:cNvGraphicFramePr/>
                <a:graphic xmlns:a="http://schemas.openxmlformats.org/drawingml/2006/main">
                  <a:graphicData uri="http://schemas.microsoft.com/office/word/2010/wordprocessingShape">
                    <wps:wsp>
                      <wps:cNvCnPr/>
                      <wps:spPr>
                        <a:xfrm>
                          <a:off x="0" y="0"/>
                          <a:ext cx="243840" cy="198120"/>
                        </a:xfrm>
                        <a:prstGeom prst="straightConnector1">
                          <a:avLst/>
                        </a:prstGeom>
                        <a:noFill/>
                        <a:ln w="9525" cap="flat" cmpd="sng" algn="ctr">
                          <a:solidFill>
                            <a:srgbClr val="00B05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662E8AD">
              <v:shape id="Straight Arrow Connector 64" style="position:absolute;margin-left:253.65pt;margin-top:12.6pt;width:19.2pt;height:1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05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" w14:anchorId="7FE085D0">
                <v:stroke endarrow="block"/>
              </v:shape>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289" behindDoc="0" locked="0" layoutInCell="1" allowOverlap="1" wp14:anchorId="4116F79E" wp14:editId="29264FE0">
                <wp:simplePos x="0" y="0"/>
                <wp:positionH relativeFrom="column">
                  <wp:posOffset>1759758</wp:posOffset>
                </wp:positionH>
                <wp:positionV relativeFrom="paragraph">
                  <wp:posOffset>153266</wp:posOffset>
                </wp:positionV>
                <wp:extent cx="167640" cy="205740"/>
                <wp:effectExtent l="38100" t="0" r="22860" b="60960"/>
                <wp:wrapNone/>
                <wp:docPr id="67" name="Straight Arrow Connector 67"/>
                <wp:cNvGraphicFramePr/>
                <a:graphic xmlns:a="http://schemas.openxmlformats.org/drawingml/2006/main">
                  <a:graphicData uri="http://schemas.microsoft.com/office/word/2010/wordprocessingShape">
                    <wps:wsp>
                      <wps:cNvCnPr/>
                      <wps:spPr>
                        <a:xfrm flipH="1">
                          <a:off x="0" y="0"/>
                          <a:ext cx="167640" cy="205740"/>
                        </a:xfrm>
                        <a:prstGeom prst="straightConnector1">
                          <a:avLst/>
                        </a:prstGeom>
                        <a:noFill/>
                        <a:ln w="9525" cap="flat" cmpd="sng" algn="ctr">
                          <a:solidFill>
                            <a:srgbClr val="00B05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52A79FE">
              <v:shape id="Straight Arrow Connector 67" style="position:absolute;margin-left:138.55pt;margin-top:12.05pt;width:13.2pt;height:16.2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05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" w14:anchorId="09002CB7">
                <v:stroke endarrow="block"/>
              </v:shape>
            </w:pict>
          </mc:Fallback>
        </mc:AlternateContent>
      </w:r>
    </w:p>
    <w:p w14:paraId="740D0F02" w14:textId="77777777" w:rsidR="007368D3" w:rsidRPr="007368D3" w:rsidRDefault="007368D3" w:rsidP="007368D3">
      <w:pPr>
        <w:spacing w:after="160" w:line="259" w:lineRule="auto"/>
        <w:rPr>
          <w:rFonts w:ascii="Times New Roman" w:eastAsia="Calibri" w:hAnsi="Times New Roman" w:cs="Times New Roman"/>
          <w:bCs w:val="0"/>
          <w:sz w:val="22"/>
        </w:rPr>
      </w:pPr>
      <w:r w:rsidRPr="007368D3">
        <w:rPr>
          <w:rFonts w:ascii="Calibri" w:eastAsia="Calibri" w:hAnsi="Calibri" w:cs="Times New Roman"/>
          <w:bCs w:val="0"/>
          <w:noProof/>
          <w:sz w:val="22"/>
        </w:rPr>
        <mc:AlternateContent>
          <mc:Choice Requires="wps">
            <w:drawing>
              <wp:anchor distT="0" distB="0" distL="114300" distR="114300" simplePos="0" relativeHeight="251658281" behindDoc="0" locked="0" layoutInCell="1" allowOverlap="1" wp14:anchorId="3DD3184C" wp14:editId="4E7B649A">
                <wp:simplePos x="0" y="0"/>
                <wp:positionH relativeFrom="margin">
                  <wp:align>left</wp:align>
                </wp:positionH>
                <wp:positionV relativeFrom="paragraph">
                  <wp:posOffset>45720</wp:posOffset>
                </wp:positionV>
                <wp:extent cx="1676400" cy="605790"/>
                <wp:effectExtent l="0" t="0" r="19050" b="22860"/>
                <wp:wrapSquare wrapText="bothSides"/>
                <wp:docPr id="1" name="Text Box 1"/>
                <wp:cNvGraphicFramePr/>
                <a:graphic xmlns:a="http://schemas.openxmlformats.org/drawingml/2006/main">
                  <a:graphicData uri="http://schemas.microsoft.com/office/word/2010/wordprocessingShape">
                    <wps:wsp>
                      <wps:cNvSpPr txBox="1"/>
                      <wps:spPr>
                        <a:xfrm>
                          <a:off x="0" y="0"/>
                          <a:ext cx="1676400" cy="605790"/>
                        </a:xfrm>
                        <a:prstGeom prst="rect">
                          <a:avLst/>
                        </a:prstGeom>
                        <a:noFill/>
                        <a:ln w="6350">
                          <a:solidFill>
                            <a:prstClr val="black"/>
                          </a:solidFill>
                        </a:ln>
                      </wps:spPr>
                      <wps:txbx>
                        <w:txbxContent>
                          <w:p w14:paraId="25EE0B82" w14:textId="6ECF441B" w:rsidR="007368D3" w:rsidRPr="0060395C" w:rsidRDefault="007368D3" w:rsidP="007368D3">
                            <w:pPr>
                              <w:rPr>
                                <w:szCs w:val="18"/>
                              </w:rPr>
                            </w:pPr>
                            <w:r w:rsidRPr="0060395C">
                              <w:rPr>
                                <w:szCs w:val="18"/>
                              </w:rPr>
                              <w:t>Regular Mail - mail clerk opens &amp; date stamps paper claim before giving to claim</w:t>
                            </w:r>
                            <w:r w:rsidR="007B0E35">
                              <w:rPr>
                                <w:szCs w:val="18"/>
                              </w:rPr>
                              <w:t>s</w:t>
                            </w:r>
                            <w:r w:rsidRPr="0060395C">
                              <w:rPr>
                                <w:szCs w:val="18"/>
                              </w:rPr>
                              <w:t xml:space="preserve">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3184C" id="Text Box 1" o:spid="_x0000_s1044" type="#_x0000_t202" style="position:absolute;margin-left:0;margin-top:3.6pt;width:132pt;height:47.7pt;z-index:25165828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" filled="f" strokeweight=".5pt">
                <v:textbox>
                  <w:txbxContent>
                    <w:p w14:paraId="25EE0B82" w14:textId="6ECF441B" w:rsidR="007368D3" w:rsidRPr="0060395C" w:rsidRDefault="007368D3" w:rsidP="007368D3">
                      <w:pPr>
                        <w:rPr>
                          <w:szCs w:val="18"/>
                        </w:rPr>
                      </w:pPr>
                      <w:r w:rsidRPr="0060395C">
                        <w:rPr>
                          <w:szCs w:val="18"/>
                        </w:rPr>
                        <w:t>Regular Mail - mail clerk opens &amp; date stamps paper claim before giving to claim</w:t>
                      </w:r>
                      <w:r w:rsidR="007B0E35">
                        <w:rPr>
                          <w:szCs w:val="18"/>
                        </w:rPr>
                        <w:t>s</w:t>
                      </w:r>
                      <w:r w:rsidRPr="0060395C">
                        <w:rPr>
                          <w:szCs w:val="18"/>
                        </w:rPr>
                        <w:t xml:space="preserve"> clerk</w:t>
                      </w:r>
                    </w:p>
                  </w:txbxContent>
                </v:textbox>
                <w10:wrap type="square" anchorx="margin"/>
              </v:shape>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286" behindDoc="0" locked="0" layoutInCell="1" allowOverlap="1" wp14:anchorId="543433B2" wp14:editId="71B00AA7">
                <wp:simplePos x="0" y="0"/>
                <wp:positionH relativeFrom="column">
                  <wp:posOffset>3512820</wp:posOffset>
                </wp:positionH>
                <wp:positionV relativeFrom="paragraph">
                  <wp:posOffset>106680</wp:posOffset>
                </wp:positionV>
                <wp:extent cx="1424940" cy="396240"/>
                <wp:effectExtent l="0" t="0" r="22860" b="22860"/>
                <wp:wrapNone/>
                <wp:docPr id="13" name="Text Box 13"/>
                <wp:cNvGraphicFramePr/>
                <a:graphic xmlns:a="http://schemas.openxmlformats.org/drawingml/2006/main">
                  <a:graphicData uri="http://schemas.microsoft.com/office/word/2010/wordprocessingShape">
                    <wps:wsp>
                      <wps:cNvSpPr txBox="1"/>
                      <wps:spPr>
                        <a:xfrm>
                          <a:off x="0" y="0"/>
                          <a:ext cx="1424940" cy="396240"/>
                        </a:xfrm>
                        <a:prstGeom prst="rect">
                          <a:avLst/>
                        </a:prstGeom>
                        <a:solidFill>
                          <a:sysClr val="window" lastClr="FFFFFF"/>
                        </a:solidFill>
                        <a:ln w="6350">
                          <a:solidFill>
                            <a:prstClr val="black"/>
                          </a:solidFill>
                        </a:ln>
                      </wps:spPr>
                      <wps:txbx>
                        <w:txbxContent>
                          <w:p w14:paraId="383C35DF" w14:textId="77777777" w:rsidR="007368D3" w:rsidRPr="0060395C" w:rsidRDefault="007368D3" w:rsidP="007368D3">
                            <w:pPr>
                              <w:rPr>
                                <w:szCs w:val="18"/>
                              </w:rPr>
                            </w:pPr>
                            <w:r w:rsidRPr="0060395C">
                              <w:rPr>
                                <w:szCs w:val="18"/>
                              </w:rPr>
                              <w:t>Claim faxed in</w:t>
                            </w:r>
                            <w:r>
                              <w:rPr>
                                <w:szCs w:val="18"/>
                              </w:rPr>
                              <w:t>. Printed &amp; given to claim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433B2" id="Text Box 13" o:spid="_x0000_s1045" type="#_x0000_t202" style="position:absolute;margin-left:276.6pt;margin-top:8.4pt;width:112.2pt;height:31.2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" fillcolor="window" strokeweight=".5pt">
                <v:textbox>
                  <w:txbxContent>
                    <w:p w14:paraId="383C35DF" w14:textId="77777777" w:rsidR="007368D3" w:rsidRPr="0060395C" w:rsidRDefault="007368D3" w:rsidP="007368D3">
                      <w:pPr>
                        <w:rPr>
                          <w:szCs w:val="18"/>
                        </w:rPr>
                      </w:pPr>
                      <w:r w:rsidRPr="0060395C">
                        <w:rPr>
                          <w:szCs w:val="18"/>
                        </w:rPr>
                        <w:t>Claim faxed in</w:t>
                      </w:r>
                      <w:r>
                        <w:rPr>
                          <w:szCs w:val="18"/>
                        </w:rPr>
                        <w:t>. Printed &amp; given to claim clerk</w:t>
                      </w:r>
                    </w:p>
                  </w:txbxContent>
                </v:textbox>
              </v:shape>
            </w:pict>
          </mc:Fallback>
        </mc:AlternateContent>
      </w:r>
    </w:p>
    <w:p w14:paraId="3405B3DE" w14:textId="77777777" w:rsidR="007368D3" w:rsidRPr="007368D3" w:rsidRDefault="007368D3" w:rsidP="007368D3">
      <w:pPr>
        <w:spacing w:after="160" w:line="259" w:lineRule="auto"/>
        <w:rPr>
          <w:rFonts w:ascii="Times New Roman" w:eastAsia="Calibri" w:hAnsi="Times New Roman" w:cs="Times New Roman"/>
          <w:bCs w:val="0"/>
          <w:sz w:val="22"/>
        </w:rPr>
      </w:pPr>
      <w:r w:rsidRPr="007368D3">
        <w:rPr>
          <w:rFonts w:ascii="Calibri" w:eastAsia="Calibri" w:hAnsi="Calibri" w:cs="Times New Roman"/>
          <w:bCs w:val="0"/>
          <w:noProof/>
          <w:sz w:val="22"/>
        </w:rPr>
        <mc:AlternateContent>
          <mc:Choice Requires="wps">
            <w:drawing>
              <wp:anchor distT="0" distB="0" distL="114300" distR="114300" simplePos="0" relativeHeight="251658295" behindDoc="0" locked="0" layoutInCell="1" allowOverlap="1" wp14:anchorId="0995A474" wp14:editId="4CD2AC50">
                <wp:simplePos x="0" y="0"/>
                <wp:positionH relativeFrom="column">
                  <wp:posOffset>4238625</wp:posOffset>
                </wp:positionH>
                <wp:positionV relativeFrom="paragraph">
                  <wp:posOffset>231775</wp:posOffset>
                </wp:positionV>
                <wp:extent cx="45085" cy="160020"/>
                <wp:effectExtent l="19050" t="0" r="31115" b="30480"/>
                <wp:wrapNone/>
                <wp:docPr id="18" name="Arrow: Down 18"/>
                <wp:cNvGraphicFramePr/>
                <a:graphic xmlns:a="http://schemas.openxmlformats.org/drawingml/2006/main">
                  <a:graphicData uri="http://schemas.microsoft.com/office/word/2010/wordprocessingShape">
                    <wps:wsp>
                      <wps:cNvSpPr/>
                      <wps:spPr>
                        <a:xfrm>
                          <a:off x="0" y="0"/>
                          <a:ext cx="45085" cy="16002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5FB8D528">
              <v:shape id="Arrow: Down 18" style="position:absolute;margin-left:333.75pt;margin-top:18.25pt;width:3.55pt;height:12.6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b050" strokecolor="#00b050" strokeweight="2pt" type="#_x0000_t67" adj="18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" w14:anchorId="32D1C7E7"/>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290" behindDoc="0" locked="0" layoutInCell="1" allowOverlap="1" wp14:anchorId="49295F6A" wp14:editId="533E43FE">
                <wp:simplePos x="0" y="0"/>
                <wp:positionH relativeFrom="column">
                  <wp:posOffset>800100</wp:posOffset>
                </wp:positionH>
                <wp:positionV relativeFrom="paragraph">
                  <wp:posOffset>502920</wp:posOffset>
                </wp:positionV>
                <wp:extent cx="45719" cy="182880"/>
                <wp:effectExtent l="19050" t="0" r="31115" b="45720"/>
                <wp:wrapNone/>
                <wp:docPr id="25" name="Arrow: Down 25"/>
                <wp:cNvGraphicFramePr/>
                <a:graphic xmlns:a="http://schemas.openxmlformats.org/drawingml/2006/main">
                  <a:graphicData uri="http://schemas.microsoft.com/office/word/2010/wordprocessingShape">
                    <wps:wsp>
                      <wps:cNvSpPr/>
                      <wps:spPr>
                        <a:xfrm>
                          <a:off x="0" y="0"/>
                          <a:ext cx="45719" cy="18288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59658BC">
              <v:shape id="Arrow: Down 25" style="position:absolute;margin-left:63pt;margin-top:39.6pt;width:3.6pt;height:14.4pt;z-index:2517104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2pt" type="#_x0000_t67" adj="1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" w14:anchorId="6D5FDCAD"/>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285" behindDoc="0" locked="0" layoutInCell="1" allowOverlap="1" wp14:anchorId="16C342FD" wp14:editId="5BEDA3F9">
                <wp:simplePos x="0" y="0"/>
                <wp:positionH relativeFrom="column">
                  <wp:posOffset>-994410</wp:posOffset>
                </wp:positionH>
                <wp:positionV relativeFrom="paragraph">
                  <wp:posOffset>1290320</wp:posOffset>
                </wp:positionV>
                <wp:extent cx="45719" cy="281940"/>
                <wp:effectExtent l="19050" t="0" r="31115" b="41910"/>
                <wp:wrapNone/>
                <wp:docPr id="68" name="Arrow: Down 68"/>
                <wp:cNvGraphicFramePr/>
                <a:graphic xmlns:a="http://schemas.openxmlformats.org/drawingml/2006/main">
                  <a:graphicData uri="http://schemas.microsoft.com/office/word/2010/wordprocessingShape">
                    <wps:wsp>
                      <wps:cNvSpPr/>
                      <wps:spPr>
                        <a:xfrm flipH="1">
                          <a:off x="0" y="0"/>
                          <a:ext cx="45719" cy="28194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890C300">
              <v:shape id="Arrow: Down 68" style="position:absolute;margin-left:-78.3pt;margin-top:101.6pt;width:3.6pt;height:22.2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050" strokecolor="#00b050" strokeweight="2pt" type="#_x0000_t67" adj="19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" w14:anchorId="6BC39E18"/>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284" behindDoc="0" locked="0" layoutInCell="1" allowOverlap="1" wp14:anchorId="46B86CE9" wp14:editId="2C36FE3D">
                <wp:simplePos x="0" y="0"/>
                <wp:positionH relativeFrom="column">
                  <wp:posOffset>-1031875</wp:posOffset>
                </wp:positionH>
                <wp:positionV relativeFrom="paragraph">
                  <wp:posOffset>513080</wp:posOffset>
                </wp:positionV>
                <wp:extent cx="45720" cy="251460"/>
                <wp:effectExtent l="19050" t="0" r="30480" b="34290"/>
                <wp:wrapNone/>
                <wp:docPr id="73" name="Arrow: Down 73"/>
                <wp:cNvGraphicFramePr/>
                <a:graphic xmlns:a="http://schemas.openxmlformats.org/drawingml/2006/main">
                  <a:graphicData uri="http://schemas.microsoft.com/office/word/2010/wordprocessingShape">
                    <wps:wsp>
                      <wps:cNvSpPr/>
                      <wps:spPr>
                        <a:xfrm>
                          <a:off x="0" y="0"/>
                          <a:ext cx="45720" cy="25146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4A9B35EC">
              <v:shape id="Arrow: Down 73" style="position:absolute;margin-left:-81.25pt;margin-top:40.4pt;width:3.6pt;height:19.8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00b050" strokecolor="#00b050" strokeweight="2pt" type="#_x0000_t67" adj="19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" w14:anchorId="708CEAA8"/>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283" behindDoc="0" locked="0" layoutInCell="1" allowOverlap="1" wp14:anchorId="54C42A99" wp14:editId="04A31184">
                <wp:simplePos x="0" y="0"/>
                <wp:positionH relativeFrom="column">
                  <wp:posOffset>-2971800</wp:posOffset>
                </wp:positionH>
                <wp:positionV relativeFrom="paragraph">
                  <wp:posOffset>1447165</wp:posOffset>
                </wp:positionV>
                <wp:extent cx="198120" cy="243840"/>
                <wp:effectExtent l="19050" t="0" r="11430" b="41910"/>
                <wp:wrapNone/>
                <wp:docPr id="74" name="Arrow: Down 74"/>
                <wp:cNvGraphicFramePr/>
                <a:graphic xmlns:a="http://schemas.openxmlformats.org/drawingml/2006/main">
                  <a:graphicData uri="http://schemas.microsoft.com/office/word/2010/wordprocessingShape">
                    <wps:wsp>
                      <wps:cNvSpPr/>
                      <wps:spPr>
                        <a:xfrm>
                          <a:off x="0" y="0"/>
                          <a:ext cx="198120" cy="24384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7965B6B7">
              <v:shape id="Arrow: Down 74" style="position:absolute;margin-left:-234pt;margin-top:113.95pt;width:15.6pt;height:19.2pt;z-index:251703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2pt" type="#_x0000_t67" adj="1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" w14:anchorId="226279F1"/>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282" behindDoc="0" locked="0" layoutInCell="1" allowOverlap="1" wp14:anchorId="7EE3B7EF" wp14:editId="01145ADE">
                <wp:simplePos x="0" y="0"/>
                <wp:positionH relativeFrom="column">
                  <wp:posOffset>-2945130</wp:posOffset>
                </wp:positionH>
                <wp:positionV relativeFrom="paragraph">
                  <wp:posOffset>647700</wp:posOffset>
                </wp:positionV>
                <wp:extent cx="198120" cy="243840"/>
                <wp:effectExtent l="19050" t="0" r="11430" b="41910"/>
                <wp:wrapNone/>
                <wp:docPr id="75" name="Arrow: Down 75"/>
                <wp:cNvGraphicFramePr/>
                <a:graphic xmlns:a="http://schemas.openxmlformats.org/drawingml/2006/main">
                  <a:graphicData uri="http://schemas.microsoft.com/office/word/2010/wordprocessingShape">
                    <wps:wsp>
                      <wps:cNvSpPr/>
                      <wps:spPr>
                        <a:xfrm>
                          <a:off x="0" y="0"/>
                          <a:ext cx="198120" cy="24384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C61B90F">
              <v:shape id="Arrow: Down 75" style="position:absolute;margin-left:-231.9pt;margin-top:51pt;width:15.6pt;height:19.2pt;z-index:2517022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2pt" type="#_x0000_t67" adj="1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" w14:anchorId="3E89A2FA"/>
            </w:pict>
          </mc:Fallback>
        </mc:AlternateContent>
      </w:r>
    </w:p>
    <w:p w14:paraId="59D2141A" w14:textId="505ACCEE" w:rsidR="007368D3" w:rsidRPr="007368D3" w:rsidRDefault="007368D3" w:rsidP="007368D3">
      <w:pPr>
        <w:spacing w:after="160" w:line="259" w:lineRule="auto"/>
        <w:jc w:val="center"/>
        <w:rPr>
          <w:rFonts w:ascii="Times New Roman" w:eastAsia="Calibri" w:hAnsi="Times New Roman" w:cs="Times New Roman"/>
          <w:bCs w:val="0"/>
          <w:sz w:val="22"/>
        </w:rPr>
      </w:pPr>
      <w:r w:rsidRPr="007368D3">
        <w:rPr>
          <w:rFonts w:ascii="Calibri" w:eastAsia="Calibri" w:hAnsi="Calibri" w:cs="Times New Roman"/>
          <w:bCs w:val="0"/>
          <w:noProof/>
          <w:sz w:val="22"/>
        </w:rPr>
        <mc:AlternateContent>
          <mc:Choice Requires="wps">
            <w:drawing>
              <wp:anchor distT="0" distB="0" distL="114300" distR="114300" simplePos="0" relativeHeight="251658296" behindDoc="0" locked="0" layoutInCell="1" allowOverlap="1" wp14:anchorId="04EEA0B0" wp14:editId="51972F98">
                <wp:simplePos x="0" y="0"/>
                <wp:positionH relativeFrom="column">
                  <wp:posOffset>3523615</wp:posOffset>
                </wp:positionH>
                <wp:positionV relativeFrom="paragraph">
                  <wp:posOffset>238125</wp:posOffset>
                </wp:positionV>
                <wp:extent cx="1455420" cy="502920"/>
                <wp:effectExtent l="0" t="0" r="11430" b="11430"/>
                <wp:wrapNone/>
                <wp:docPr id="21" name="Text Box 21"/>
                <wp:cNvGraphicFramePr/>
                <a:graphic xmlns:a="http://schemas.openxmlformats.org/drawingml/2006/main">
                  <a:graphicData uri="http://schemas.microsoft.com/office/word/2010/wordprocessingShape">
                    <wps:wsp>
                      <wps:cNvSpPr txBox="1"/>
                      <wps:spPr>
                        <a:xfrm>
                          <a:off x="0" y="0"/>
                          <a:ext cx="1455420" cy="502920"/>
                        </a:xfrm>
                        <a:prstGeom prst="rect">
                          <a:avLst/>
                        </a:prstGeom>
                        <a:solidFill>
                          <a:sysClr val="window" lastClr="FFFFFF"/>
                        </a:solidFill>
                        <a:ln w="6350">
                          <a:solidFill>
                            <a:prstClr val="black"/>
                          </a:solidFill>
                        </a:ln>
                      </wps:spPr>
                      <wps:txbx>
                        <w:txbxContent>
                          <w:p w14:paraId="78EB75F6" w14:textId="77777777" w:rsidR="007368D3" w:rsidRPr="0060395C" w:rsidRDefault="007368D3" w:rsidP="007368D3">
                            <w:r w:rsidRPr="0060395C">
                              <w:rPr>
                                <w:szCs w:val="18"/>
                              </w:rPr>
                              <w:t>Claim clerk enters date received &amp; MIR date</w:t>
                            </w:r>
                            <w:r>
                              <w:rPr>
                                <w:szCs w:val="18"/>
                              </w:rPr>
                              <w:t xml:space="preserve"> of the claim</w:t>
                            </w:r>
                          </w:p>
                          <w:p w14:paraId="7C196948" w14:textId="77777777" w:rsidR="007368D3" w:rsidRDefault="007368D3" w:rsidP="007368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EA0B0" id="Text Box 21" o:spid="_x0000_s1046" type="#_x0000_t202" style="position:absolute;left:0;text-align:left;margin-left:277.45pt;margin-top:18.75pt;width:114.6pt;height:39.6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" fillcolor="window" strokeweight=".5pt">
                <v:textbox>
                  <w:txbxContent>
                    <w:p w14:paraId="78EB75F6" w14:textId="77777777" w:rsidR="007368D3" w:rsidRPr="0060395C" w:rsidRDefault="007368D3" w:rsidP="007368D3">
                      <w:r w:rsidRPr="0060395C">
                        <w:rPr>
                          <w:szCs w:val="18"/>
                        </w:rPr>
                        <w:t>Claim clerk enters date received &amp; MIR date</w:t>
                      </w:r>
                      <w:r>
                        <w:rPr>
                          <w:szCs w:val="18"/>
                        </w:rPr>
                        <w:t xml:space="preserve"> of the claim</w:t>
                      </w:r>
                    </w:p>
                    <w:p w14:paraId="7C196948" w14:textId="77777777" w:rsidR="007368D3" w:rsidRDefault="007368D3" w:rsidP="007368D3"/>
                  </w:txbxContent>
                </v:textbox>
              </v:shape>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341" behindDoc="0" locked="0" layoutInCell="1" allowOverlap="1" wp14:anchorId="3009AD46" wp14:editId="7E4922DA">
                <wp:simplePos x="0" y="0"/>
                <wp:positionH relativeFrom="column">
                  <wp:posOffset>4846320</wp:posOffset>
                </wp:positionH>
                <wp:positionV relativeFrom="paragraph">
                  <wp:posOffset>7147560</wp:posOffset>
                </wp:positionV>
                <wp:extent cx="1272540" cy="594360"/>
                <wp:effectExtent l="0" t="0" r="22860" b="15240"/>
                <wp:wrapNone/>
                <wp:docPr id="113" name="Text Box 113"/>
                <wp:cNvGraphicFramePr/>
                <a:graphic xmlns:a="http://schemas.openxmlformats.org/drawingml/2006/main">
                  <a:graphicData uri="http://schemas.microsoft.com/office/word/2010/wordprocessingShape">
                    <wps:wsp>
                      <wps:cNvSpPr txBox="1"/>
                      <wps:spPr>
                        <a:xfrm>
                          <a:off x="0" y="0"/>
                          <a:ext cx="1272540" cy="594360"/>
                        </a:xfrm>
                        <a:prstGeom prst="rect">
                          <a:avLst/>
                        </a:prstGeom>
                        <a:solidFill>
                          <a:sysClr val="window" lastClr="FFFFFF"/>
                        </a:solidFill>
                        <a:ln w="6350">
                          <a:solidFill>
                            <a:prstClr val="black"/>
                          </a:solidFill>
                        </a:ln>
                      </wps:spPr>
                      <wps:txbx>
                        <w:txbxContent>
                          <w:p w14:paraId="75E8E65D" w14:textId="77777777" w:rsidR="007368D3" w:rsidRPr="00CB1259" w:rsidRDefault="007368D3" w:rsidP="007368D3">
                            <w:pPr>
                              <w:rPr>
                                <w:szCs w:val="18"/>
                              </w:rPr>
                            </w:pPr>
                            <w:r>
                              <w:rPr>
                                <w:szCs w:val="18"/>
                              </w:rPr>
                              <w:t>CAP is completed with voucher # &amp; amount then scanned &amp; filed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9AD46" id="Text Box 113" o:spid="_x0000_s1047" type="#_x0000_t202" style="position:absolute;left:0;text-align:left;margin-left:381.6pt;margin-top:562.8pt;width:100.2pt;height:46.8pt;z-index:251658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" fillcolor="window" strokeweight=".5pt">
                <v:textbox>
                  <w:txbxContent>
                    <w:p w14:paraId="75E8E65D" w14:textId="77777777" w:rsidR="007368D3" w:rsidRPr="00CB1259" w:rsidRDefault="007368D3" w:rsidP="007368D3">
                      <w:pPr>
                        <w:rPr>
                          <w:szCs w:val="18"/>
                        </w:rPr>
                      </w:pPr>
                      <w:r>
                        <w:rPr>
                          <w:szCs w:val="18"/>
                        </w:rPr>
                        <w:t>CAP is completed with voucher # &amp; amount then scanned &amp; filed</w:t>
                      </w:r>
                    </w:p>
                  </w:txbxContent>
                </v:textbox>
              </v:shape>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316" behindDoc="0" locked="0" layoutInCell="1" allowOverlap="1" wp14:anchorId="56CB0FE3" wp14:editId="472D59B2">
                <wp:simplePos x="0" y="0"/>
                <wp:positionH relativeFrom="column">
                  <wp:posOffset>4722495</wp:posOffset>
                </wp:positionH>
                <wp:positionV relativeFrom="paragraph">
                  <wp:posOffset>7284085</wp:posOffset>
                </wp:positionV>
                <wp:extent cx="45085" cy="190500"/>
                <wp:effectExtent l="0" t="15557" r="34607" b="34608"/>
                <wp:wrapNone/>
                <wp:docPr id="76" name="Arrow: Down 76"/>
                <wp:cNvGraphicFramePr/>
                <a:graphic xmlns:a="http://schemas.openxmlformats.org/drawingml/2006/main">
                  <a:graphicData uri="http://schemas.microsoft.com/office/word/2010/wordprocessingShape">
                    <wps:wsp>
                      <wps:cNvSpPr/>
                      <wps:spPr>
                        <a:xfrm rot="16200000">
                          <a:off x="0" y="0"/>
                          <a:ext cx="45085" cy="19050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E5AC931">
              <v:shape id="Arrow: Down 76" style="position:absolute;margin-left:371.85pt;margin-top:573.55pt;width:3.55pt;height:15pt;rotation:-90;z-index:2517370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2pt" type="#_x0000_t67" adj="19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" w14:anchorId="2622C820"/>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304" behindDoc="0" locked="0" layoutInCell="1" allowOverlap="1" wp14:anchorId="31D6E086" wp14:editId="1B704CDF">
                <wp:simplePos x="0" y="0"/>
                <wp:positionH relativeFrom="column">
                  <wp:posOffset>3467100</wp:posOffset>
                </wp:positionH>
                <wp:positionV relativeFrom="paragraph">
                  <wp:posOffset>7094220</wp:posOffset>
                </wp:positionV>
                <wp:extent cx="1165860" cy="594360"/>
                <wp:effectExtent l="0" t="0" r="15240" b="15240"/>
                <wp:wrapNone/>
                <wp:docPr id="34" name="Text Box 34"/>
                <wp:cNvGraphicFramePr/>
                <a:graphic xmlns:a="http://schemas.openxmlformats.org/drawingml/2006/main">
                  <a:graphicData uri="http://schemas.microsoft.com/office/word/2010/wordprocessingShape">
                    <wps:wsp>
                      <wps:cNvSpPr txBox="1"/>
                      <wps:spPr>
                        <a:xfrm>
                          <a:off x="0" y="0"/>
                          <a:ext cx="1165860" cy="594360"/>
                        </a:xfrm>
                        <a:prstGeom prst="rect">
                          <a:avLst/>
                        </a:prstGeom>
                        <a:solidFill>
                          <a:sysClr val="window" lastClr="FFFFFF"/>
                        </a:solidFill>
                        <a:ln w="6350">
                          <a:solidFill>
                            <a:prstClr val="black"/>
                          </a:solidFill>
                        </a:ln>
                      </wps:spPr>
                      <wps:txbx>
                        <w:txbxContent>
                          <w:p w14:paraId="02DA7DB1" w14:textId="58F34452" w:rsidR="007368D3" w:rsidRPr="00FB4163" w:rsidRDefault="007368D3" w:rsidP="007368D3">
                            <w:pPr>
                              <w:rPr>
                                <w:szCs w:val="18"/>
                              </w:rPr>
                            </w:pPr>
                            <w:r>
                              <w:rPr>
                                <w:szCs w:val="18"/>
                              </w:rPr>
                              <w:t>Claim is processed (see Claims Received Within 60 days</w:t>
                            </w:r>
                            <w:r w:rsidR="007B0E35">
                              <w:rPr>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6E086" id="Text Box 34" o:spid="_x0000_s1048" type="#_x0000_t202" style="position:absolute;left:0;text-align:left;margin-left:273pt;margin-top:558.6pt;width:91.8pt;height:46.8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" fillcolor="window" strokeweight=".5pt">
                <v:textbox>
                  <w:txbxContent>
                    <w:p w14:paraId="02DA7DB1" w14:textId="58F34452" w:rsidR="007368D3" w:rsidRPr="00FB4163" w:rsidRDefault="007368D3" w:rsidP="007368D3">
                      <w:pPr>
                        <w:rPr>
                          <w:szCs w:val="18"/>
                        </w:rPr>
                      </w:pPr>
                      <w:r>
                        <w:rPr>
                          <w:szCs w:val="18"/>
                        </w:rPr>
                        <w:t>Claim is processed (see Claims Received Within 60 days</w:t>
                      </w:r>
                      <w:r w:rsidR="007B0E35">
                        <w:rPr>
                          <w:szCs w:val="18"/>
                        </w:rPr>
                        <w:t>)</w:t>
                      </w:r>
                    </w:p>
                  </w:txbxContent>
                </v:textbox>
              </v:shape>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315" behindDoc="0" locked="0" layoutInCell="1" allowOverlap="1" wp14:anchorId="3E41D8D5" wp14:editId="7F284AB4">
                <wp:simplePos x="0" y="0"/>
                <wp:positionH relativeFrom="column">
                  <wp:posOffset>3332480</wp:posOffset>
                </wp:positionH>
                <wp:positionV relativeFrom="paragraph">
                  <wp:posOffset>7345363</wp:posOffset>
                </wp:positionV>
                <wp:extent cx="45085" cy="152400"/>
                <wp:effectExtent l="3493" t="15557" r="34607" b="34608"/>
                <wp:wrapNone/>
                <wp:docPr id="80" name="Arrow: Down 80"/>
                <wp:cNvGraphicFramePr/>
                <a:graphic xmlns:a="http://schemas.openxmlformats.org/drawingml/2006/main">
                  <a:graphicData uri="http://schemas.microsoft.com/office/word/2010/wordprocessingShape">
                    <wps:wsp>
                      <wps:cNvSpPr/>
                      <wps:spPr>
                        <a:xfrm rot="16200000">
                          <a:off x="0" y="0"/>
                          <a:ext cx="45085" cy="15240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3CB4FC18">
              <v:shape id="Arrow: Down 80" style="position:absolute;margin-left:262.4pt;margin-top:578.4pt;width:3.55pt;height:12pt;rotation:-90;z-index:2517360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2pt" type="#_x0000_t67" adj="18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" w14:anchorId="7D28B6E2"/>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345" behindDoc="0" locked="0" layoutInCell="1" allowOverlap="1" wp14:anchorId="47C6C7BD" wp14:editId="2FE96A50">
                <wp:simplePos x="0" y="0"/>
                <wp:positionH relativeFrom="column">
                  <wp:posOffset>1463040</wp:posOffset>
                </wp:positionH>
                <wp:positionV relativeFrom="paragraph">
                  <wp:posOffset>7360921</wp:posOffset>
                </wp:positionV>
                <wp:extent cx="236220" cy="45719"/>
                <wp:effectExtent l="0" t="19050" r="30480" b="31115"/>
                <wp:wrapNone/>
                <wp:docPr id="125" name="Arrow: Right 125"/>
                <wp:cNvGraphicFramePr/>
                <a:graphic xmlns:a="http://schemas.openxmlformats.org/drawingml/2006/main">
                  <a:graphicData uri="http://schemas.microsoft.com/office/word/2010/wordprocessingShape">
                    <wps:wsp>
                      <wps:cNvSpPr/>
                      <wps:spPr>
                        <a:xfrm>
                          <a:off x="0" y="0"/>
                          <a:ext cx="236220" cy="45719"/>
                        </a:xfrm>
                        <a:prstGeom prst="rightArrow">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7F011CD2">
              <v:shape id="Arrow: Right 125" style="position:absolute;margin-left:115.2pt;margin-top:579.6pt;width:18.6pt;height:3.6pt;z-index:2517667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1pt" type="#_x0000_t13" adj="1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" w14:anchorId="27F9299D"/>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344" behindDoc="0" locked="0" layoutInCell="1" allowOverlap="1" wp14:anchorId="28A051EF" wp14:editId="2974139E">
                <wp:simplePos x="0" y="0"/>
                <wp:positionH relativeFrom="column">
                  <wp:posOffset>7620</wp:posOffset>
                </wp:positionH>
                <wp:positionV relativeFrom="paragraph">
                  <wp:posOffset>7216140</wp:posOffset>
                </wp:positionV>
                <wp:extent cx="1455420" cy="396240"/>
                <wp:effectExtent l="0" t="0" r="11430" b="22860"/>
                <wp:wrapNone/>
                <wp:docPr id="122" name="Text Box 122"/>
                <wp:cNvGraphicFramePr/>
                <a:graphic xmlns:a="http://schemas.openxmlformats.org/drawingml/2006/main">
                  <a:graphicData uri="http://schemas.microsoft.com/office/word/2010/wordprocessingShape">
                    <wps:wsp>
                      <wps:cNvSpPr txBox="1"/>
                      <wps:spPr>
                        <a:xfrm>
                          <a:off x="0" y="0"/>
                          <a:ext cx="1455420" cy="396240"/>
                        </a:xfrm>
                        <a:prstGeom prst="rect">
                          <a:avLst/>
                        </a:prstGeom>
                        <a:solidFill>
                          <a:sysClr val="window" lastClr="FFFFFF"/>
                        </a:solidFill>
                        <a:ln w="6350">
                          <a:solidFill>
                            <a:prstClr val="black"/>
                          </a:solidFill>
                        </a:ln>
                      </wps:spPr>
                      <wps:txbx>
                        <w:txbxContent>
                          <w:p w14:paraId="1314A52D" w14:textId="77777777" w:rsidR="007368D3" w:rsidRPr="00485582" w:rsidRDefault="007368D3" w:rsidP="007368D3">
                            <w:pPr>
                              <w:rPr>
                                <w:szCs w:val="18"/>
                              </w:rPr>
                            </w:pPr>
                            <w:r>
                              <w:rPr>
                                <w:szCs w:val="18"/>
                              </w:rPr>
                              <w:t>Supervisor approves and submits claim</w:t>
                            </w:r>
                          </w:p>
                          <w:p w14:paraId="1A1179D5" w14:textId="77777777" w:rsidR="007368D3" w:rsidRPr="008B1C82" w:rsidRDefault="007368D3" w:rsidP="007368D3">
                            <w:pPr>
                              <w:rPr>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A051EF" id="Text Box 122" o:spid="_x0000_s1049" type="#_x0000_t202" style="position:absolute;left:0;text-align:left;margin-left:.6pt;margin-top:568.2pt;width:114.6pt;height:31.2pt;z-index:251658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" fillcolor="window" strokeweight=".5pt">
                <v:textbox>
                  <w:txbxContent>
                    <w:p w14:paraId="1314A52D" w14:textId="77777777" w:rsidR="007368D3" w:rsidRPr="00485582" w:rsidRDefault="007368D3" w:rsidP="007368D3">
                      <w:pPr>
                        <w:rPr>
                          <w:szCs w:val="18"/>
                        </w:rPr>
                      </w:pPr>
                      <w:r>
                        <w:rPr>
                          <w:szCs w:val="18"/>
                        </w:rPr>
                        <w:t>Supervisor approves and submits claim</w:t>
                      </w:r>
                    </w:p>
                    <w:p w14:paraId="1A1179D5" w14:textId="77777777" w:rsidR="007368D3" w:rsidRPr="008B1C82" w:rsidRDefault="007368D3" w:rsidP="007368D3">
                      <w:pPr>
                        <w:rPr>
                          <w:szCs w:val="18"/>
                        </w:rPr>
                      </w:pPr>
                    </w:p>
                  </w:txbxContent>
                </v:textbox>
              </v:shape>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342" behindDoc="0" locked="0" layoutInCell="1" allowOverlap="1" wp14:anchorId="65216D69" wp14:editId="4E6F4D41">
                <wp:simplePos x="0" y="0"/>
                <wp:positionH relativeFrom="margin">
                  <wp:align>left</wp:align>
                </wp:positionH>
                <wp:positionV relativeFrom="paragraph">
                  <wp:posOffset>6553200</wp:posOffset>
                </wp:positionV>
                <wp:extent cx="1463040" cy="403860"/>
                <wp:effectExtent l="0" t="0" r="22860" b="15240"/>
                <wp:wrapNone/>
                <wp:docPr id="117" name="Text Box 117"/>
                <wp:cNvGraphicFramePr/>
                <a:graphic xmlns:a="http://schemas.openxmlformats.org/drawingml/2006/main">
                  <a:graphicData uri="http://schemas.microsoft.com/office/word/2010/wordprocessingShape">
                    <wps:wsp>
                      <wps:cNvSpPr txBox="1"/>
                      <wps:spPr>
                        <a:xfrm>
                          <a:off x="0" y="0"/>
                          <a:ext cx="1463040" cy="403860"/>
                        </a:xfrm>
                        <a:prstGeom prst="rect">
                          <a:avLst/>
                        </a:prstGeom>
                        <a:solidFill>
                          <a:sysClr val="window" lastClr="FFFFFF"/>
                        </a:solidFill>
                        <a:ln w="6350">
                          <a:solidFill>
                            <a:prstClr val="black"/>
                          </a:solidFill>
                        </a:ln>
                      </wps:spPr>
                      <wps:txbx>
                        <w:txbxContent>
                          <w:p w14:paraId="2B7B99A0" w14:textId="77777777" w:rsidR="007368D3" w:rsidRPr="008B1C82" w:rsidRDefault="007368D3" w:rsidP="007368D3">
                            <w:pPr>
                              <w:rPr>
                                <w:szCs w:val="18"/>
                              </w:rPr>
                            </w:pPr>
                            <w:r>
                              <w:rPr>
                                <w:szCs w:val="18"/>
                              </w:rPr>
                              <w:t>Claim issues, if any, are resolved by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216D69" id="Text Box 117" o:spid="_x0000_s1050" type="#_x0000_t202" style="position:absolute;left:0;text-align:left;margin-left:0;margin-top:516pt;width:115.2pt;height:31.8pt;z-index:2516583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" fillcolor="window" strokeweight=".5pt">
                <v:textbox>
                  <w:txbxContent>
                    <w:p w14:paraId="2B7B99A0" w14:textId="77777777" w:rsidR="007368D3" w:rsidRPr="008B1C82" w:rsidRDefault="007368D3" w:rsidP="007368D3">
                      <w:pPr>
                        <w:rPr>
                          <w:szCs w:val="18"/>
                        </w:rPr>
                      </w:pPr>
                      <w:r>
                        <w:rPr>
                          <w:szCs w:val="18"/>
                        </w:rPr>
                        <w:t>Claim issues, if any, are resolved by clerk</w:t>
                      </w:r>
                    </w:p>
                  </w:txbxContent>
                </v:textbox>
                <w10:wrap anchorx="margin"/>
              </v:shape>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343" behindDoc="0" locked="0" layoutInCell="1" allowOverlap="1" wp14:anchorId="1EF396F9" wp14:editId="01F39891">
                <wp:simplePos x="0" y="0"/>
                <wp:positionH relativeFrom="column">
                  <wp:posOffset>716280</wp:posOffset>
                </wp:positionH>
                <wp:positionV relativeFrom="paragraph">
                  <wp:posOffset>6355080</wp:posOffset>
                </wp:positionV>
                <wp:extent cx="45719" cy="160020"/>
                <wp:effectExtent l="19050" t="0" r="31115" b="30480"/>
                <wp:wrapNone/>
                <wp:docPr id="120" name="Arrow: Down 120"/>
                <wp:cNvGraphicFramePr/>
                <a:graphic xmlns:a="http://schemas.openxmlformats.org/drawingml/2006/main">
                  <a:graphicData uri="http://schemas.microsoft.com/office/word/2010/wordprocessingShape">
                    <wps:wsp>
                      <wps:cNvSpPr/>
                      <wps:spPr>
                        <a:xfrm>
                          <a:off x="0" y="0"/>
                          <a:ext cx="45719" cy="160020"/>
                        </a:xfrm>
                        <a:prstGeom prst="downArrow">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5538ADC">
              <v:shape id="Arrow: Down 120" style="position:absolute;margin-left:56.4pt;margin-top:500.4pt;width:3.6pt;height:12.6pt;z-index:2517647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1pt" type="#_x0000_t67" adj="1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" w14:anchorId="22F3D9C9"/>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340" behindDoc="0" locked="0" layoutInCell="1" allowOverlap="1" wp14:anchorId="4D753182" wp14:editId="6B98CC5B">
                <wp:simplePos x="0" y="0"/>
                <wp:positionH relativeFrom="column">
                  <wp:posOffset>693420</wp:posOffset>
                </wp:positionH>
                <wp:positionV relativeFrom="paragraph">
                  <wp:posOffset>6964680</wp:posOffset>
                </wp:positionV>
                <wp:extent cx="45085" cy="198120"/>
                <wp:effectExtent l="19050" t="0" r="31115" b="30480"/>
                <wp:wrapNone/>
                <wp:docPr id="109" name="Arrow: Down 109"/>
                <wp:cNvGraphicFramePr/>
                <a:graphic xmlns:a="http://schemas.openxmlformats.org/drawingml/2006/main">
                  <a:graphicData uri="http://schemas.microsoft.com/office/word/2010/wordprocessingShape">
                    <wps:wsp>
                      <wps:cNvSpPr/>
                      <wps:spPr>
                        <a:xfrm>
                          <a:off x="0" y="0"/>
                          <a:ext cx="45085" cy="198120"/>
                        </a:xfrm>
                        <a:prstGeom prst="downArrow">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7898E2D3">
              <v:shape id="Arrow: Down 109" style="position:absolute;margin-left:54.6pt;margin-top:548.4pt;width:3.55pt;height:15.6pt;z-index:2517616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1pt" type="#_x0000_t67" adj="19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" w14:anchorId="21E0D6A6"/>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339" behindDoc="0" locked="0" layoutInCell="1" allowOverlap="1" wp14:anchorId="25BCAD72" wp14:editId="5256C57B">
                <wp:simplePos x="0" y="0"/>
                <wp:positionH relativeFrom="column">
                  <wp:posOffset>731521</wp:posOffset>
                </wp:positionH>
                <wp:positionV relativeFrom="paragraph">
                  <wp:posOffset>4983480</wp:posOffset>
                </wp:positionV>
                <wp:extent cx="45719" cy="152400"/>
                <wp:effectExtent l="19050" t="0" r="31115" b="38100"/>
                <wp:wrapNone/>
                <wp:docPr id="104" name="Arrow: Down 104"/>
                <wp:cNvGraphicFramePr/>
                <a:graphic xmlns:a="http://schemas.openxmlformats.org/drawingml/2006/main">
                  <a:graphicData uri="http://schemas.microsoft.com/office/word/2010/wordprocessingShape">
                    <wps:wsp>
                      <wps:cNvSpPr/>
                      <wps:spPr>
                        <a:xfrm>
                          <a:off x="0" y="0"/>
                          <a:ext cx="45719" cy="152400"/>
                        </a:xfrm>
                        <a:prstGeom prst="downArrow">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8FE3F76">
              <v:shape id="Arrow: Down 104" style="position:absolute;margin-left:57.6pt;margin-top:392.4pt;width:3.6pt;height:12pt;z-index:2517606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1pt" type="#_x0000_t67" adj="1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" w14:anchorId="010889A5"/>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303" behindDoc="0" locked="0" layoutInCell="1" allowOverlap="1" wp14:anchorId="5DDD555E" wp14:editId="51550EAB">
                <wp:simplePos x="0" y="0"/>
                <wp:positionH relativeFrom="column">
                  <wp:posOffset>730885</wp:posOffset>
                </wp:positionH>
                <wp:positionV relativeFrom="paragraph">
                  <wp:posOffset>5615940</wp:posOffset>
                </wp:positionV>
                <wp:extent cx="45085" cy="160020"/>
                <wp:effectExtent l="19050" t="0" r="31115" b="30480"/>
                <wp:wrapNone/>
                <wp:docPr id="33" name="Arrow: Down 33"/>
                <wp:cNvGraphicFramePr/>
                <a:graphic xmlns:a="http://schemas.openxmlformats.org/drawingml/2006/main">
                  <a:graphicData uri="http://schemas.microsoft.com/office/word/2010/wordprocessingShape">
                    <wps:wsp>
                      <wps:cNvSpPr/>
                      <wps:spPr>
                        <a:xfrm>
                          <a:off x="0" y="0"/>
                          <a:ext cx="45085" cy="16002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CE98C4C">
              <v:shape id="Arrow: Down 33" style="position:absolute;margin-left:57.55pt;margin-top:442.2pt;width:3.55pt;height:12.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050" strokecolor="#00b050" strokeweight="2pt" type="#_x0000_t67" adj="18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" w14:anchorId="3C1C9A5C"/>
            </w:pict>
          </mc:Fallback>
        </mc:AlternateContent>
      </w:r>
      <w:r w:rsidRPr="007368D3">
        <w:rPr>
          <w:rFonts w:ascii="Calibri" w:eastAsia="Calibri" w:hAnsi="Calibri" w:cs="Times New Roman"/>
          <w:b/>
          <w:bCs w:val="0"/>
          <w:noProof/>
          <w:sz w:val="28"/>
          <w:szCs w:val="28"/>
        </w:rPr>
        <mc:AlternateContent>
          <mc:Choice Requires="wps">
            <w:drawing>
              <wp:anchor distT="0" distB="0" distL="114300" distR="114300" simplePos="0" relativeHeight="251658330" behindDoc="0" locked="0" layoutInCell="1" allowOverlap="1" wp14:anchorId="792969A4" wp14:editId="44C6A0E1">
                <wp:simplePos x="0" y="0"/>
                <wp:positionH relativeFrom="column">
                  <wp:posOffset>4046220</wp:posOffset>
                </wp:positionH>
                <wp:positionV relativeFrom="paragraph">
                  <wp:posOffset>4594860</wp:posOffset>
                </wp:positionV>
                <wp:extent cx="1729740" cy="678180"/>
                <wp:effectExtent l="0" t="0" r="22860" b="26670"/>
                <wp:wrapNone/>
                <wp:docPr id="116" name="Text Box 116"/>
                <wp:cNvGraphicFramePr/>
                <a:graphic xmlns:a="http://schemas.openxmlformats.org/drawingml/2006/main">
                  <a:graphicData uri="http://schemas.microsoft.com/office/word/2010/wordprocessingShape">
                    <wps:wsp>
                      <wps:cNvSpPr txBox="1"/>
                      <wps:spPr>
                        <a:xfrm>
                          <a:off x="0" y="0"/>
                          <a:ext cx="1729740" cy="678180"/>
                        </a:xfrm>
                        <a:prstGeom prst="rect">
                          <a:avLst/>
                        </a:prstGeom>
                        <a:solidFill>
                          <a:sysClr val="window" lastClr="FFFFFF"/>
                        </a:solidFill>
                        <a:ln w="6350">
                          <a:solidFill>
                            <a:prstClr val="black"/>
                          </a:solidFill>
                        </a:ln>
                      </wps:spPr>
                      <wps:txbx>
                        <w:txbxContent>
                          <w:p w14:paraId="5A8F567D" w14:textId="77777777" w:rsidR="007368D3" w:rsidRPr="008C30E4" w:rsidRDefault="007368D3" w:rsidP="007368D3">
                            <w:pPr>
                              <w:rPr>
                                <w:szCs w:val="18"/>
                              </w:rPr>
                            </w:pPr>
                            <w:r>
                              <w:rPr>
                                <w:szCs w:val="18"/>
                              </w:rPr>
                              <w:t xml:space="preserve">Original </w:t>
                            </w:r>
                            <w:r w:rsidRPr="008C30E4">
                              <w:rPr>
                                <w:szCs w:val="18"/>
                              </w:rPr>
                              <w:t xml:space="preserve">‘Rejected/Returned Claim Notification’ form and paper claim </w:t>
                            </w:r>
                            <w:proofErr w:type="gramStart"/>
                            <w:r w:rsidRPr="008C30E4">
                              <w:rPr>
                                <w:szCs w:val="18"/>
                              </w:rPr>
                              <w:t>is</w:t>
                            </w:r>
                            <w:proofErr w:type="gramEnd"/>
                            <w:r w:rsidRPr="008C30E4">
                              <w:rPr>
                                <w:szCs w:val="18"/>
                              </w:rPr>
                              <w:t xml:space="preserve"> </w:t>
                            </w:r>
                            <w:r>
                              <w:rPr>
                                <w:szCs w:val="18"/>
                              </w:rPr>
                              <w:t>mailed to the sponsor</w:t>
                            </w:r>
                          </w:p>
                          <w:p w14:paraId="47F5E8FA" w14:textId="77777777" w:rsidR="007368D3" w:rsidRPr="00002E81" w:rsidRDefault="007368D3" w:rsidP="007368D3">
                            <w:pPr>
                              <w:rPr>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2969A4" id="Text Box 116" o:spid="_x0000_s1051" type="#_x0000_t202" style="position:absolute;left:0;text-align:left;margin-left:318.6pt;margin-top:361.8pt;width:136.2pt;height:53.4pt;z-index:25165833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" fillcolor="window" strokeweight=".5pt">
                <v:textbox>
                  <w:txbxContent>
                    <w:p w14:paraId="5A8F567D" w14:textId="77777777" w:rsidR="007368D3" w:rsidRPr="008C30E4" w:rsidRDefault="007368D3" w:rsidP="007368D3">
                      <w:pPr>
                        <w:rPr>
                          <w:szCs w:val="18"/>
                        </w:rPr>
                      </w:pPr>
                      <w:r>
                        <w:rPr>
                          <w:szCs w:val="18"/>
                        </w:rPr>
                        <w:t xml:space="preserve">Original </w:t>
                      </w:r>
                      <w:r w:rsidRPr="008C30E4">
                        <w:rPr>
                          <w:szCs w:val="18"/>
                        </w:rPr>
                        <w:t xml:space="preserve">‘Rejected/Returned Claim Notification’ form and paper claim </w:t>
                      </w:r>
                      <w:proofErr w:type="gramStart"/>
                      <w:r w:rsidRPr="008C30E4">
                        <w:rPr>
                          <w:szCs w:val="18"/>
                        </w:rPr>
                        <w:t>is</w:t>
                      </w:r>
                      <w:proofErr w:type="gramEnd"/>
                      <w:r w:rsidRPr="008C30E4">
                        <w:rPr>
                          <w:szCs w:val="18"/>
                        </w:rPr>
                        <w:t xml:space="preserve"> </w:t>
                      </w:r>
                      <w:r>
                        <w:rPr>
                          <w:szCs w:val="18"/>
                        </w:rPr>
                        <w:t>mailed to the sponsor</w:t>
                      </w:r>
                    </w:p>
                    <w:p w14:paraId="47F5E8FA" w14:textId="77777777" w:rsidR="007368D3" w:rsidRPr="00002E81" w:rsidRDefault="007368D3" w:rsidP="007368D3">
                      <w:pPr>
                        <w:rPr>
                          <w:szCs w:val="18"/>
                        </w:rPr>
                      </w:pPr>
                    </w:p>
                  </w:txbxContent>
                </v:textbox>
              </v:shape>
            </w:pict>
          </mc:Fallback>
        </mc:AlternateContent>
      </w:r>
      <w:r w:rsidRPr="007368D3">
        <w:rPr>
          <w:rFonts w:ascii="Times New Roman" w:eastAsia="Calibri" w:hAnsi="Times New Roman" w:cs="Times New Roman"/>
          <w:bCs w:val="0"/>
          <w:noProof/>
          <w:sz w:val="22"/>
        </w:rPr>
        <mc:AlternateContent>
          <mc:Choice Requires="wps">
            <w:drawing>
              <wp:anchor distT="0" distB="0" distL="114300" distR="114300" simplePos="0" relativeHeight="251658336" behindDoc="0" locked="0" layoutInCell="1" allowOverlap="1" wp14:anchorId="1316AB96" wp14:editId="67C156C8">
                <wp:simplePos x="0" y="0"/>
                <wp:positionH relativeFrom="column">
                  <wp:posOffset>1889760</wp:posOffset>
                </wp:positionH>
                <wp:positionV relativeFrom="paragraph">
                  <wp:posOffset>4472940</wp:posOffset>
                </wp:positionV>
                <wp:extent cx="1760220" cy="388620"/>
                <wp:effectExtent l="0" t="0" r="11430" b="11430"/>
                <wp:wrapNone/>
                <wp:docPr id="36" name="Text Box 36"/>
                <wp:cNvGraphicFramePr/>
                <a:graphic xmlns:a="http://schemas.openxmlformats.org/drawingml/2006/main">
                  <a:graphicData uri="http://schemas.microsoft.com/office/word/2010/wordprocessingShape">
                    <wps:wsp>
                      <wps:cNvSpPr txBox="1"/>
                      <wps:spPr>
                        <a:xfrm>
                          <a:off x="0" y="0"/>
                          <a:ext cx="1760220" cy="388620"/>
                        </a:xfrm>
                        <a:prstGeom prst="rect">
                          <a:avLst/>
                        </a:prstGeom>
                        <a:solidFill>
                          <a:sysClr val="window" lastClr="FFFFFF"/>
                        </a:solidFill>
                        <a:ln w="6350">
                          <a:solidFill>
                            <a:prstClr val="black"/>
                          </a:solidFill>
                        </a:ln>
                      </wps:spPr>
                      <wps:txbx>
                        <w:txbxContent>
                          <w:p w14:paraId="3FF7AA6B" w14:textId="77777777" w:rsidR="007368D3" w:rsidRPr="008819FE" w:rsidRDefault="007368D3" w:rsidP="007368D3">
                            <w:pPr>
                              <w:rPr>
                                <w:szCs w:val="18"/>
                              </w:rPr>
                            </w:pPr>
                            <w:r w:rsidRPr="00543970">
                              <w:rPr>
                                <w:szCs w:val="18"/>
                              </w:rPr>
                              <w:t>Click “Return Claim” button on Center Claim List screen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16AB96" id="Text Box 36" o:spid="_x0000_s1052" type="#_x0000_t202" style="position:absolute;left:0;text-align:left;margin-left:148.8pt;margin-top:352.2pt;width:138.6pt;height:30.6pt;z-index:25165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" fillcolor="window" strokeweight=".5pt">
                <v:textbox>
                  <w:txbxContent>
                    <w:p w14:paraId="3FF7AA6B" w14:textId="77777777" w:rsidR="007368D3" w:rsidRPr="008819FE" w:rsidRDefault="007368D3" w:rsidP="007368D3">
                      <w:pPr>
                        <w:rPr>
                          <w:szCs w:val="18"/>
                        </w:rPr>
                      </w:pPr>
                      <w:r w:rsidRPr="00543970">
                        <w:rPr>
                          <w:szCs w:val="18"/>
                        </w:rPr>
                        <w:t>Click “Return Claim” button on Center Claim List screen</w:t>
                      </w:r>
                    </w:p>
                  </w:txbxContent>
                </v:textbox>
              </v:shape>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337" behindDoc="0" locked="0" layoutInCell="1" allowOverlap="1" wp14:anchorId="7F2B26D2" wp14:editId="357D4345">
                <wp:simplePos x="0" y="0"/>
                <wp:positionH relativeFrom="column">
                  <wp:posOffset>2606040</wp:posOffset>
                </wp:positionH>
                <wp:positionV relativeFrom="paragraph">
                  <wp:posOffset>4282440</wp:posOffset>
                </wp:positionV>
                <wp:extent cx="45719" cy="144780"/>
                <wp:effectExtent l="19050" t="0" r="31115" b="45720"/>
                <wp:wrapNone/>
                <wp:docPr id="103" name="Arrow: Down 103"/>
                <wp:cNvGraphicFramePr/>
                <a:graphic xmlns:a="http://schemas.openxmlformats.org/drawingml/2006/main">
                  <a:graphicData uri="http://schemas.microsoft.com/office/word/2010/wordprocessingShape">
                    <wps:wsp>
                      <wps:cNvSpPr/>
                      <wps:spPr>
                        <a:xfrm>
                          <a:off x="0" y="0"/>
                          <a:ext cx="45719" cy="144780"/>
                        </a:xfrm>
                        <a:prstGeom prst="downArrow">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49A15CE5">
              <v:shape id="Arrow: Down 103" style="position:absolute;margin-left:205.2pt;margin-top:337.2pt;width:3.6pt;height:11.4pt;z-index:2517585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1pt" type="#_x0000_t67" adj="1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" w14:anchorId="1862C48B"/>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334" behindDoc="0" locked="0" layoutInCell="1" allowOverlap="1" wp14:anchorId="218A8702" wp14:editId="5A6A2281">
                <wp:simplePos x="0" y="0"/>
                <wp:positionH relativeFrom="column">
                  <wp:posOffset>1668780</wp:posOffset>
                </wp:positionH>
                <wp:positionV relativeFrom="paragraph">
                  <wp:posOffset>4038600</wp:posOffset>
                </wp:positionV>
                <wp:extent cx="175260" cy="45719"/>
                <wp:effectExtent l="0" t="19050" r="34290" b="31115"/>
                <wp:wrapNone/>
                <wp:docPr id="29" name="Arrow: Right 29"/>
                <wp:cNvGraphicFramePr/>
                <a:graphic xmlns:a="http://schemas.openxmlformats.org/drawingml/2006/main">
                  <a:graphicData uri="http://schemas.microsoft.com/office/word/2010/wordprocessingShape">
                    <wps:wsp>
                      <wps:cNvSpPr/>
                      <wps:spPr>
                        <a:xfrm>
                          <a:off x="0" y="0"/>
                          <a:ext cx="175260" cy="45719"/>
                        </a:xfrm>
                        <a:prstGeom prst="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F17B4A7">
              <v:shape id="Arrow: Right 29" style="position:absolute;margin-left:131.4pt;margin-top:318pt;width:13.8pt;height:3.6pt;z-index:2517555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red" strokecolor="red" strokeweight="1pt" type="#_x0000_t13" adj="1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" w14:anchorId="3FD35BA6"/>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306" behindDoc="0" locked="0" layoutInCell="1" allowOverlap="1" wp14:anchorId="34BA9358" wp14:editId="74B360B2">
                <wp:simplePos x="0" y="0"/>
                <wp:positionH relativeFrom="column">
                  <wp:posOffset>1059180</wp:posOffset>
                </wp:positionH>
                <wp:positionV relativeFrom="paragraph">
                  <wp:posOffset>2697480</wp:posOffset>
                </wp:positionV>
                <wp:extent cx="982980" cy="327660"/>
                <wp:effectExtent l="0" t="0" r="45720" b="91440"/>
                <wp:wrapNone/>
                <wp:docPr id="38" name="Connector: Elbow 38"/>
                <wp:cNvGraphicFramePr/>
                <a:graphic xmlns:a="http://schemas.openxmlformats.org/drawingml/2006/main">
                  <a:graphicData uri="http://schemas.microsoft.com/office/word/2010/wordprocessingShape">
                    <wps:wsp>
                      <wps:cNvCnPr/>
                      <wps:spPr>
                        <a:xfrm>
                          <a:off x="0" y="0"/>
                          <a:ext cx="982980" cy="327660"/>
                        </a:xfrm>
                        <a:prstGeom prst="bentConnector3">
                          <a:avLst>
                            <a:gd name="adj1" fmla="val 53810"/>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888F499">
              <v:shapetype id="_x0000_t34" coordsize="21600,21600" o:oned="t" filled="f" o:spt="34" adj="10800" path="m,l@0,0@0,21600,21600,21600e" w14:anchorId="1F8056EE">
                <v:stroke joinstyle="miter"/>
                <v:formulas>
                  <v:f eqn="val #0"/>
                </v:formulas>
                <v:path fillok="f" arrowok="t" o:connecttype="none"/>
                <v:handles>
                  <v:h position="#0,center"/>
                </v:handles>
                <o:lock v:ext="edit" shapetype="t"/>
              </v:shapetype>
              <v:shape id="Connector: Elbow 38" style="position:absolute;margin-left:83.4pt;margin-top:212.4pt;width:77.4pt;height:25.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type="#_x0000_t34" adj="1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">
                <v:stroke endarrow="block"/>
              </v:shape>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310" behindDoc="0" locked="0" layoutInCell="1" allowOverlap="1" wp14:anchorId="209182AE" wp14:editId="094F03FD">
                <wp:simplePos x="0" y="0"/>
                <wp:positionH relativeFrom="column">
                  <wp:posOffset>814705</wp:posOffset>
                </wp:positionH>
                <wp:positionV relativeFrom="paragraph">
                  <wp:posOffset>3611880</wp:posOffset>
                </wp:positionV>
                <wp:extent cx="45085" cy="190500"/>
                <wp:effectExtent l="19050" t="0" r="31115" b="38100"/>
                <wp:wrapNone/>
                <wp:docPr id="49" name="Arrow: Down 49"/>
                <wp:cNvGraphicFramePr/>
                <a:graphic xmlns:a="http://schemas.openxmlformats.org/drawingml/2006/main">
                  <a:graphicData uri="http://schemas.microsoft.com/office/word/2010/wordprocessingShape">
                    <wps:wsp>
                      <wps:cNvSpPr/>
                      <wps:spPr>
                        <a:xfrm>
                          <a:off x="0" y="0"/>
                          <a:ext cx="45085" cy="19050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7CEDCC0">
              <v:shape id="Arrow: Down 49" style="position:absolute;margin-left:64.15pt;margin-top:284.4pt;width:3.55pt;height:15pt;z-index:2517309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2pt" type="#_x0000_t67" adj="19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" w14:anchorId="3EE1DF3B"/>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312" behindDoc="0" locked="0" layoutInCell="1" allowOverlap="1" wp14:anchorId="3758ABEB" wp14:editId="5FC83A40">
                <wp:simplePos x="0" y="0"/>
                <wp:positionH relativeFrom="column">
                  <wp:posOffset>777240</wp:posOffset>
                </wp:positionH>
                <wp:positionV relativeFrom="paragraph">
                  <wp:posOffset>4229100</wp:posOffset>
                </wp:positionV>
                <wp:extent cx="67945" cy="190500"/>
                <wp:effectExtent l="19050" t="0" r="46355" b="38100"/>
                <wp:wrapNone/>
                <wp:docPr id="51" name="Arrow: Down 51"/>
                <wp:cNvGraphicFramePr/>
                <a:graphic xmlns:a="http://schemas.openxmlformats.org/drawingml/2006/main">
                  <a:graphicData uri="http://schemas.microsoft.com/office/word/2010/wordprocessingShape">
                    <wps:wsp>
                      <wps:cNvSpPr/>
                      <wps:spPr>
                        <a:xfrm>
                          <a:off x="0" y="0"/>
                          <a:ext cx="67945" cy="19050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37D22D1C">
              <v:shape id="Arrow: Down 51" style="position:absolute;margin-left:61.2pt;margin-top:333pt;width:5.35pt;height:15pt;z-index:2517329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2pt" type="#_x0000_t67" adj="1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" w14:anchorId="671AB754"/>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311" behindDoc="0" locked="0" layoutInCell="1" allowOverlap="1" wp14:anchorId="1F6F87F6" wp14:editId="14BFB2A0">
                <wp:simplePos x="0" y="0"/>
                <wp:positionH relativeFrom="margin">
                  <wp:align>left</wp:align>
                </wp:positionH>
                <wp:positionV relativeFrom="paragraph">
                  <wp:posOffset>3840480</wp:posOffset>
                </wp:positionV>
                <wp:extent cx="1653540" cy="388620"/>
                <wp:effectExtent l="0" t="0" r="22860" b="11430"/>
                <wp:wrapNone/>
                <wp:docPr id="50" name="Text Box 50"/>
                <wp:cNvGraphicFramePr/>
                <a:graphic xmlns:a="http://schemas.openxmlformats.org/drawingml/2006/main">
                  <a:graphicData uri="http://schemas.microsoft.com/office/word/2010/wordprocessingShape">
                    <wps:wsp>
                      <wps:cNvSpPr txBox="1"/>
                      <wps:spPr>
                        <a:xfrm>
                          <a:off x="0" y="0"/>
                          <a:ext cx="1653540" cy="388620"/>
                        </a:xfrm>
                        <a:prstGeom prst="rect">
                          <a:avLst/>
                        </a:prstGeom>
                        <a:solidFill>
                          <a:sysClr val="window" lastClr="FFFFFF"/>
                        </a:solidFill>
                        <a:ln w="6350">
                          <a:solidFill>
                            <a:prstClr val="black"/>
                          </a:solidFill>
                        </a:ln>
                      </wps:spPr>
                      <wps:txbx>
                        <w:txbxContent>
                          <w:p w14:paraId="1B519E6B" w14:textId="77777777" w:rsidR="007368D3" w:rsidRPr="00485582" w:rsidRDefault="007368D3" w:rsidP="007368D3">
                            <w:pPr>
                              <w:rPr>
                                <w:szCs w:val="18"/>
                              </w:rPr>
                            </w:pPr>
                            <w:r>
                              <w:rPr>
                                <w:szCs w:val="18"/>
                              </w:rPr>
                              <w:t>One-time exception sent to sponsor with copy of 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F87F6" id="Text Box 50" o:spid="_x0000_s1053" type="#_x0000_t202" style="position:absolute;left:0;text-align:left;margin-left:0;margin-top:302.4pt;width:130.2pt;height:30.6pt;z-index:25165831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" fillcolor="window" strokeweight=".5pt">
                <v:textbox>
                  <w:txbxContent>
                    <w:p w14:paraId="1B519E6B" w14:textId="77777777" w:rsidR="007368D3" w:rsidRPr="00485582" w:rsidRDefault="007368D3" w:rsidP="007368D3">
                      <w:pPr>
                        <w:rPr>
                          <w:szCs w:val="18"/>
                        </w:rPr>
                      </w:pPr>
                      <w:r>
                        <w:rPr>
                          <w:szCs w:val="18"/>
                        </w:rPr>
                        <w:t>One-time exception sent to sponsor with copy of claim</w:t>
                      </w:r>
                    </w:p>
                  </w:txbxContent>
                </v:textbox>
                <w10:wrap anchorx="margin"/>
              </v:shape>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294" behindDoc="0" locked="0" layoutInCell="1" allowOverlap="1" wp14:anchorId="193457D4" wp14:editId="081A203C">
                <wp:simplePos x="0" y="0"/>
                <wp:positionH relativeFrom="margin">
                  <wp:align>left</wp:align>
                </wp:positionH>
                <wp:positionV relativeFrom="paragraph">
                  <wp:posOffset>1295400</wp:posOffset>
                </wp:positionV>
                <wp:extent cx="1653540" cy="563880"/>
                <wp:effectExtent l="0" t="0" r="22860" b="26670"/>
                <wp:wrapNone/>
                <wp:docPr id="11" name="Text Box 11"/>
                <wp:cNvGraphicFramePr/>
                <a:graphic xmlns:a="http://schemas.openxmlformats.org/drawingml/2006/main">
                  <a:graphicData uri="http://schemas.microsoft.com/office/word/2010/wordprocessingShape">
                    <wps:wsp>
                      <wps:cNvSpPr txBox="1"/>
                      <wps:spPr>
                        <a:xfrm>
                          <a:off x="0" y="0"/>
                          <a:ext cx="1653540" cy="563880"/>
                        </a:xfrm>
                        <a:prstGeom prst="rect">
                          <a:avLst/>
                        </a:prstGeom>
                        <a:solidFill>
                          <a:sysClr val="window" lastClr="FFFFFF"/>
                        </a:solidFill>
                        <a:ln w="6350">
                          <a:solidFill>
                            <a:prstClr val="black"/>
                          </a:solidFill>
                        </a:ln>
                      </wps:spPr>
                      <wps:txbx>
                        <w:txbxContent>
                          <w:p w14:paraId="253736A8" w14:textId="77777777" w:rsidR="007368D3" w:rsidRPr="00DA2FCC" w:rsidRDefault="007368D3" w:rsidP="007368D3">
                            <w:pPr>
                              <w:rPr>
                                <w:szCs w:val="18"/>
                              </w:rPr>
                            </w:pPr>
                            <w:r>
                              <w:rPr>
                                <w:szCs w:val="18"/>
                              </w:rPr>
                              <w:t>Is it an authorized signature on claim and does it match the one in DocStar?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457D4" id="Text Box 11" o:spid="_x0000_s1054" type="#_x0000_t202" style="position:absolute;left:0;text-align:left;margin-left:0;margin-top:102pt;width:130.2pt;height:44.4pt;z-index:25165829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" fillcolor="window" strokeweight=".5pt">
                <v:textbox>
                  <w:txbxContent>
                    <w:p w14:paraId="253736A8" w14:textId="77777777" w:rsidR="007368D3" w:rsidRPr="00DA2FCC" w:rsidRDefault="007368D3" w:rsidP="007368D3">
                      <w:pPr>
                        <w:rPr>
                          <w:szCs w:val="18"/>
                        </w:rPr>
                      </w:pPr>
                      <w:r>
                        <w:rPr>
                          <w:szCs w:val="18"/>
                        </w:rPr>
                        <w:t>Is it an authorized signature on claim and does it match the one in DocStar?</w:t>
                      </w:r>
                    </w:p>
                  </w:txbxContent>
                </v:textbox>
                <w10:wrap anchorx="margin"/>
              </v:shape>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333" behindDoc="0" locked="0" layoutInCell="1" allowOverlap="1" wp14:anchorId="43A360A4" wp14:editId="0E8772F5">
                <wp:simplePos x="0" y="0"/>
                <wp:positionH relativeFrom="column">
                  <wp:posOffset>890905</wp:posOffset>
                </wp:positionH>
                <wp:positionV relativeFrom="paragraph">
                  <wp:posOffset>2796540</wp:posOffset>
                </wp:positionV>
                <wp:extent cx="45719" cy="228600"/>
                <wp:effectExtent l="19050" t="0" r="31115" b="38100"/>
                <wp:wrapNone/>
                <wp:docPr id="123" name="Arrow: Down 123"/>
                <wp:cNvGraphicFramePr/>
                <a:graphic xmlns:a="http://schemas.openxmlformats.org/drawingml/2006/main">
                  <a:graphicData uri="http://schemas.microsoft.com/office/word/2010/wordprocessingShape">
                    <wps:wsp>
                      <wps:cNvSpPr/>
                      <wps:spPr>
                        <a:xfrm>
                          <a:off x="0" y="0"/>
                          <a:ext cx="45719" cy="228600"/>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72FFBF" id="Arrow: Down 123" o:spid="_x0000_s1026" type="#_x0000_t67" style="position:absolute;margin-left:70.15pt;margin-top:220.2pt;width:3.6pt;height:18pt;z-index:251658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" adj="19440" fillcolor="red" strokecolor="red" strokeweight="1pt"/>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307" behindDoc="0" locked="0" layoutInCell="1" allowOverlap="1" wp14:anchorId="5C215509" wp14:editId="05C83348">
                <wp:simplePos x="0" y="0"/>
                <wp:positionH relativeFrom="column">
                  <wp:posOffset>631825</wp:posOffset>
                </wp:positionH>
                <wp:positionV relativeFrom="paragraph">
                  <wp:posOffset>2796540</wp:posOffset>
                </wp:positionV>
                <wp:extent cx="45719" cy="228600"/>
                <wp:effectExtent l="19050" t="0" r="31115" b="38100"/>
                <wp:wrapNone/>
                <wp:docPr id="39" name="Arrow: Down 39"/>
                <wp:cNvGraphicFramePr/>
                <a:graphic xmlns:a="http://schemas.openxmlformats.org/drawingml/2006/main">
                  <a:graphicData uri="http://schemas.microsoft.com/office/word/2010/wordprocessingShape">
                    <wps:wsp>
                      <wps:cNvSpPr/>
                      <wps:spPr>
                        <a:xfrm>
                          <a:off x="0" y="0"/>
                          <a:ext cx="45719" cy="22860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30639141">
              <v:shape id="Arrow: Down 39" style="position:absolute;margin-left:49.75pt;margin-top:220.2pt;width:3.6pt;height:18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b050" strokecolor="#00b050" strokeweight="2pt" type="#_x0000_t67" adj="19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" w14:anchorId="192B3772"/>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331" behindDoc="0" locked="0" layoutInCell="1" allowOverlap="1" wp14:anchorId="01D645E7" wp14:editId="11A12882">
                <wp:simplePos x="0" y="0"/>
                <wp:positionH relativeFrom="column">
                  <wp:posOffset>761365</wp:posOffset>
                </wp:positionH>
                <wp:positionV relativeFrom="paragraph">
                  <wp:posOffset>2346960</wp:posOffset>
                </wp:positionV>
                <wp:extent cx="45719" cy="129540"/>
                <wp:effectExtent l="19050" t="0" r="31115" b="41910"/>
                <wp:wrapNone/>
                <wp:docPr id="119" name="Arrow: Down 119"/>
                <wp:cNvGraphicFramePr/>
                <a:graphic xmlns:a="http://schemas.openxmlformats.org/drawingml/2006/main">
                  <a:graphicData uri="http://schemas.microsoft.com/office/word/2010/wordprocessingShape">
                    <wps:wsp>
                      <wps:cNvSpPr/>
                      <wps:spPr>
                        <a:xfrm rot="10800000" flipV="1">
                          <a:off x="0" y="0"/>
                          <a:ext cx="45719" cy="129540"/>
                        </a:xfrm>
                        <a:prstGeom prst="downArrow">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335D9BF6">
              <v:shape id="Arrow: Down 119" style="position:absolute;margin-left:59.95pt;margin-top:184.8pt;width:3.6pt;height:10.2pt;rotation:180;flip:y;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b050" strokecolor="#00b050" strokeweight="1pt" type="#_x0000_t67" adj="17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" w14:anchorId="533A4183"/>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326" behindDoc="0" locked="0" layoutInCell="1" allowOverlap="1" wp14:anchorId="18A983B5" wp14:editId="545EE8D2">
                <wp:simplePos x="0" y="0"/>
                <wp:positionH relativeFrom="column">
                  <wp:posOffset>1577340</wp:posOffset>
                </wp:positionH>
                <wp:positionV relativeFrom="paragraph">
                  <wp:posOffset>1554480</wp:posOffset>
                </wp:positionV>
                <wp:extent cx="647700" cy="228600"/>
                <wp:effectExtent l="19050" t="0" r="19050" b="19050"/>
                <wp:wrapNone/>
                <wp:docPr id="110" name="Callout: Left Arrow 110"/>
                <wp:cNvGraphicFramePr/>
                <a:graphic xmlns:a="http://schemas.openxmlformats.org/drawingml/2006/main">
                  <a:graphicData uri="http://schemas.microsoft.com/office/word/2010/wordprocessingShape">
                    <wps:wsp>
                      <wps:cNvSpPr/>
                      <wps:spPr>
                        <a:xfrm>
                          <a:off x="0" y="0"/>
                          <a:ext cx="647700" cy="228600"/>
                        </a:xfrm>
                        <a:prstGeom prst="leftArrowCallout">
                          <a:avLst>
                            <a:gd name="adj1" fmla="val 30556"/>
                            <a:gd name="adj2" fmla="val 25000"/>
                            <a:gd name="adj3" fmla="val 25000"/>
                            <a:gd name="adj4" fmla="val 64977"/>
                          </a:avLst>
                        </a:prstGeom>
                        <a:solidFill>
                          <a:srgbClr val="00B050"/>
                        </a:solidFill>
                        <a:ln w="12700" cap="flat" cmpd="sng" algn="ctr">
                          <a:solidFill>
                            <a:srgbClr val="00B050"/>
                          </a:solidFill>
                          <a:prstDash val="solid"/>
                          <a:miter lim="800000"/>
                        </a:ln>
                        <a:effectLst/>
                      </wps:spPr>
                      <wps:txbx>
                        <w:txbxContent>
                          <w:p w14:paraId="29521CCC" w14:textId="77777777" w:rsidR="007368D3" w:rsidRPr="00E473C4" w:rsidRDefault="007368D3" w:rsidP="007368D3">
                            <w:pPr>
                              <w:jc w:val="center"/>
                              <w:rPr>
                                <w:sz w:val="16"/>
                                <w:szCs w:val="16"/>
                              </w:rPr>
                            </w:pPr>
                            <w:r w:rsidRPr="00E473C4">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983B5"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Callout: Left Arrow 110" o:spid="_x0000_s1055" type="#_x0000_t77" style="position:absolute;left:0;text-align:left;margin-left:124.2pt;margin-top:122.4pt;width:51pt;height:18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" adj="7565,,1906,7500" fillcolor="#00b050" strokecolor="#00b050" strokeweight="1pt">
                <v:textbox>
                  <w:txbxContent>
                    <w:p w14:paraId="29521CCC" w14:textId="77777777" w:rsidR="007368D3" w:rsidRPr="00E473C4" w:rsidRDefault="007368D3" w:rsidP="007368D3">
                      <w:pPr>
                        <w:jc w:val="center"/>
                        <w:rPr>
                          <w:sz w:val="16"/>
                          <w:szCs w:val="16"/>
                        </w:rPr>
                      </w:pPr>
                      <w:r w:rsidRPr="00E473C4">
                        <w:rPr>
                          <w:sz w:val="16"/>
                          <w:szCs w:val="16"/>
                        </w:rPr>
                        <w:t>Yes</w:t>
                      </w:r>
                    </w:p>
                  </w:txbxContent>
                </v:textbox>
              </v:shape>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305" behindDoc="0" locked="0" layoutInCell="1" allowOverlap="1" wp14:anchorId="452ED90F" wp14:editId="36398D3D">
                <wp:simplePos x="0" y="0"/>
                <wp:positionH relativeFrom="column">
                  <wp:posOffset>746760</wp:posOffset>
                </wp:positionH>
                <wp:positionV relativeFrom="paragraph">
                  <wp:posOffset>1866900</wp:posOffset>
                </wp:positionV>
                <wp:extent cx="45719" cy="175260"/>
                <wp:effectExtent l="19050" t="0" r="31115" b="34290"/>
                <wp:wrapNone/>
                <wp:docPr id="37" name="Arrow: Down 37"/>
                <wp:cNvGraphicFramePr/>
                <a:graphic xmlns:a="http://schemas.openxmlformats.org/drawingml/2006/main">
                  <a:graphicData uri="http://schemas.microsoft.com/office/word/2010/wordprocessingShape">
                    <wps:wsp>
                      <wps:cNvSpPr/>
                      <wps:spPr>
                        <a:xfrm>
                          <a:off x="0" y="0"/>
                          <a:ext cx="45719" cy="17526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456478F">
              <v:shape id="Arrow: Down 37" style="position:absolute;margin-left:58.8pt;margin-top:147pt;width:3.6pt;height:13.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050" strokecolor="#00b050" strokeweight="2pt" type="#_x0000_t67" adj="1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" w14:anchorId="4EC0FAFA"/>
            </w:pict>
          </mc:Fallback>
        </mc:AlternateContent>
      </w:r>
      <w:r w:rsidRPr="007368D3">
        <w:rPr>
          <w:rFonts w:ascii="Calibri" w:eastAsia="Calibri" w:hAnsi="Calibri" w:cs="Times New Roman"/>
          <w:b/>
          <w:bCs w:val="0"/>
          <w:noProof/>
          <w:sz w:val="28"/>
          <w:szCs w:val="28"/>
        </w:rPr>
        <mc:AlternateContent>
          <mc:Choice Requires="wps">
            <w:drawing>
              <wp:anchor distT="0" distB="0" distL="114300" distR="114300" simplePos="0" relativeHeight="251658329" behindDoc="0" locked="0" layoutInCell="1" allowOverlap="1" wp14:anchorId="7A111807" wp14:editId="7CD3CA83">
                <wp:simplePos x="0" y="0"/>
                <wp:positionH relativeFrom="column">
                  <wp:posOffset>4918710</wp:posOffset>
                </wp:positionH>
                <wp:positionV relativeFrom="paragraph">
                  <wp:posOffset>4396105</wp:posOffset>
                </wp:positionV>
                <wp:extent cx="45085" cy="190500"/>
                <wp:effectExtent l="19050" t="0" r="31115" b="38100"/>
                <wp:wrapNone/>
                <wp:docPr id="115" name="Arrow: Down 115"/>
                <wp:cNvGraphicFramePr/>
                <a:graphic xmlns:a="http://schemas.openxmlformats.org/drawingml/2006/main">
                  <a:graphicData uri="http://schemas.microsoft.com/office/word/2010/wordprocessingShape">
                    <wps:wsp>
                      <wps:cNvSpPr/>
                      <wps:spPr>
                        <a:xfrm>
                          <a:off x="0" y="0"/>
                          <a:ext cx="45085" cy="19050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36431FF">
              <v:shape id="Arrow: Down 115" style="position:absolute;margin-left:387.3pt;margin-top:346.15pt;width:3.55pt;height:15pt;z-index:2517504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2pt" type="#_x0000_t67" adj="19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" w14:anchorId="106058A0"/>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319" behindDoc="0" locked="0" layoutInCell="1" allowOverlap="1" wp14:anchorId="53694AD0" wp14:editId="0FFF55B0">
                <wp:simplePos x="0" y="0"/>
                <wp:positionH relativeFrom="column">
                  <wp:posOffset>4921885</wp:posOffset>
                </wp:positionH>
                <wp:positionV relativeFrom="paragraph">
                  <wp:posOffset>3497580</wp:posOffset>
                </wp:positionV>
                <wp:extent cx="45085" cy="190500"/>
                <wp:effectExtent l="19050" t="0" r="31115" b="38100"/>
                <wp:wrapNone/>
                <wp:docPr id="42" name="Arrow: Down 42"/>
                <wp:cNvGraphicFramePr/>
                <a:graphic xmlns:a="http://schemas.openxmlformats.org/drawingml/2006/main">
                  <a:graphicData uri="http://schemas.microsoft.com/office/word/2010/wordprocessingShape">
                    <wps:wsp>
                      <wps:cNvSpPr/>
                      <wps:spPr>
                        <a:xfrm>
                          <a:off x="0" y="0"/>
                          <a:ext cx="45085" cy="19050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7DA6066E">
              <v:shape id="Arrow: Down 42" style="position:absolute;margin-left:387.55pt;margin-top:275.4pt;width:3.55pt;height:15pt;z-index:2517401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2pt" type="#_x0000_t67" adj="19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" w14:anchorId="46AFD2A2"/>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318" behindDoc="0" locked="0" layoutInCell="1" allowOverlap="1" wp14:anchorId="74C5CDD3" wp14:editId="63761229">
                <wp:simplePos x="0" y="0"/>
                <wp:positionH relativeFrom="column">
                  <wp:posOffset>4038600</wp:posOffset>
                </wp:positionH>
                <wp:positionV relativeFrom="paragraph">
                  <wp:posOffset>3086100</wp:posOffset>
                </wp:positionV>
                <wp:extent cx="1722120" cy="373380"/>
                <wp:effectExtent l="0" t="0" r="11430" b="26670"/>
                <wp:wrapNone/>
                <wp:docPr id="20" name="Text Box 20"/>
                <wp:cNvGraphicFramePr/>
                <a:graphic xmlns:a="http://schemas.openxmlformats.org/drawingml/2006/main">
                  <a:graphicData uri="http://schemas.microsoft.com/office/word/2010/wordprocessingShape">
                    <wps:wsp>
                      <wps:cNvSpPr txBox="1"/>
                      <wps:spPr>
                        <a:xfrm>
                          <a:off x="0" y="0"/>
                          <a:ext cx="1722120" cy="373380"/>
                        </a:xfrm>
                        <a:prstGeom prst="rect">
                          <a:avLst/>
                        </a:prstGeom>
                        <a:solidFill>
                          <a:sysClr val="window" lastClr="FFFFFF"/>
                        </a:solidFill>
                        <a:ln w="6350">
                          <a:solidFill>
                            <a:prstClr val="black"/>
                          </a:solidFill>
                        </a:ln>
                      </wps:spPr>
                      <wps:txbx>
                        <w:txbxContent>
                          <w:p w14:paraId="19AF66F9" w14:textId="77777777" w:rsidR="007368D3" w:rsidRPr="00BB54B0" w:rsidRDefault="007368D3" w:rsidP="007368D3">
                            <w:pPr>
                              <w:rPr>
                                <w:szCs w:val="18"/>
                              </w:rPr>
                            </w:pPr>
                            <w:r>
                              <w:rPr>
                                <w:szCs w:val="18"/>
                              </w:rPr>
                              <w:t>Claim is kept in CIPS with a status of “Rejected”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C5CDD3" id="Text Box 20" o:spid="_x0000_s1056" type="#_x0000_t202" style="position:absolute;left:0;text-align:left;margin-left:318pt;margin-top:243pt;width:135.6pt;height:29.4pt;z-index:25165831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" fillcolor="window" strokeweight=".5pt">
                <v:textbox>
                  <w:txbxContent>
                    <w:p w14:paraId="19AF66F9" w14:textId="77777777" w:rsidR="007368D3" w:rsidRPr="00BB54B0" w:rsidRDefault="007368D3" w:rsidP="007368D3">
                      <w:pPr>
                        <w:rPr>
                          <w:szCs w:val="18"/>
                        </w:rPr>
                      </w:pPr>
                      <w:r>
                        <w:rPr>
                          <w:szCs w:val="18"/>
                        </w:rPr>
                        <w:t>Claim is kept in CIPS with a status of “Rejected”</w:t>
                      </w:r>
                    </w:p>
                  </w:txbxContent>
                </v:textbox>
              </v:shape>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317" behindDoc="0" locked="0" layoutInCell="1" allowOverlap="1" wp14:anchorId="43A38822" wp14:editId="73AA6700">
                <wp:simplePos x="0" y="0"/>
                <wp:positionH relativeFrom="column">
                  <wp:posOffset>4838700</wp:posOffset>
                </wp:positionH>
                <wp:positionV relativeFrom="paragraph">
                  <wp:posOffset>2827020</wp:posOffset>
                </wp:positionV>
                <wp:extent cx="45085" cy="182880"/>
                <wp:effectExtent l="19050" t="0" r="31115" b="45720"/>
                <wp:wrapNone/>
                <wp:docPr id="17" name="Arrow: Down 17"/>
                <wp:cNvGraphicFramePr/>
                <a:graphic xmlns:a="http://schemas.openxmlformats.org/drawingml/2006/main">
                  <a:graphicData uri="http://schemas.microsoft.com/office/word/2010/wordprocessingShape">
                    <wps:wsp>
                      <wps:cNvSpPr/>
                      <wps:spPr>
                        <a:xfrm>
                          <a:off x="0" y="0"/>
                          <a:ext cx="45085" cy="18288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5248A00">
              <v:shape id="Arrow: Down 17" style="position:absolute;margin-left:381pt;margin-top:222.6pt;width:3.55pt;height:14.4pt;z-index:2517381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2pt" type="#_x0000_t67" adj="18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" w14:anchorId="6F677447"/>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299" behindDoc="0" locked="0" layoutInCell="1" allowOverlap="1" wp14:anchorId="6B3E655B" wp14:editId="53C345B9">
                <wp:simplePos x="0" y="0"/>
                <wp:positionH relativeFrom="column">
                  <wp:posOffset>4792346</wp:posOffset>
                </wp:positionH>
                <wp:positionV relativeFrom="paragraph">
                  <wp:posOffset>2042160</wp:posOffset>
                </wp:positionV>
                <wp:extent cx="45719" cy="182880"/>
                <wp:effectExtent l="19050" t="0" r="31115" b="45720"/>
                <wp:wrapNone/>
                <wp:docPr id="28" name="Arrow: Down 28"/>
                <wp:cNvGraphicFramePr/>
                <a:graphic xmlns:a="http://schemas.openxmlformats.org/drawingml/2006/main">
                  <a:graphicData uri="http://schemas.microsoft.com/office/word/2010/wordprocessingShape">
                    <wps:wsp>
                      <wps:cNvSpPr/>
                      <wps:spPr>
                        <a:xfrm>
                          <a:off x="0" y="0"/>
                          <a:ext cx="45719" cy="18288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40F2DF1">
              <v:shape id="Arrow: Down 28" style="position:absolute;margin-left:377.35pt;margin-top:160.8pt;width:3.6pt;height:1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050" strokecolor="#00b050" strokeweight="2pt" type="#_x0000_t67" adj="1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" w14:anchorId="7EA4571E"/>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328" behindDoc="0" locked="0" layoutInCell="1" allowOverlap="1" wp14:anchorId="0556B92E" wp14:editId="6B0ACD8F">
                <wp:simplePos x="0" y="0"/>
                <wp:positionH relativeFrom="margin">
                  <wp:posOffset>3985260</wp:posOffset>
                </wp:positionH>
                <wp:positionV relativeFrom="paragraph">
                  <wp:posOffset>1638300</wp:posOffset>
                </wp:positionV>
                <wp:extent cx="1607820" cy="381000"/>
                <wp:effectExtent l="0" t="0" r="11430" b="19050"/>
                <wp:wrapNone/>
                <wp:docPr id="112" name="Text Box 112"/>
                <wp:cNvGraphicFramePr/>
                <a:graphic xmlns:a="http://schemas.openxmlformats.org/drawingml/2006/main">
                  <a:graphicData uri="http://schemas.microsoft.com/office/word/2010/wordprocessingShape">
                    <wps:wsp>
                      <wps:cNvSpPr txBox="1"/>
                      <wps:spPr>
                        <a:xfrm>
                          <a:off x="0" y="0"/>
                          <a:ext cx="1607820" cy="381000"/>
                        </a:xfrm>
                        <a:prstGeom prst="rect">
                          <a:avLst/>
                        </a:prstGeom>
                        <a:solidFill>
                          <a:sysClr val="window" lastClr="FFFFFF"/>
                        </a:solidFill>
                        <a:ln w="6350">
                          <a:solidFill>
                            <a:prstClr val="black"/>
                          </a:solidFill>
                        </a:ln>
                      </wps:spPr>
                      <wps:txbx>
                        <w:txbxContent>
                          <w:p w14:paraId="790E1500" w14:textId="77777777" w:rsidR="007368D3" w:rsidRPr="00FB4163" w:rsidRDefault="007368D3" w:rsidP="007368D3">
                            <w:pPr>
                              <w:rPr>
                                <w:szCs w:val="18"/>
                              </w:rPr>
                            </w:pPr>
                            <w:r>
                              <w:rPr>
                                <w:szCs w:val="18"/>
                              </w:rPr>
                              <w:t>Center site claim data entered for historical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6B92E" id="Text Box 112" o:spid="_x0000_s1057" type="#_x0000_t202" style="position:absolute;left:0;text-align:left;margin-left:313.8pt;margin-top:129pt;width:126.6pt;height:30pt;z-index:251658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" fillcolor="window" strokeweight=".5pt">
                <v:textbox>
                  <w:txbxContent>
                    <w:p w14:paraId="790E1500" w14:textId="77777777" w:rsidR="007368D3" w:rsidRPr="00FB4163" w:rsidRDefault="007368D3" w:rsidP="007368D3">
                      <w:pPr>
                        <w:rPr>
                          <w:szCs w:val="18"/>
                        </w:rPr>
                      </w:pPr>
                      <w:r>
                        <w:rPr>
                          <w:szCs w:val="18"/>
                        </w:rPr>
                        <w:t>Center site claim data entered for historical purposes</w:t>
                      </w:r>
                    </w:p>
                  </w:txbxContent>
                </v:textbox>
                <w10:wrap anchorx="margin"/>
              </v:shape>
            </w:pict>
          </mc:Fallback>
        </mc:AlternateContent>
      </w:r>
      <w:r w:rsidRPr="007368D3">
        <w:rPr>
          <w:rFonts w:ascii="Calibri" w:eastAsia="Calibri" w:hAnsi="Calibri" w:cs="Times New Roman"/>
          <w:bCs w:val="0"/>
          <w:noProof/>
          <w:sz w:val="22"/>
        </w:rPr>
        <mc:AlternateContent>
          <mc:Choice Requires="wps">
            <w:drawing>
              <wp:anchor distT="0" distB="0" distL="114300" distR="114300" simplePos="0" relativeHeight="251658324" behindDoc="0" locked="0" layoutInCell="1" allowOverlap="1" wp14:anchorId="187CDB77" wp14:editId="08FC2918">
                <wp:simplePos x="0" y="0"/>
                <wp:positionH relativeFrom="column">
                  <wp:posOffset>1645920</wp:posOffset>
                </wp:positionH>
                <wp:positionV relativeFrom="paragraph">
                  <wp:posOffset>784860</wp:posOffset>
                </wp:positionV>
                <wp:extent cx="236220" cy="167640"/>
                <wp:effectExtent l="0" t="0" r="68580" b="60960"/>
                <wp:wrapNone/>
                <wp:docPr id="107" name="Straight Arrow Connector 107"/>
                <wp:cNvGraphicFramePr/>
                <a:graphic xmlns:a="http://schemas.openxmlformats.org/drawingml/2006/main">
                  <a:graphicData uri="http://schemas.microsoft.com/office/word/2010/wordprocessingShape">
                    <wps:wsp>
                      <wps:cNvCnPr/>
                      <wps:spPr>
                        <a:xfrm>
                          <a:off x="0" y="0"/>
                          <a:ext cx="236220" cy="167640"/>
                        </a:xfrm>
                        <a:prstGeom prst="straightConnector1">
                          <a:avLst/>
                        </a:prstGeom>
                        <a:noFill/>
                        <a:ln w="6350" cap="flat" cmpd="sng" algn="ctr">
                          <a:solidFill>
                            <a:srgbClr val="00B050"/>
                          </a:solidFill>
                          <a:prstDash val="solid"/>
                          <a:miter lim="800000"/>
                          <a:tailEnd type="triangle"/>
                        </a:ln>
                        <a:effectLst/>
                      </wps:spPr>
                      <wps:bodyPr/>
                    </wps:wsp>
                  </a:graphicData>
                </a:graphic>
              </wp:anchor>
            </w:drawing>
          </mc:Choice>
          <mc:Fallback xmlns:a="http://schemas.openxmlformats.org/drawingml/2006/main">
            <w:pict w14:anchorId="380263C9">
              <v:shape id="Straight Arrow Connector 107" style="position:absolute;margin-left:129.6pt;margin-top:61.8pt;width:18.6pt;height:13.2pt;z-index:251745280;visibility:visible;mso-wrap-style:square;mso-wrap-distance-left:9pt;mso-wrap-distance-top:0;mso-wrap-distance-right:9pt;mso-wrap-distance-bottom:0;mso-position-horizontal:absolute;mso-position-horizontal-relative:text;mso-position-vertical:absolute;mso-position-vertical-relative:text" o:spid="_x0000_s1026" strokecolor="#00b05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" w14:anchorId="7B1462B8">
                <v:stroke joinstyle="miter" endarrow="block"/>
              </v:shape>
            </w:pict>
          </mc:Fallback>
        </mc:AlternateContent>
      </w:r>
      <w:r w:rsidRPr="007368D3">
        <w:rPr>
          <w:rFonts w:ascii="Times New Roman" w:eastAsia="Calibri" w:hAnsi="Times New Roman" w:cs="Times New Roman"/>
          <w:bCs w:val="0"/>
          <w:sz w:val="22"/>
        </w:rPr>
        <w:t xml:space="preserve"> </w:t>
      </w:r>
    </w:p>
    <w:p w14:paraId="6B5A1C15" w14:textId="77777777" w:rsidR="007368D3" w:rsidRPr="007368D3" w:rsidRDefault="007368D3" w:rsidP="007368D3">
      <w:pPr>
        <w:spacing w:after="0"/>
        <w:contextualSpacing/>
        <w:jc w:val="center"/>
        <w:rPr>
          <w:rFonts w:ascii="Calibri Light" w:hAnsi="Calibri Light" w:cs="Times New Roman"/>
          <w:bCs w:val="0"/>
          <w:spacing w:val="-10"/>
          <w:kern w:val="28"/>
          <w:sz w:val="56"/>
          <w:szCs w:val="56"/>
        </w:rPr>
      </w:pPr>
      <w:r w:rsidRPr="007368D3">
        <w:rPr>
          <w:rFonts w:ascii="Calibri Light" w:hAnsi="Calibri Light" w:cs="Times New Roman"/>
          <w:bCs w:val="0"/>
          <w:noProof/>
          <w:spacing w:val="-10"/>
          <w:kern w:val="28"/>
          <w:sz w:val="56"/>
          <w:szCs w:val="56"/>
        </w:rPr>
        <mc:AlternateContent>
          <mc:Choice Requires="wps">
            <w:drawing>
              <wp:anchor distT="0" distB="0" distL="114300" distR="114300" simplePos="0" relativeHeight="251658293" behindDoc="0" locked="0" layoutInCell="1" allowOverlap="1" wp14:anchorId="4CC12E6C" wp14:editId="2A1EC19F">
                <wp:simplePos x="0" y="0"/>
                <wp:positionH relativeFrom="margin">
                  <wp:posOffset>-2540</wp:posOffset>
                </wp:positionH>
                <wp:positionV relativeFrom="paragraph">
                  <wp:posOffset>212667</wp:posOffset>
                </wp:positionV>
                <wp:extent cx="1653540" cy="609600"/>
                <wp:effectExtent l="0" t="0" r="22860" b="19050"/>
                <wp:wrapSquare wrapText="bothSides"/>
                <wp:docPr id="45" name="Text Box 45"/>
                <wp:cNvGraphicFramePr/>
                <a:graphic xmlns:a="http://schemas.openxmlformats.org/drawingml/2006/main">
                  <a:graphicData uri="http://schemas.microsoft.com/office/word/2010/wordprocessingShape">
                    <wps:wsp>
                      <wps:cNvSpPr txBox="1"/>
                      <wps:spPr>
                        <a:xfrm>
                          <a:off x="0" y="0"/>
                          <a:ext cx="1653540" cy="609600"/>
                        </a:xfrm>
                        <a:prstGeom prst="rect">
                          <a:avLst/>
                        </a:prstGeom>
                        <a:noFill/>
                        <a:ln w="6350">
                          <a:solidFill>
                            <a:prstClr val="black"/>
                          </a:solidFill>
                        </a:ln>
                      </wps:spPr>
                      <wps:txbx>
                        <w:txbxContent>
                          <w:p w14:paraId="2C48AA32" w14:textId="77777777" w:rsidR="007368D3" w:rsidRPr="0060395C" w:rsidRDefault="007368D3" w:rsidP="007368D3">
                            <w:r w:rsidRPr="0060395C">
                              <w:rPr>
                                <w:szCs w:val="18"/>
                              </w:rPr>
                              <w:t xml:space="preserve">Claim clerk enters date received &amp; MIR date of </w:t>
                            </w:r>
                            <w:r>
                              <w:rPr>
                                <w:szCs w:val="18"/>
                              </w:rPr>
                              <w:t xml:space="preserve">late </w:t>
                            </w:r>
                            <w:r w:rsidRPr="0060395C">
                              <w:rPr>
                                <w:szCs w:val="18"/>
                              </w:rPr>
                              <w:t>claim</w:t>
                            </w:r>
                            <w:r>
                              <w:rPr>
                                <w:szCs w:val="18"/>
                              </w:rPr>
                              <w:t xml:space="preserve"> and clicks “Save”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12E6C" id="Text Box 45" o:spid="_x0000_s1058" type="#_x0000_t202" style="position:absolute;left:0;text-align:left;margin-left:-.2pt;margin-top:16.75pt;width:130.2pt;height:48pt;z-index:2516582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" filled="f" strokeweight=".5pt">
                <v:textbox>
                  <w:txbxContent>
                    <w:p w14:paraId="2C48AA32" w14:textId="77777777" w:rsidR="007368D3" w:rsidRPr="0060395C" w:rsidRDefault="007368D3" w:rsidP="007368D3">
                      <w:r w:rsidRPr="0060395C">
                        <w:rPr>
                          <w:szCs w:val="18"/>
                        </w:rPr>
                        <w:t xml:space="preserve">Claim clerk enters date received &amp; MIR date of </w:t>
                      </w:r>
                      <w:r>
                        <w:rPr>
                          <w:szCs w:val="18"/>
                        </w:rPr>
                        <w:t xml:space="preserve">late </w:t>
                      </w:r>
                      <w:r w:rsidRPr="0060395C">
                        <w:rPr>
                          <w:szCs w:val="18"/>
                        </w:rPr>
                        <w:t>claim</w:t>
                      </w:r>
                      <w:r>
                        <w:rPr>
                          <w:szCs w:val="18"/>
                        </w:rPr>
                        <w:t xml:space="preserve"> and clicks “Save”</w:t>
                      </w:r>
                    </w:p>
                  </w:txbxContent>
                </v:textbox>
                <w10:wrap type="square" anchorx="margin"/>
              </v:shape>
            </w:pict>
          </mc:Fallback>
        </mc:AlternateContent>
      </w:r>
    </w:p>
    <w:p w14:paraId="431CD4A4" w14:textId="46749536" w:rsidR="00E55377" w:rsidRPr="00E71394" w:rsidRDefault="002539F0" w:rsidP="00685AF8">
      <w:pPr>
        <w:spacing w:after="160" w:line="259" w:lineRule="auto"/>
        <w:rPr>
          <w:rFonts w:ascii="Calibri" w:eastAsia="Calibri" w:hAnsi="Calibri" w:cs="Times New Roman"/>
          <w:bCs w:val="0"/>
          <w:sz w:val="22"/>
        </w:rPr>
      </w:pPr>
      <w:r w:rsidRPr="007368D3">
        <w:rPr>
          <w:rFonts w:ascii="Calibri" w:eastAsia="Calibri" w:hAnsi="Calibri" w:cs="Times New Roman"/>
          <w:bCs w:val="0"/>
          <w:noProof/>
          <w:sz w:val="22"/>
        </w:rPr>
        <mc:AlternateContent>
          <mc:Choice Requires="wps">
            <w:drawing>
              <wp:anchor distT="0" distB="0" distL="114300" distR="114300" simplePos="0" relativeHeight="251658309" behindDoc="0" locked="0" layoutInCell="1" allowOverlap="1" wp14:anchorId="6D534475" wp14:editId="145642FD">
                <wp:simplePos x="0" y="0"/>
                <wp:positionH relativeFrom="margin">
                  <wp:posOffset>0</wp:posOffset>
                </wp:positionH>
                <wp:positionV relativeFrom="paragraph">
                  <wp:posOffset>2357754</wp:posOffset>
                </wp:positionV>
                <wp:extent cx="1661160" cy="619125"/>
                <wp:effectExtent l="0" t="0" r="15240" b="28575"/>
                <wp:wrapNone/>
                <wp:docPr id="41" name="Text Box 41"/>
                <wp:cNvGraphicFramePr/>
                <a:graphic xmlns:a="http://schemas.openxmlformats.org/drawingml/2006/main">
                  <a:graphicData uri="http://schemas.microsoft.com/office/word/2010/wordprocessingShape">
                    <wps:wsp>
                      <wps:cNvSpPr txBox="1"/>
                      <wps:spPr>
                        <a:xfrm>
                          <a:off x="0" y="0"/>
                          <a:ext cx="1661160" cy="619125"/>
                        </a:xfrm>
                        <a:prstGeom prst="rect">
                          <a:avLst/>
                        </a:prstGeom>
                        <a:solidFill>
                          <a:sysClr val="window" lastClr="FFFFFF"/>
                        </a:solidFill>
                        <a:ln w="6350">
                          <a:solidFill>
                            <a:prstClr val="black"/>
                          </a:solidFill>
                        </a:ln>
                      </wps:spPr>
                      <wps:txbx>
                        <w:txbxContent>
                          <w:p w14:paraId="52387EF5" w14:textId="77777777" w:rsidR="007368D3" w:rsidRPr="004A3E85" w:rsidRDefault="007368D3" w:rsidP="007368D3">
                            <w:pPr>
                              <w:rPr>
                                <w:szCs w:val="18"/>
                              </w:rPr>
                            </w:pPr>
                            <w:r>
                              <w:rPr>
                                <w:szCs w:val="18"/>
                              </w:rPr>
                              <w:t>Clerk contacts sponsor to offer One-time exception &amp; discuss claim issues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534475" id="Text Box 41" o:spid="_x0000_s1059" type="#_x0000_t202" style="position:absolute;margin-left:0;margin-top:185.65pt;width:130.8pt;height:48.75pt;z-index:25165830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" fillcolor="window" strokeweight=".5pt">
                <v:textbox>
                  <w:txbxContent>
                    <w:p w14:paraId="52387EF5" w14:textId="77777777" w:rsidR="007368D3" w:rsidRPr="004A3E85" w:rsidRDefault="007368D3" w:rsidP="007368D3">
                      <w:pPr>
                        <w:rPr>
                          <w:szCs w:val="18"/>
                        </w:rPr>
                      </w:pPr>
                      <w:r>
                        <w:rPr>
                          <w:szCs w:val="18"/>
                        </w:rPr>
                        <w:t>Clerk contacts sponsor to offer One-time exception &amp; discuss claim issues if necessary</w:t>
                      </w:r>
                    </w:p>
                  </w:txbxContent>
                </v:textbox>
                <w10:wrap anchorx="margin"/>
              </v:shape>
            </w:pict>
          </mc:Fallback>
        </mc:AlternateContent>
      </w:r>
      <w:r w:rsidR="00E71394" w:rsidRPr="007368D3">
        <w:rPr>
          <w:rFonts w:ascii="Calibri" w:eastAsia="Calibri" w:hAnsi="Calibri" w:cs="Times New Roman"/>
          <w:bCs w:val="0"/>
          <w:noProof/>
          <w:sz w:val="22"/>
        </w:rPr>
        <mc:AlternateContent>
          <mc:Choice Requires="wps">
            <w:drawing>
              <wp:anchor distT="0" distB="0" distL="114300" distR="114300" simplePos="0" relativeHeight="251658302" behindDoc="0" locked="0" layoutInCell="1" allowOverlap="1" wp14:anchorId="01E1D494" wp14:editId="166FDB85">
                <wp:simplePos x="0" y="0"/>
                <wp:positionH relativeFrom="column">
                  <wp:posOffset>504825</wp:posOffset>
                </wp:positionH>
                <wp:positionV relativeFrom="paragraph">
                  <wp:posOffset>1834515</wp:posOffset>
                </wp:positionV>
                <wp:extent cx="590550" cy="25717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590550" cy="257175"/>
                        </a:xfrm>
                        <a:prstGeom prst="rect">
                          <a:avLst/>
                        </a:prstGeom>
                        <a:solidFill>
                          <a:sysClr val="window" lastClr="FFFFFF"/>
                        </a:solidFill>
                        <a:ln w="6350">
                          <a:solidFill>
                            <a:prstClr val="black"/>
                          </a:solidFill>
                        </a:ln>
                      </wps:spPr>
                      <wps:txbx>
                        <w:txbxContent>
                          <w:p w14:paraId="1C3A564A" w14:textId="77777777" w:rsidR="007368D3" w:rsidRPr="00FB4163" w:rsidRDefault="007368D3" w:rsidP="007368D3">
                            <w:pPr>
                              <w:rPr>
                                <w:szCs w:val="18"/>
                              </w:rPr>
                            </w:pPr>
                            <w:r w:rsidRPr="00FB4163">
                              <w:rPr>
                                <w:szCs w:val="18"/>
                              </w:rPr>
                              <w:t>Errors?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1D494" id="Text Box 32" o:spid="_x0000_s1060" type="#_x0000_t202" style="position:absolute;margin-left:39.75pt;margin-top:144.45pt;width:46.5pt;height:20.25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" fillcolor="window" strokeweight=".5pt">
                <v:textbox>
                  <w:txbxContent>
                    <w:p w14:paraId="1C3A564A" w14:textId="77777777" w:rsidR="007368D3" w:rsidRPr="00FB4163" w:rsidRDefault="007368D3" w:rsidP="007368D3">
                      <w:pPr>
                        <w:rPr>
                          <w:szCs w:val="18"/>
                        </w:rPr>
                      </w:pPr>
                      <w:r w:rsidRPr="00FB4163">
                        <w:rPr>
                          <w:szCs w:val="18"/>
                        </w:rPr>
                        <w:t>Errors?</w:t>
                      </w:r>
                    </w:p>
                  </w:txbxContent>
                </v:textbox>
              </v:shape>
            </w:pict>
          </mc:Fallback>
        </mc:AlternateContent>
      </w:r>
      <w:r w:rsidR="007B0E35" w:rsidRPr="007368D3">
        <w:rPr>
          <w:rFonts w:ascii="Calibri" w:eastAsia="Calibri" w:hAnsi="Calibri" w:cs="Times New Roman"/>
          <w:bCs w:val="0"/>
          <w:noProof/>
          <w:sz w:val="22"/>
        </w:rPr>
        <mc:AlternateContent>
          <mc:Choice Requires="wps">
            <w:drawing>
              <wp:anchor distT="0" distB="0" distL="114300" distR="114300" simplePos="0" relativeHeight="251658291" behindDoc="0" locked="0" layoutInCell="1" allowOverlap="1" wp14:anchorId="79309870" wp14:editId="6EA206FF">
                <wp:simplePos x="0" y="0"/>
                <wp:positionH relativeFrom="margin">
                  <wp:align>left</wp:align>
                </wp:positionH>
                <wp:positionV relativeFrom="paragraph">
                  <wp:posOffset>5111115</wp:posOffset>
                </wp:positionV>
                <wp:extent cx="1619250" cy="518160"/>
                <wp:effectExtent l="0" t="0" r="19050" b="15240"/>
                <wp:wrapNone/>
                <wp:docPr id="46" name="Text Box 46"/>
                <wp:cNvGraphicFramePr/>
                <a:graphic xmlns:a="http://schemas.openxmlformats.org/drawingml/2006/main">
                  <a:graphicData uri="http://schemas.microsoft.com/office/word/2010/wordprocessingShape">
                    <wps:wsp>
                      <wps:cNvSpPr txBox="1"/>
                      <wps:spPr>
                        <a:xfrm>
                          <a:off x="0" y="0"/>
                          <a:ext cx="1619250" cy="518160"/>
                        </a:xfrm>
                        <a:prstGeom prst="rect">
                          <a:avLst/>
                        </a:prstGeom>
                        <a:solidFill>
                          <a:sysClr val="window" lastClr="FFFFFF"/>
                        </a:solidFill>
                        <a:ln w="6350">
                          <a:solidFill>
                            <a:prstClr val="black"/>
                          </a:solidFill>
                        </a:ln>
                      </wps:spPr>
                      <wps:txbx>
                        <w:txbxContent>
                          <w:p w14:paraId="3FC16046" w14:textId="77777777" w:rsidR="007368D3" w:rsidRPr="00FB4163" w:rsidRDefault="007368D3" w:rsidP="007368D3">
                            <w:pPr>
                              <w:rPr>
                                <w:szCs w:val="18"/>
                              </w:rPr>
                            </w:pPr>
                            <w:r>
                              <w:rPr>
                                <w:szCs w:val="18"/>
                              </w:rPr>
                              <w:t>One-time exception CAP approved &amp; claim marked as One-Time Exception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09870" id="Text Box 46" o:spid="_x0000_s1061" type="#_x0000_t202" style="position:absolute;margin-left:0;margin-top:402.45pt;width:127.5pt;height:40.8pt;z-index:25165829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" fillcolor="window" strokeweight=".5pt">
                <v:textbox>
                  <w:txbxContent>
                    <w:p w14:paraId="3FC16046" w14:textId="77777777" w:rsidR="007368D3" w:rsidRPr="00FB4163" w:rsidRDefault="007368D3" w:rsidP="007368D3">
                      <w:pPr>
                        <w:rPr>
                          <w:szCs w:val="18"/>
                        </w:rPr>
                      </w:pPr>
                      <w:r>
                        <w:rPr>
                          <w:szCs w:val="18"/>
                        </w:rPr>
                        <w:t>One-time exception CAP approved &amp; claim marked as One-Time Exception</w:t>
                      </w:r>
                    </w:p>
                  </w:txbxContent>
                </v:textbox>
                <w10:wrap anchorx="margin"/>
              </v:shape>
            </w:pict>
          </mc:Fallback>
        </mc:AlternateContent>
      </w:r>
      <w:r w:rsidR="007B0E35" w:rsidRPr="007368D3">
        <w:rPr>
          <w:rFonts w:ascii="Calibri" w:eastAsia="Calibri" w:hAnsi="Calibri" w:cs="Times New Roman"/>
          <w:bCs w:val="0"/>
          <w:noProof/>
          <w:sz w:val="22"/>
        </w:rPr>
        <mc:AlternateContent>
          <mc:Choice Requires="wps">
            <w:drawing>
              <wp:anchor distT="0" distB="0" distL="114300" distR="114300" simplePos="0" relativeHeight="251658292" behindDoc="0" locked="0" layoutInCell="1" allowOverlap="1" wp14:anchorId="65E2DC11" wp14:editId="2B94C789">
                <wp:simplePos x="0" y="0"/>
                <wp:positionH relativeFrom="margin">
                  <wp:posOffset>18415</wp:posOffset>
                </wp:positionH>
                <wp:positionV relativeFrom="paragraph">
                  <wp:posOffset>4453890</wp:posOffset>
                </wp:positionV>
                <wp:extent cx="1533525" cy="434340"/>
                <wp:effectExtent l="0" t="0" r="28575" b="22860"/>
                <wp:wrapSquare wrapText="bothSides"/>
                <wp:docPr id="27" name="Text Box 27"/>
                <wp:cNvGraphicFramePr/>
                <a:graphic xmlns:a="http://schemas.openxmlformats.org/drawingml/2006/main">
                  <a:graphicData uri="http://schemas.microsoft.com/office/word/2010/wordprocessingShape">
                    <wps:wsp>
                      <wps:cNvSpPr txBox="1"/>
                      <wps:spPr>
                        <a:xfrm>
                          <a:off x="0" y="0"/>
                          <a:ext cx="1533525" cy="434340"/>
                        </a:xfrm>
                        <a:prstGeom prst="rect">
                          <a:avLst/>
                        </a:prstGeom>
                        <a:noFill/>
                        <a:ln w="6350">
                          <a:solidFill>
                            <a:prstClr val="black"/>
                          </a:solidFill>
                        </a:ln>
                      </wps:spPr>
                      <wps:txbx>
                        <w:txbxContent>
                          <w:p w14:paraId="78972C67" w14:textId="77777777" w:rsidR="007368D3" w:rsidRPr="00734B29" w:rsidRDefault="007368D3" w:rsidP="007368D3">
                            <w:pPr>
                              <w:rPr>
                                <w:szCs w:val="18"/>
                              </w:rPr>
                            </w:pPr>
                            <w:r w:rsidRPr="00734B29">
                              <w:rPr>
                                <w:szCs w:val="18"/>
                              </w:rPr>
                              <w:t>One</w:t>
                            </w:r>
                            <w:r>
                              <w:rPr>
                                <w:szCs w:val="18"/>
                              </w:rPr>
                              <w:t>-time exception CAP received from sponsor</w:t>
                            </w:r>
                            <w:r w:rsidRPr="00734B29">
                              <w:rPr>
                                <w:szCs w:val="18"/>
                              </w:rPr>
                              <w:br w:type="pag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2DC11" id="Text Box 27" o:spid="_x0000_s1062" type="#_x0000_t202" style="position:absolute;margin-left:1.45pt;margin-top:350.7pt;width:120.75pt;height:34.2pt;z-index:251658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" filled="f" strokeweight=".5pt">
                <v:textbox>
                  <w:txbxContent>
                    <w:p w14:paraId="78972C67" w14:textId="77777777" w:rsidR="007368D3" w:rsidRPr="00734B29" w:rsidRDefault="007368D3" w:rsidP="007368D3">
                      <w:pPr>
                        <w:rPr>
                          <w:szCs w:val="18"/>
                        </w:rPr>
                      </w:pPr>
                      <w:r w:rsidRPr="00734B29">
                        <w:rPr>
                          <w:szCs w:val="18"/>
                        </w:rPr>
                        <w:t>One</w:t>
                      </w:r>
                      <w:r>
                        <w:rPr>
                          <w:szCs w:val="18"/>
                        </w:rPr>
                        <w:t>-time exception CAP received from sponsor</w:t>
                      </w:r>
                      <w:r w:rsidRPr="00734B29">
                        <w:rPr>
                          <w:szCs w:val="18"/>
                        </w:rPr>
                        <w:br w:type="page"/>
                      </w:r>
                    </w:p>
                  </w:txbxContent>
                </v:textbox>
                <w10:wrap type="square" anchorx="margin"/>
              </v:shape>
            </w:pict>
          </mc:Fallback>
        </mc:AlternateContent>
      </w:r>
      <w:r w:rsidR="007B0E35" w:rsidRPr="007368D3">
        <w:rPr>
          <w:rFonts w:ascii="Calibri" w:eastAsia="Calibri" w:hAnsi="Calibri" w:cs="Times New Roman"/>
          <w:bCs w:val="0"/>
          <w:noProof/>
          <w:sz w:val="22"/>
        </w:rPr>
        <mc:AlternateContent>
          <mc:Choice Requires="wps">
            <w:drawing>
              <wp:anchor distT="0" distB="0" distL="114300" distR="114300" simplePos="0" relativeHeight="251658300" behindDoc="0" locked="0" layoutInCell="1" allowOverlap="1" wp14:anchorId="332C72D2" wp14:editId="78495ADA">
                <wp:simplePos x="0" y="0"/>
                <wp:positionH relativeFrom="margin">
                  <wp:posOffset>2009775</wp:posOffset>
                </wp:positionH>
                <wp:positionV relativeFrom="paragraph">
                  <wp:posOffset>1596390</wp:posOffset>
                </wp:positionV>
                <wp:extent cx="1695450" cy="5048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1695450" cy="504825"/>
                        </a:xfrm>
                        <a:prstGeom prst="rect">
                          <a:avLst/>
                        </a:prstGeom>
                        <a:solidFill>
                          <a:sysClr val="window" lastClr="FFFFFF"/>
                        </a:solidFill>
                        <a:ln w="6350">
                          <a:solidFill>
                            <a:prstClr val="black"/>
                          </a:solidFill>
                        </a:ln>
                      </wps:spPr>
                      <wps:txbx>
                        <w:txbxContent>
                          <w:p w14:paraId="645EF10B" w14:textId="77777777" w:rsidR="007368D3" w:rsidRPr="00FB4163" w:rsidRDefault="007368D3" w:rsidP="007368D3">
                            <w:pPr>
                              <w:rPr>
                                <w:szCs w:val="18"/>
                              </w:rPr>
                            </w:pPr>
                            <w:r>
                              <w:rPr>
                                <w:szCs w:val="18"/>
                              </w:rPr>
                              <w:t>Claim clerk contacts sponsor for new claim with authorized signature or new COA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C72D2" id="Text Box 30" o:spid="_x0000_s1063" type="#_x0000_t202" style="position:absolute;margin-left:158.25pt;margin-top:125.7pt;width:133.5pt;height:39.75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" fillcolor="window" strokeweight=".5pt">
                <v:textbox>
                  <w:txbxContent>
                    <w:p w14:paraId="645EF10B" w14:textId="77777777" w:rsidR="007368D3" w:rsidRPr="00FB4163" w:rsidRDefault="007368D3" w:rsidP="007368D3">
                      <w:pPr>
                        <w:rPr>
                          <w:szCs w:val="18"/>
                        </w:rPr>
                      </w:pPr>
                      <w:r>
                        <w:rPr>
                          <w:szCs w:val="18"/>
                        </w:rPr>
                        <w:t>Claim clerk contacts sponsor for new claim with authorized signature or new COA</w:t>
                      </w:r>
                    </w:p>
                  </w:txbxContent>
                </v:textbox>
                <w10:wrap anchorx="margin"/>
              </v:shape>
            </w:pict>
          </mc:Fallback>
        </mc:AlternateContent>
      </w:r>
      <w:r w:rsidR="007B0E35" w:rsidRPr="007368D3">
        <w:rPr>
          <w:rFonts w:ascii="Calibri" w:eastAsia="Calibri" w:hAnsi="Calibri" w:cs="Times New Roman"/>
          <w:bCs w:val="0"/>
          <w:noProof/>
          <w:sz w:val="22"/>
        </w:rPr>
        <mc:AlternateContent>
          <mc:Choice Requires="wps">
            <w:drawing>
              <wp:anchor distT="0" distB="0" distL="114300" distR="114300" simplePos="0" relativeHeight="251658308" behindDoc="0" locked="0" layoutInCell="1" allowOverlap="1" wp14:anchorId="07714F9C" wp14:editId="384B3D84">
                <wp:simplePos x="0" y="0"/>
                <wp:positionH relativeFrom="column">
                  <wp:posOffset>2038350</wp:posOffset>
                </wp:positionH>
                <wp:positionV relativeFrom="paragraph">
                  <wp:posOffset>2199640</wp:posOffset>
                </wp:positionV>
                <wp:extent cx="1615440" cy="655320"/>
                <wp:effectExtent l="0" t="0" r="22860" b="11430"/>
                <wp:wrapNone/>
                <wp:docPr id="40" name="Text Box 40"/>
                <wp:cNvGraphicFramePr/>
                <a:graphic xmlns:a="http://schemas.openxmlformats.org/drawingml/2006/main">
                  <a:graphicData uri="http://schemas.microsoft.com/office/word/2010/wordprocessingShape">
                    <wps:wsp>
                      <wps:cNvSpPr txBox="1"/>
                      <wps:spPr>
                        <a:xfrm>
                          <a:off x="0" y="0"/>
                          <a:ext cx="1615440" cy="655320"/>
                        </a:xfrm>
                        <a:prstGeom prst="rect">
                          <a:avLst/>
                        </a:prstGeom>
                        <a:solidFill>
                          <a:sysClr val="window" lastClr="FFFFFF"/>
                        </a:solidFill>
                        <a:ln w="6350">
                          <a:solidFill>
                            <a:prstClr val="black"/>
                          </a:solidFill>
                        </a:ln>
                      </wps:spPr>
                      <wps:txbx>
                        <w:txbxContent>
                          <w:p w14:paraId="5C6B521F" w14:textId="77777777" w:rsidR="007368D3" w:rsidRPr="004A3E85" w:rsidRDefault="007368D3" w:rsidP="007368D3">
                            <w:pPr>
                              <w:rPr>
                                <w:szCs w:val="18"/>
                              </w:rPr>
                            </w:pPr>
                            <w:r>
                              <w:rPr>
                                <w:szCs w:val="18"/>
                              </w:rPr>
                              <w:t>Claim clerk contacts sponsor for correct claim information. Make notation in claim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714F9C" id="Text Box 40" o:spid="_x0000_s1064" type="#_x0000_t202" style="position:absolute;margin-left:160.5pt;margin-top:173.2pt;width:127.2pt;height:51.6pt;z-index:2516583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" fillcolor="window" strokeweight=".5pt">
                <v:textbox>
                  <w:txbxContent>
                    <w:p w14:paraId="5C6B521F" w14:textId="77777777" w:rsidR="007368D3" w:rsidRPr="004A3E85" w:rsidRDefault="007368D3" w:rsidP="007368D3">
                      <w:pPr>
                        <w:rPr>
                          <w:szCs w:val="18"/>
                        </w:rPr>
                      </w:pPr>
                      <w:r>
                        <w:rPr>
                          <w:szCs w:val="18"/>
                        </w:rPr>
                        <w:t>Claim clerk contacts sponsor for correct claim information. Make notation in claim comments.</w:t>
                      </w:r>
                    </w:p>
                  </w:txbxContent>
                </v:textbox>
              </v:shape>
            </w:pict>
          </mc:Fallback>
        </mc:AlternateContent>
      </w:r>
      <w:r w:rsidR="007B0E35" w:rsidRPr="007368D3">
        <w:rPr>
          <w:rFonts w:ascii="Calibri" w:eastAsia="Calibri" w:hAnsi="Calibri" w:cs="Times New Roman"/>
          <w:bCs w:val="0"/>
          <w:noProof/>
          <w:sz w:val="22"/>
        </w:rPr>
        <mc:AlternateContent>
          <mc:Choice Requires="wps">
            <w:drawing>
              <wp:anchor distT="0" distB="0" distL="114300" distR="114300" simplePos="0" relativeHeight="251658335" behindDoc="0" locked="0" layoutInCell="1" allowOverlap="1" wp14:anchorId="5F794F1F" wp14:editId="32F9019F">
                <wp:simplePos x="0" y="0"/>
                <wp:positionH relativeFrom="column">
                  <wp:posOffset>1924050</wp:posOffset>
                </wp:positionH>
                <wp:positionV relativeFrom="paragraph">
                  <wp:posOffset>3129915</wp:posOffset>
                </wp:positionV>
                <wp:extent cx="1600200" cy="431800"/>
                <wp:effectExtent l="0" t="0" r="19050" b="25400"/>
                <wp:wrapNone/>
                <wp:docPr id="35" name="Text Box 35"/>
                <wp:cNvGraphicFramePr/>
                <a:graphic xmlns:a="http://schemas.openxmlformats.org/drawingml/2006/main">
                  <a:graphicData uri="http://schemas.microsoft.com/office/word/2010/wordprocessingShape">
                    <wps:wsp>
                      <wps:cNvSpPr txBox="1"/>
                      <wps:spPr>
                        <a:xfrm>
                          <a:off x="0" y="0"/>
                          <a:ext cx="1600200" cy="431800"/>
                        </a:xfrm>
                        <a:prstGeom prst="rect">
                          <a:avLst/>
                        </a:prstGeom>
                        <a:solidFill>
                          <a:sysClr val="window" lastClr="FFFFFF"/>
                        </a:solidFill>
                        <a:ln w="6350">
                          <a:solidFill>
                            <a:prstClr val="black"/>
                          </a:solidFill>
                        </a:ln>
                      </wps:spPr>
                      <wps:txbx>
                        <w:txbxContent>
                          <w:p w14:paraId="3FB2DA60" w14:textId="77777777" w:rsidR="007368D3" w:rsidRPr="00041A9F" w:rsidRDefault="007368D3" w:rsidP="007368D3">
                            <w:pPr>
                              <w:rPr>
                                <w:szCs w:val="18"/>
                              </w:rPr>
                            </w:pPr>
                            <w:r>
                              <w:rPr>
                                <w:szCs w:val="18"/>
                              </w:rPr>
                              <w:t>One-time exception CAP not received from sponsor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94F1F" id="Text Box 35" o:spid="_x0000_s1065" type="#_x0000_t202" style="position:absolute;margin-left:151.5pt;margin-top:246.45pt;width:126pt;height:34pt;z-index:251658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" fillcolor="window" strokeweight=".5pt">
                <v:textbox>
                  <w:txbxContent>
                    <w:p w14:paraId="3FB2DA60" w14:textId="77777777" w:rsidR="007368D3" w:rsidRPr="00041A9F" w:rsidRDefault="007368D3" w:rsidP="007368D3">
                      <w:pPr>
                        <w:rPr>
                          <w:szCs w:val="18"/>
                        </w:rPr>
                      </w:pPr>
                      <w:r>
                        <w:rPr>
                          <w:szCs w:val="18"/>
                        </w:rPr>
                        <w:t>One-time exception CAP not received from sponsor</w:t>
                      </w:r>
                    </w:p>
                  </w:txbxContent>
                </v:textbox>
              </v:shape>
            </w:pict>
          </mc:Fallback>
        </mc:AlternateContent>
      </w:r>
      <w:r w:rsidR="007B0E35" w:rsidRPr="007368D3">
        <w:rPr>
          <w:rFonts w:ascii="Calibri" w:eastAsia="Calibri" w:hAnsi="Calibri" w:cs="Times New Roman"/>
          <w:bCs w:val="0"/>
          <w:noProof/>
          <w:sz w:val="22"/>
        </w:rPr>
        <mc:AlternateContent>
          <mc:Choice Requires="wps">
            <w:drawing>
              <wp:anchor distT="0" distB="0" distL="114300" distR="114300" simplePos="0" relativeHeight="251658320" behindDoc="0" locked="0" layoutInCell="1" allowOverlap="1" wp14:anchorId="640CFB19" wp14:editId="49B6287A">
                <wp:simplePos x="0" y="0"/>
                <wp:positionH relativeFrom="column">
                  <wp:posOffset>4038599</wp:posOffset>
                </wp:positionH>
                <wp:positionV relativeFrom="paragraph">
                  <wp:posOffset>3034665</wp:posOffset>
                </wp:positionV>
                <wp:extent cx="1819275" cy="647700"/>
                <wp:effectExtent l="0" t="0" r="28575" b="19050"/>
                <wp:wrapNone/>
                <wp:docPr id="43" name="Text Box 43"/>
                <wp:cNvGraphicFramePr/>
                <a:graphic xmlns:a="http://schemas.openxmlformats.org/drawingml/2006/main">
                  <a:graphicData uri="http://schemas.microsoft.com/office/word/2010/wordprocessingShape">
                    <wps:wsp>
                      <wps:cNvSpPr txBox="1"/>
                      <wps:spPr>
                        <a:xfrm>
                          <a:off x="0" y="0"/>
                          <a:ext cx="1819275" cy="647700"/>
                        </a:xfrm>
                        <a:prstGeom prst="rect">
                          <a:avLst/>
                        </a:prstGeom>
                        <a:solidFill>
                          <a:sysClr val="window" lastClr="FFFFFF"/>
                        </a:solidFill>
                        <a:ln w="6350">
                          <a:solidFill>
                            <a:prstClr val="black"/>
                          </a:solidFill>
                        </a:ln>
                      </wps:spPr>
                      <wps:txbx>
                        <w:txbxContent>
                          <w:p w14:paraId="5CFAB99B" w14:textId="77777777" w:rsidR="007368D3" w:rsidRPr="00002E81" w:rsidRDefault="007368D3" w:rsidP="007368D3">
                            <w:pPr>
                              <w:rPr>
                                <w:szCs w:val="18"/>
                              </w:rPr>
                            </w:pPr>
                            <w:r>
                              <w:rPr>
                                <w:szCs w:val="18"/>
                              </w:rPr>
                              <w:t xml:space="preserve">Copy of ‘Rejected/Returned Claim Notification’ form and paper claim </w:t>
                            </w:r>
                            <w:proofErr w:type="gramStart"/>
                            <w:r>
                              <w:rPr>
                                <w:szCs w:val="18"/>
                              </w:rPr>
                              <w:t>is</w:t>
                            </w:r>
                            <w:proofErr w:type="gramEnd"/>
                            <w:r>
                              <w:rPr>
                                <w:szCs w:val="18"/>
                              </w:rPr>
                              <w:t xml:space="preserve"> made for scanning &amp; filing in sponsor file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CFB19" id="Text Box 43" o:spid="_x0000_s1066" type="#_x0000_t202" style="position:absolute;margin-left:318pt;margin-top:238.95pt;width:143.25pt;height:51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" fillcolor="window" strokeweight=".5pt">
                <v:textbox>
                  <w:txbxContent>
                    <w:p w14:paraId="5CFAB99B" w14:textId="77777777" w:rsidR="007368D3" w:rsidRPr="00002E81" w:rsidRDefault="007368D3" w:rsidP="007368D3">
                      <w:pPr>
                        <w:rPr>
                          <w:szCs w:val="18"/>
                        </w:rPr>
                      </w:pPr>
                      <w:r>
                        <w:rPr>
                          <w:szCs w:val="18"/>
                        </w:rPr>
                        <w:t xml:space="preserve">Copy of ‘Rejected/Returned Claim Notification’ form and paper claim </w:t>
                      </w:r>
                      <w:proofErr w:type="gramStart"/>
                      <w:r>
                        <w:rPr>
                          <w:szCs w:val="18"/>
                        </w:rPr>
                        <w:t>is</w:t>
                      </w:r>
                      <w:proofErr w:type="gramEnd"/>
                      <w:r>
                        <w:rPr>
                          <w:szCs w:val="18"/>
                        </w:rPr>
                        <w:t xml:space="preserve"> made for scanning &amp; filing in sponsor file </w:t>
                      </w:r>
                    </w:p>
                  </w:txbxContent>
                </v:textbox>
              </v:shape>
            </w:pict>
          </mc:Fallback>
        </mc:AlternateContent>
      </w:r>
      <w:r w:rsidR="007B0E35" w:rsidRPr="007368D3">
        <w:rPr>
          <w:rFonts w:ascii="Calibri" w:eastAsia="Calibri" w:hAnsi="Calibri" w:cs="Times New Roman"/>
          <w:bCs w:val="0"/>
          <w:noProof/>
          <w:sz w:val="22"/>
        </w:rPr>
        <mc:AlternateContent>
          <mc:Choice Requires="wps">
            <w:drawing>
              <wp:anchor distT="0" distB="0" distL="114300" distR="114300" simplePos="0" relativeHeight="251658298" behindDoc="0" locked="0" layoutInCell="1" allowOverlap="1" wp14:anchorId="7ED975F0" wp14:editId="39E576B2">
                <wp:simplePos x="0" y="0"/>
                <wp:positionH relativeFrom="column">
                  <wp:posOffset>3714749</wp:posOffset>
                </wp:positionH>
                <wp:positionV relativeFrom="paragraph">
                  <wp:posOffset>291465</wp:posOffset>
                </wp:positionV>
                <wp:extent cx="2028825" cy="396240"/>
                <wp:effectExtent l="0" t="0" r="28575" b="22860"/>
                <wp:wrapNone/>
                <wp:docPr id="23" name="Text Box 23"/>
                <wp:cNvGraphicFramePr/>
                <a:graphic xmlns:a="http://schemas.openxmlformats.org/drawingml/2006/main">
                  <a:graphicData uri="http://schemas.microsoft.com/office/word/2010/wordprocessingShape">
                    <wps:wsp>
                      <wps:cNvSpPr txBox="1"/>
                      <wps:spPr>
                        <a:xfrm>
                          <a:off x="0" y="0"/>
                          <a:ext cx="2028825" cy="396240"/>
                        </a:xfrm>
                        <a:prstGeom prst="rect">
                          <a:avLst/>
                        </a:prstGeom>
                        <a:solidFill>
                          <a:sysClr val="window" lastClr="FFFFFF"/>
                        </a:solidFill>
                        <a:ln w="6350">
                          <a:solidFill>
                            <a:prstClr val="black"/>
                          </a:solidFill>
                        </a:ln>
                      </wps:spPr>
                      <wps:txbx>
                        <w:txbxContent>
                          <w:p w14:paraId="34AF0574" w14:textId="77777777" w:rsidR="007368D3" w:rsidRPr="0060395C" w:rsidRDefault="007368D3" w:rsidP="007368D3">
                            <w:pPr>
                              <w:rPr>
                                <w:szCs w:val="18"/>
                              </w:rPr>
                            </w:pPr>
                            <w:r>
                              <w:rPr>
                                <w:szCs w:val="18"/>
                              </w:rPr>
                              <w:t>Notation made in claim comments - fax copy received.  Clicks “Save”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975F0" id="Text Box 23" o:spid="_x0000_s1067" type="#_x0000_t202" style="position:absolute;margin-left:292.5pt;margin-top:22.95pt;width:159.75pt;height:31.2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" fillcolor="window" strokeweight=".5pt">
                <v:textbox>
                  <w:txbxContent>
                    <w:p w14:paraId="34AF0574" w14:textId="77777777" w:rsidR="007368D3" w:rsidRPr="0060395C" w:rsidRDefault="007368D3" w:rsidP="007368D3">
                      <w:pPr>
                        <w:rPr>
                          <w:szCs w:val="18"/>
                        </w:rPr>
                      </w:pPr>
                      <w:r>
                        <w:rPr>
                          <w:szCs w:val="18"/>
                        </w:rPr>
                        <w:t>Notation made in claim comments - fax copy received.  Clicks “Save”</w:t>
                      </w:r>
                    </w:p>
                  </w:txbxContent>
                </v:textbox>
              </v:shape>
            </w:pict>
          </mc:Fallback>
        </mc:AlternateContent>
      </w:r>
      <w:r w:rsidR="007B0E35" w:rsidRPr="007368D3">
        <w:rPr>
          <w:rFonts w:ascii="Calibri" w:eastAsia="Calibri" w:hAnsi="Calibri" w:cs="Times New Roman"/>
          <w:bCs w:val="0"/>
          <w:noProof/>
          <w:sz w:val="22"/>
        </w:rPr>
        <mc:AlternateContent>
          <mc:Choice Requires="wps">
            <w:drawing>
              <wp:anchor distT="0" distB="0" distL="114300" distR="114300" simplePos="0" relativeHeight="251658325" behindDoc="0" locked="0" layoutInCell="1" allowOverlap="1" wp14:anchorId="255A20D1" wp14:editId="04D39400">
                <wp:simplePos x="0" y="0"/>
                <wp:positionH relativeFrom="column">
                  <wp:posOffset>2209800</wp:posOffset>
                </wp:positionH>
                <wp:positionV relativeFrom="paragraph">
                  <wp:posOffset>796290</wp:posOffset>
                </wp:positionV>
                <wp:extent cx="1043940" cy="628650"/>
                <wp:effectExtent l="0" t="0" r="22860" b="19050"/>
                <wp:wrapNone/>
                <wp:docPr id="108" name="Text Box 108"/>
                <wp:cNvGraphicFramePr/>
                <a:graphic xmlns:a="http://schemas.openxmlformats.org/drawingml/2006/main">
                  <a:graphicData uri="http://schemas.microsoft.com/office/word/2010/wordprocessingShape">
                    <wps:wsp>
                      <wps:cNvSpPr txBox="1"/>
                      <wps:spPr>
                        <a:xfrm>
                          <a:off x="0" y="0"/>
                          <a:ext cx="1043940" cy="628650"/>
                        </a:xfrm>
                        <a:prstGeom prst="rect">
                          <a:avLst/>
                        </a:prstGeom>
                        <a:solidFill>
                          <a:sysClr val="window" lastClr="FFFFFF"/>
                        </a:solidFill>
                        <a:ln w="6350">
                          <a:solidFill>
                            <a:prstClr val="black"/>
                          </a:solidFill>
                        </a:ln>
                      </wps:spPr>
                      <wps:txbx>
                        <w:txbxContent>
                          <w:p w14:paraId="4E2783DE" w14:textId="77777777" w:rsidR="007368D3" w:rsidRPr="00B45AEE" w:rsidRDefault="007368D3" w:rsidP="007368D3">
                            <w:pPr>
                              <w:rPr>
                                <w:szCs w:val="18"/>
                              </w:rPr>
                            </w:pPr>
                            <w:r>
                              <w:rPr>
                                <w:szCs w:val="18"/>
                              </w:rPr>
                              <w:t>Clerk checks One-time exception eligibility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A20D1" id="Text Box 108" o:spid="_x0000_s1068" type="#_x0000_t202" style="position:absolute;margin-left:174pt;margin-top:62.7pt;width:82.2pt;height:49.5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" fillcolor="window" strokeweight=".5pt">
                <v:textbox>
                  <w:txbxContent>
                    <w:p w14:paraId="4E2783DE" w14:textId="77777777" w:rsidR="007368D3" w:rsidRPr="00B45AEE" w:rsidRDefault="007368D3" w:rsidP="007368D3">
                      <w:pPr>
                        <w:rPr>
                          <w:szCs w:val="18"/>
                        </w:rPr>
                      </w:pPr>
                      <w:r>
                        <w:rPr>
                          <w:szCs w:val="18"/>
                        </w:rPr>
                        <w:t>Clerk checks One-time exception eligibility</w:t>
                      </w:r>
                    </w:p>
                  </w:txbxContent>
                </v:textbox>
              </v:shape>
            </w:pict>
          </mc:Fallback>
        </mc:AlternateContent>
      </w:r>
      <w:r w:rsidR="007B0E35" w:rsidRPr="007368D3">
        <w:rPr>
          <w:rFonts w:ascii="Calibri" w:eastAsia="Calibri" w:hAnsi="Calibri" w:cs="Times New Roman"/>
          <w:bCs w:val="0"/>
          <w:noProof/>
          <w:sz w:val="22"/>
        </w:rPr>
        <mc:AlternateContent>
          <mc:Choice Requires="wps">
            <w:drawing>
              <wp:anchor distT="0" distB="0" distL="114300" distR="114300" simplePos="0" relativeHeight="251658332" behindDoc="0" locked="0" layoutInCell="1" allowOverlap="1" wp14:anchorId="6C64120B" wp14:editId="6749335E">
                <wp:simplePos x="0" y="0"/>
                <wp:positionH relativeFrom="column">
                  <wp:posOffset>1600200</wp:posOffset>
                </wp:positionH>
                <wp:positionV relativeFrom="paragraph">
                  <wp:posOffset>1158240</wp:posOffset>
                </wp:positionV>
                <wp:extent cx="381000" cy="571500"/>
                <wp:effectExtent l="0" t="0" r="57150" b="95250"/>
                <wp:wrapNone/>
                <wp:docPr id="121" name="Connector: Elbow 121"/>
                <wp:cNvGraphicFramePr/>
                <a:graphic xmlns:a="http://schemas.openxmlformats.org/drawingml/2006/main">
                  <a:graphicData uri="http://schemas.microsoft.com/office/word/2010/wordprocessingShape">
                    <wps:wsp>
                      <wps:cNvCnPr/>
                      <wps:spPr>
                        <a:xfrm>
                          <a:off x="0" y="0"/>
                          <a:ext cx="381000" cy="571500"/>
                        </a:xfrm>
                        <a:prstGeom prst="bentConnector3">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E73ADB8">
              <v:shape id="Connector: Elbow 121" style="position:absolute;margin-left:126pt;margin-top:91.2pt;width:30pt;height: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5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" w14:anchorId="1335DD88">
                <v:stroke endarrow="block"/>
              </v:shape>
            </w:pict>
          </mc:Fallback>
        </mc:AlternateContent>
      </w:r>
      <w:r w:rsidR="007B0E35" w:rsidRPr="007368D3">
        <w:rPr>
          <w:rFonts w:ascii="Calibri" w:eastAsia="Calibri" w:hAnsi="Calibri" w:cs="Times New Roman"/>
          <w:bCs w:val="0"/>
          <w:noProof/>
          <w:sz w:val="22"/>
        </w:rPr>
        <mc:AlternateContent>
          <mc:Choice Requires="wps">
            <w:drawing>
              <wp:anchor distT="0" distB="0" distL="114300" distR="114300" simplePos="0" relativeHeight="251658301" behindDoc="0" locked="0" layoutInCell="1" allowOverlap="1" wp14:anchorId="1F1AC762" wp14:editId="51123127">
                <wp:simplePos x="0" y="0"/>
                <wp:positionH relativeFrom="margin">
                  <wp:align>left</wp:align>
                </wp:positionH>
                <wp:positionV relativeFrom="paragraph">
                  <wp:posOffset>1310640</wp:posOffset>
                </wp:positionV>
                <wp:extent cx="1733550" cy="300990"/>
                <wp:effectExtent l="0" t="0" r="19050" b="22860"/>
                <wp:wrapNone/>
                <wp:docPr id="31" name="Text Box 31"/>
                <wp:cNvGraphicFramePr/>
                <a:graphic xmlns:a="http://schemas.openxmlformats.org/drawingml/2006/main">
                  <a:graphicData uri="http://schemas.microsoft.com/office/word/2010/wordprocessingShape">
                    <wps:wsp>
                      <wps:cNvSpPr txBox="1"/>
                      <wps:spPr>
                        <a:xfrm>
                          <a:off x="0" y="0"/>
                          <a:ext cx="1733550" cy="300990"/>
                        </a:xfrm>
                        <a:prstGeom prst="rect">
                          <a:avLst/>
                        </a:prstGeom>
                        <a:solidFill>
                          <a:sysClr val="window" lastClr="FFFFFF"/>
                        </a:solidFill>
                        <a:ln w="6350">
                          <a:solidFill>
                            <a:prstClr val="black"/>
                          </a:solidFill>
                        </a:ln>
                      </wps:spPr>
                      <wps:txbx>
                        <w:txbxContent>
                          <w:p w14:paraId="050D255C" w14:textId="77777777" w:rsidR="007368D3" w:rsidRPr="00FB4163" w:rsidRDefault="007368D3" w:rsidP="007368D3">
                            <w:pPr>
                              <w:rPr>
                                <w:szCs w:val="18"/>
                              </w:rPr>
                            </w:pPr>
                            <w:r>
                              <w:rPr>
                                <w:szCs w:val="18"/>
                              </w:rPr>
                              <w:t>Center site claim data entered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AC762" id="Text Box 31" o:spid="_x0000_s1069" type="#_x0000_t202" style="position:absolute;margin-left:0;margin-top:103.2pt;width:136.5pt;height:23.7pt;z-index:25165830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" fillcolor="window" strokeweight=".5pt">
                <v:textbox>
                  <w:txbxContent>
                    <w:p w14:paraId="050D255C" w14:textId="77777777" w:rsidR="007368D3" w:rsidRPr="00FB4163" w:rsidRDefault="007368D3" w:rsidP="007368D3">
                      <w:pPr>
                        <w:rPr>
                          <w:szCs w:val="18"/>
                        </w:rPr>
                      </w:pPr>
                      <w:r>
                        <w:rPr>
                          <w:szCs w:val="18"/>
                        </w:rPr>
                        <w:t>Center site claim data entered</w:t>
                      </w:r>
                    </w:p>
                  </w:txbxContent>
                </v:textbox>
                <w10:wrap anchorx="margin"/>
              </v:shape>
            </w:pict>
          </mc:Fallback>
        </mc:AlternateContent>
      </w:r>
      <w:r w:rsidR="007368D3" w:rsidRPr="007368D3">
        <w:rPr>
          <w:rFonts w:ascii="Calibri" w:eastAsia="Calibri" w:hAnsi="Calibri" w:cs="Times New Roman"/>
          <w:bCs w:val="0"/>
          <w:noProof/>
          <w:sz w:val="22"/>
        </w:rPr>
        <mc:AlternateContent>
          <mc:Choice Requires="wps">
            <w:drawing>
              <wp:anchor distT="0" distB="0" distL="114300" distR="114300" simplePos="0" relativeHeight="251658327" behindDoc="0" locked="0" layoutInCell="1" allowOverlap="1" wp14:anchorId="78F6C92D" wp14:editId="350F60D1">
                <wp:simplePos x="0" y="0"/>
                <wp:positionH relativeFrom="column">
                  <wp:posOffset>3318510</wp:posOffset>
                </wp:positionH>
                <wp:positionV relativeFrom="paragraph">
                  <wp:posOffset>989965</wp:posOffset>
                </wp:positionV>
                <wp:extent cx="647700" cy="243840"/>
                <wp:effectExtent l="0" t="0" r="19050" b="22860"/>
                <wp:wrapNone/>
                <wp:docPr id="111" name="Callout: Right Arrow 111"/>
                <wp:cNvGraphicFramePr/>
                <a:graphic xmlns:a="http://schemas.openxmlformats.org/drawingml/2006/main">
                  <a:graphicData uri="http://schemas.microsoft.com/office/word/2010/wordprocessingShape">
                    <wps:wsp>
                      <wps:cNvSpPr/>
                      <wps:spPr>
                        <a:xfrm>
                          <a:off x="0" y="0"/>
                          <a:ext cx="647700" cy="243840"/>
                        </a:xfrm>
                        <a:prstGeom prst="rightArrowCallout">
                          <a:avLst>
                            <a:gd name="adj1" fmla="val 50000"/>
                            <a:gd name="adj2" fmla="val 25000"/>
                            <a:gd name="adj3" fmla="val 25000"/>
                            <a:gd name="adj4" fmla="val 64977"/>
                          </a:avLst>
                        </a:prstGeom>
                        <a:solidFill>
                          <a:srgbClr val="FF0000"/>
                        </a:solidFill>
                        <a:ln w="12700" cap="flat" cmpd="sng" algn="ctr">
                          <a:solidFill>
                            <a:srgbClr val="FF0000"/>
                          </a:solidFill>
                          <a:prstDash val="solid"/>
                          <a:miter lim="800000"/>
                        </a:ln>
                        <a:effectLst/>
                      </wps:spPr>
                      <wps:txbx>
                        <w:txbxContent>
                          <w:p w14:paraId="7AB60A1D" w14:textId="77777777" w:rsidR="007368D3" w:rsidRPr="00E473C4" w:rsidRDefault="007368D3" w:rsidP="007368D3">
                            <w:pPr>
                              <w:jc w:val="center"/>
                              <w:rPr>
                                <w:sz w:val="16"/>
                                <w:szCs w:val="16"/>
                              </w:rPr>
                            </w:pPr>
                            <w:r w:rsidRPr="00E473C4">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6C92D"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111" o:spid="_x0000_s1070" type="#_x0000_t78" style="position:absolute;margin-left:261.3pt;margin-top:77.95pt;width:51pt;height:19.2pt;z-index:251658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" adj="14035,,19567,5400" fillcolor="red" strokecolor="red" strokeweight="1pt">
                <v:textbox>
                  <w:txbxContent>
                    <w:p w14:paraId="7AB60A1D" w14:textId="77777777" w:rsidR="007368D3" w:rsidRPr="00E473C4" w:rsidRDefault="007368D3" w:rsidP="007368D3">
                      <w:pPr>
                        <w:jc w:val="center"/>
                        <w:rPr>
                          <w:sz w:val="16"/>
                          <w:szCs w:val="16"/>
                        </w:rPr>
                      </w:pPr>
                      <w:r w:rsidRPr="00E473C4">
                        <w:rPr>
                          <w:sz w:val="16"/>
                          <w:szCs w:val="16"/>
                        </w:rPr>
                        <w:t>No</w:t>
                      </w:r>
                    </w:p>
                  </w:txbxContent>
                </v:textbox>
              </v:shape>
            </w:pict>
          </mc:Fallback>
        </mc:AlternateContent>
      </w:r>
      <w:r w:rsidR="007368D3" w:rsidRPr="007368D3">
        <w:rPr>
          <w:rFonts w:ascii="Calibri" w:eastAsia="Calibri" w:hAnsi="Calibri" w:cs="Times New Roman"/>
          <w:bCs w:val="0"/>
          <w:noProof/>
          <w:sz w:val="22"/>
        </w:rPr>
        <mc:AlternateContent>
          <mc:Choice Requires="wps">
            <w:drawing>
              <wp:anchor distT="0" distB="0" distL="114300" distR="114300" simplePos="0" relativeHeight="251658297" behindDoc="0" locked="0" layoutInCell="1" allowOverlap="1" wp14:anchorId="2DEA1A75" wp14:editId="0905B660">
                <wp:simplePos x="0" y="0"/>
                <wp:positionH relativeFrom="column">
                  <wp:posOffset>4281170</wp:posOffset>
                </wp:positionH>
                <wp:positionV relativeFrom="paragraph">
                  <wp:posOffset>109855</wp:posOffset>
                </wp:positionV>
                <wp:extent cx="45085" cy="99060"/>
                <wp:effectExtent l="19050" t="0" r="31115" b="34290"/>
                <wp:wrapNone/>
                <wp:docPr id="22" name="Arrow: Down 22"/>
                <wp:cNvGraphicFramePr/>
                <a:graphic xmlns:a="http://schemas.openxmlformats.org/drawingml/2006/main">
                  <a:graphicData uri="http://schemas.microsoft.com/office/word/2010/wordprocessingShape">
                    <wps:wsp>
                      <wps:cNvSpPr/>
                      <wps:spPr>
                        <a:xfrm>
                          <a:off x="0" y="0"/>
                          <a:ext cx="45085" cy="99060"/>
                        </a:xfrm>
                        <a:prstGeom prst="down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29449085">
              <v:shape id="Arrow: Down 22" style="position:absolute;margin-left:337.1pt;margin-top:8.65pt;width:3.55pt;height:7.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b050" strokecolor="#00b050" strokeweight="2pt" type="#_x0000_t67" adj="1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" w14:anchorId="5B0ECD50"/>
            </w:pict>
          </mc:Fallback>
        </mc:AlternateContent>
      </w:r>
      <w:r w:rsidR="007368D3" w:rsidRPr="007368D3">
        <w:rPr>
          <w:rFonts w:ascii="Calibri" w:eastAsia="Calibri" w:hAnsi="Calibri" w:cs="Times New Roman"/>
          <w:bCs w:val="0"/>
          <w:noProof/>
          <w:sz w:val="22"/>
        </w:rPr>
        <mc:AlternateContent>
          <mc:Choice Requires="wps">
            <w:drawing>
              <wp:anchor distT="0" distB="0" distL="114300" distR="114300" simplePos="0" relativeHeight="251658321" behindDoc="0" locked="0" layoutInCell="1" allowOverlap="1" wp14:anchorId="3B32395F" wp14:editId="10CFC9B5">
                <wp:simplePos x="0" y="0"/>
                <wp:positionH relativeFrom="column">
                  <wp:posOffset>1884045</wp:posOffset>
                </wp:positionH>
                <wp:positionV relativeFrom="paragraph">
                  <wp:posOffset>117475</wp:posOffset>
                </wp:positionV>
                <wp:extent cx="1394460" cy="411480"/>
                <wp:effectExtent l="0" t="0" r="15240" b="26670"/>
                <wp:wrapNone/>
                <wp:docPr id="102" name="Text Box 102"/>
                <wp:cNvGraphicFramePr/>
                <a:graphic xmlns:a="http://schemas.openxmlformats.org/drawingml/2006/main">
                  <a:graphicData uri="http://schemas.microsoft.com/office/word/2010/wordprocessingShape">
                    <wps:wsp>
                      <wps:cNvSpPr txBox="1"/>
                      <wps:spPr>
                        <a:xfrm>
                          <a:off x="0" y="0"/>
                          <a:ext cx="1394460" cy="411480"/>
                        </a:xfrm>
                        <a:prstGeom prst="rect">
                          <a:avLst/>
                        </a:prstGeom>
                        <a:solidFill>
                          <a:sysClr val="window" lastClr="FFFFFF"/>
                        </a:solidFill>
                        <a:ln w="6350">
                          <a:solidFill>
                            <a:prstClr val="black"/>
                          </a:solidFill>
                        </a:ln>
                      </wps:spPr>
                      <wps:txbx>
                        <w:txbxContent>
                          <w:p w14:paraId="397103FD" w14:textId="77777777" w:rsidR="007368D3" w:rsidRPr="00B45AEE" w:rsidRDefault="007368D3" w:rsidP="007368D3">
                            <w:pPr>
                              <w:rPr>
                                <w:szCs w:val="18"/>
                              </w:rPr>
                            </w:pPr>
                            <w:r>
                              <w:rPr>
                                <w:szCs w:val="18"/>
                              </w:rPr>
                              <w:t>Receives “Beyond 60-day deadline” error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32395F" id="Text Box 102" o:spid="_x0000_s1071" type="#_x0000_t202" style="position:absolute;margin-left:148.35pt;margin-top:9.25pt;width:109.8pt;height:32.4pt;z-index:25165832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" fillcolor="window" strokeweight=".5pt">
                <v:textbox>
                  <w:txbxContent>
                    <w:p w14:paraId="397103FD" w14:textId="77777777" w:rsidR="007368D3" w:rsidRPr="00B45AEE" w:rsidRDefault="007368D3" w:rsidP="007368D3">
                      <w:pPr>
                        <w:rPr>
                          <w:szCs w:val="18"/>
                        </w:rPr>
                      </w:pPr>
                      <w:r>
                        <w:rPr>
                          <w:szCs w:val="18"/>
                        </w:rPr>
                        <w:t>Receives “Beyond 60-day deadline” error</w:t>
                      </w:r>
                    </w:p>
                  </w:txbxContent>
                </v:textbox>
              </v:shape>
            </w:pict>
          </mc:Fallback>
        </mc:AlternateContent>
      </w:r>
      <w:r w:rsidR="007368D3" w:rsidRPr="007368D3">
        <w:rPr>
          <w:rFonts w:ascii="Calibri" w:eastAsia="Calibri" w:hAnsi="Calibri" w:cs="Times New Roman"/>
          <w:bCs w:val="0"/>
          <w:noProof/>
          <w:sz w:val="22"/>
        </w:rPr>
        <mc:AlternateContent>
          <mc:Choice Requires="wps">
            <w:drawing>
              <wp:anchor distT="0" distB="0" distL="114300" distR="114300" simplePos="0" relativeHeight="251658322" behindDoc="0" locked="0" layoutInCell="1" allowOverlap="1" wp14:anchorId="0E79D037" wp14:editId="72358EF1">
                <wp:simplePos x="0" y="0"/>
                <wp:positionH relativeFrom="column">
                  <wp:posOffset>2609850</wp:posOffset>
                </wp:positionH>
                <wp:positionV relativeFrom="paragraph">
                  <wp:posOffset>586105</wp:posOffset>
                </wp:positionV>
                <wp:extent cx="45719" cy="160020"/>
                <wp:effectExtent l="19050" t="0" r="31115" b="30480"/>
                <wp:wrapNone/>
                <wp:docPr id="105" name="Arrow: Down 105"/>
                <wp:cNvGraphicFramePr/>
                <a:graphic xmlns:a="http://schemas.openxmlformats.org/drawingml/2006/main">
                  <a:graphicData uri="http://schemas.microsoft.com/office/word/2010/wordprocessingShape">
                    <wps:wsp>
                      <wps:cNvSpPr/>
                      <wps:spPr>
                        <a:xfrm>
                          <a:off x="0" y="0"/>
                          <a:ext cx="45719" cy="160020"/>
                        </a:xfrm>
                        <a:prstGeom prst="downArrow">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0A12081">
              <v:shape id="Arrow: Down 105" style="position:absolute;margin-left:205.5pt;margin-top:46.15pt;width:3.6pt;height:12.6pt;z-index:2517432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1pt" type="#_x0000_t67" adj="1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" w14:anchorId="422A7A9F"/>
            </w:pict>
          </mc:Fallback>
        </mc:AlternateContent>
      </w:r>
      <w:r w:rsidR="007368D3" w:rsidRPr="007368D3">
        <w:rPr>
          <w:rFonts w:ascii="Calibri" w:eastAsia="Calibri" w:hAnsi="Calibri" w:cs="Times New Roman"/>
          <w:bCs w:val="0"/>
          <w:noProof/>
          <w:sz w:val="22"/>
        </w:rPr>
        <mc:AlternateContent>
          <mc:Choice Requires="wps">
            <w:drawing>
              <wp:anchor distT="0" distB="0" distL="114300" distR="114300" simplePos="0" relativeHeight="251658323" behindDoc="0" locked="0" layoutInCell="1" allowOverlap="1" wp14:anchorId="0BB99FE7" wp14:editId="6A3508DA">
                <wp:simplePos x="0" y="0"/>
                <wp:positionH relativeFrom="column">
                  <wp:posOffset>3248025</wp:posOffset>
                </wp:positionH>
                <wp:positionV relativeFrom="paragraph">
                  <wp:posOffset>380365</wp:posOffset>
                </wp:positionV>
                <wp:extent cx="365760" cy="121920"/>
                <wp:effectExtent l="38100" t="38100" r="15240" b="30480"/>
                <wp:wrapNone/>
                <wp:docPr id="106" name="Straight Arrow Connector 106"/>
                <wp:cNvGraphicFramePr/>
                <a:graphic xmlns:a="http://schemas.openxmlformats.org/drawingml/2006/main">
                  <a:graphicData uri="http://schemas.microsoft.com/office/word/2010/wordprocessingShape">
                    <wps:wsp>
                      <wps:cNvCnPr/>
                      <wps:spPr>
                        <a:xfrm flipH="1" flipV="1">
                          <a:off x="0" y="0"/>
                          <a:ext cx="365760" cy="121920"/>
                        </a:xfrm>
                        <a:prstGeom prst="straightConnector1">
                          <a:avLst/>
                        </a:prstGeom>
                        <a:noFill/>
                        <a:ln w="6350" cap="flat" cmpd="sng" algn="ctr">
                          <a:solidFill>
                            <a:srgbClr val="00B050"/>
                          </a:solidFill>
                          <a:prstDash val="solid"/>
                          <a:miter lim="800000"/>
                          <a:tailEnd type="triangle"/>
                        </a:ln>
                        <a:effectLst/>
                      </wps:spPr>
                      <wps:bodyPr/>
                    </wps:wsp>
                  </a:graphicData>
                </a:graphic>
              </wp:anchor>
            </w:drawing>
          </mc:Choice>
          <mc:Fallback xmlns:a="http://schemas.openxmlformats.org/drawingml/2006/main">
            <w:pict w14:anchorId="0D0D6422">
              <v:shape id="Straight Arrow Connector 106" style="position:absolute;margin-left:255.75pt;margin-top:29.95pt;width:28.8pt;height:9.6pt;flip:x y;z-index:251744256;visibility:visible;mso-wrap-style:square;mso-wrap-distance-left:9pt;mso-wrap-distance-top:0;mso-wrap-distance-right:9pt;mso-wrap-distance-bottom:0;mso-position-horizontal:absolute;mso-position-horizontal-relative:text;mso-position-vertical:absolute;mso-position-vertical-relative:text" o:spid="_x0000_s1026" strokecolor="#00b05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" w14:anchorId="63641A0F">
                <v:stroke joinstyle="miter" endarrow="block"/>
              </v:shape>
            </w:pict>
          </mc:Fallback>
        </mc:AlternateContent>
      </w:r>
      <w:r w:rsidR="007368D3" w:rsidRPr="007368D3">
        <w:rPr>
          <w:rFonts w:ascii="Calibri" w:eastAsia="Calibri" w:hAnsi="Calibri" w:cs="Times New Roman"/>
          <w:bCs w:val="0"/>
          <w:noProof/>
          <w:sz w:val="22"/>
        </w:rPr>
        <mc:AlternateContent>
          <mc:Choice Requires="wps">
            <w:drawing>
              <wp:anchor distT="0" distB="0" distL="114300" distR="114300" simplePos="0" relativeHeight="251658313" behindDoc="0" locked="0" layoutInCell="1" allowOverlap="1" wp14:anchorId="050225A2" wp14:editId="3E6A5AFE">
                <wp:simplePos x="0" y="0"/>
                <wp:positionH relativeFrom="column">
                  <wp:posOffset>1724891</wp:posOffset>
                </wp:positionH>
                <wp:positionV relativeFrom="paragraph">
                  <wp:posOffset>6371070</wp:posOffset>
                </wp:positionV>
                <wp:extent cx="1524000" cy="748146"/>
                <wp:effectExtent l="0" t="0" r="19050" b="13970"/>
                <wp:wrapNone/>
                <wp:docPr id="52" name="Text Box 52"/>
                <wp:cNvGraphicFramePr/>
                <a:graphic xmlns:a="http://schemas.openxmlformats.org/drawingml/2006/main">
                  <a:graphicData uri="http://schemas.microsoft.com/office/word/2010/wordprocessingShape">
                    <wps:wsp>
                      <wps:cNvSpPr txBox="1"/>
                      <wps:spPr>
                        <a:xfrm>
                          <a:off x="0" y="0"/>
                          <a:ext cx="1524000" cy="748146"/>
                        </a:xfrm>
                        <a:prstGeom prst="rect">
                          <a:avLst/>
                        </a:prstGeom>
                        <a:solidFill>
                          <a:sysClr val="window" lastClr="FFFFFF"/>
                        </a:solidFill>
                        <a:ln w="6350">
                          <a:solidFill>
                            <a:prstClr val="black"/>
                          </a:solidFill>
                        </a:ln>
                      </wps:spPr>
                      <wps:txbx>
                        <w:txbxContent>
                          <w:p w14:paraId="4B706A11" w14:textId="77777777" w:rsidR="007368D3" w:rsidRPr="00485582" w:rsidRDefault="007368D3" w:rsidP="007368D3">
                            <w:pPr>
                              <w:rPr>
                                <w:szCs w:val="18"/>
                              </w:rPr>
                            </w:pPr>
                            <w:r>
                              <w:rPr>
                                <w:szCs w:val="18"/>
                              </w:rPr>
                              <w:t>E-mail systematically sent to sponsor administrator &amp; payment contact (if differs from sponsor 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0225A2" id="Text Box 52" o:spid="_x0000_s1072" type="#_x0000_t202" style="position:absolute;margin-left:135.8pt;margin-top:501.65pt;width:120pt;height:58.9pt;z-index:2516583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" fillcolor="window" strokeweight=".5pt">
                <v:textbox>
                  <w:txbxContent>
                    <w:p w14:paraId="4B706A11" w14:textId="77777777" w:rsidR="007368D3" w:rsidRPr="00485582" w:rsidRDefault="007368D3" w:rsidP="007368D3">
                      <w:pPr>
                        <w:rPr>
                          <w:szCs w:val="18"/>
                        </w:rPr>
                      </w:pPr>
                      <w:r>
                        <w:rPr>
                          <w:szCs w:val="18"/>
                        </w:rPr>
                        <w:t>E-mail systematically sent to sponsor administrator &amp; payment contact (if differs from sponsor administrator)</w:t>
                      </w:r>
                    </w:p>
                  </w:txbxContent>
                </v:textbox>
              </v:shape>
            </w:pict>
          </mc:Fallback>
        </mc:AlternateContent>
      </w:r>
      <w:r w:rsidR="007368D3" w:rsidRPr="007368D3">
        <w:rPr>
          <w:rFonts w:ascii="Calibri" w:eastAsia="Calibri" w:hAnsi="Calibri" w:cs="Times New Roman"/>
          <w:bCs w:val="0"/>
          <w:noProof/>
          <w:sz w:val="22"/>
        </w:rPr>
        <mc:AlternateContent>
          <mc:Choice Requires="wps">
            <w:drawing>
              <wp:anchor distT="0" distB="0" distL="114300" distR="114300" simplePos="0" relativeHeight="251658338" behindDoc="0" locked="0" layoutInCell="1" allowOverlap="1" wp14:anchorId="1131A362" wp14:editId="3855A9AA">
                <wp:simplePos x="0" y="0"/>
                <wp:positionH relativeFrom="column">
                  <wp:posOffset>34636</wp:posOffset>
                </wp:positionH>
                <wp:positionV relativeFrom="paragraph">
                  <wp:posOffset>3766416</wp:posOffset>
                </wp:positionV>
                <wp:extent cx="1592580" cy="508000"/>
                <wp:effectExtent l="0" t="0" r="26670" b="25400"/>
                <wp:wrapNone/>
                <wp:docPr id="26" name="Text Box 26"/>
                <wp:cNvGraphicFramePr/>
                <a:graphic xmlns:a="http://schemas.openxmlformats.org/drawingml/2006/main">
                  <a:graphicData uri="http://schemas.microsoft.com/office/word/2010/wordprocessingShape">
                    <wps:wsp>
                      <wps:cNvSpPr txBox="1"/>
                      <wps:spPr>
                        <a:xfrm>
                          <a:off x="0" y="0"/>
                          <a:ext cx="1592580" cy="508000"/>
                        </a:xfrm>
                        <a:prstGeom prst="rect">
                          <a:avLst/>
                        </a:prstGeom>
                        <a:solidFill>
                          <a:sysClr val="window" lastClr="FFFFFF"/>
                        </a:solidFill>
                        <a:ln w="6350">
                          <a:solidFill>
                            <a:prstClr val="black"/>
                          </a:solidFill>
                        </a:ln>
                      </wps:spPr>
                      <wps:txbx>
                        <w:txbxContent>
                          <w:p w14:paraId="32A1FC2C" w14:textId="77777777" w:rsidR="007368D3" w:rsidRPr="00CB1259" w:rsidRDefault="007368D3" w:rsidP="007368D3">
                            <w:pPr>
                              <w:rPr>
                                <w:szCs w:val="18"/>
                              </w:rPr>
                            </w:pPr>
                            <w:r>
                              <w:rPr>
                                <w:szCs w:val="18"/>
                              </w:rPr>
                              <w:t>Copy of one-time exception letter and original claim scanned and filed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31A362" id="Text Box 26" o:spid="_x0000_s1073" type="#_x0000_t202" style="position:absolute;margin-left:2.75pt;margin-top:296.55pt;width:125.4pt;height:40pt;z-index:2516583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" fillcolor="window" strokeweight=".5pt">
                <v:textbox>
                  <w:txbxContent>
                    <w:p w14:paraId="32A1FC2C" w14:textId="77777777" w:rsidR="007368D3" w:rsidRPr="00CB1259" w:rsidRDefault="007368D3" w:rsidP="007368D3">
                      <w:pPr>
                        <w:rPr>
                          <w:szCs w:val="18"/>
                        </w:rPr>
                      </w:pPr>
                      <w:r>
                        <w:rPr>
                          <w:szCs w:val="18"/>
                        </w:rPr>
                        <w:t>Copy of one-time exception letter and original claim scanned and filed</w:t>
                      </w:r>
                    </w:p>
                  </w:txbxContent>
                </v:textbox>
              </v:shape>
            </w:pict>
          </mc:Fallback>
        </mc:AlternateContent>
      </w:r>
      <w:r w:rsidR="007368D3" w:rsidRPr="007368D3">
        <w:rPr>
          <w:rFonts w:ascii="Calibri" w:eastAsia="Calibri" w:hAnsi="Calibri" w:cs="Times New Roman"/>
          <w:bCs w:val="0"/>
          <w:noProof/>
          <w:sz w:val="22"/>
        </w:rPr>
        <mc:AlternateContent>
          <mc:Choice Requires="wps">
            <w:drawing>
              <wp:anchor distT="0" distB="0" distL="114300" distR="114300" simplePos="0" relativeHeight="251658314" behindDoc="0" locked="0" layoutInCell="1" allowOverlap="1" wp14:anchorId="495AA80A" wp14:editId="35ED53D6">
                <wp:simplePos x="0" y="0"/>
                <wp:positionH relativeFrom="column">
                  <wp:posOffset>3923145</wp:posOffset>
                </wp:positionH>
                <wp:positionV relativeFrom="paragraph">
                  <wp:posOffset>1595869</wp:posOffset>
                </wp:positionV>
                <wp:extent cx="1760220" cy="517237"/>
                <wp:effectExtent l="0" t="0" r="11430" b="16510"/>
                <wp:wrapNone/>
                <wp:docPr id="5" name="Text Box 5"/>
                <wp:cNvGraphicFramePr/>
                <a:graphic xmlns:a="http://schemas.openxmlformats.org/drawingml/2006/main">
                  <a:graphicData uri="http://schemas.microsoft.com/office/word/2010/wordprocessingShape">
                    <wps:wsp>
                      <wps:cNvSpPr txBox="1"/>
                      <wps:spPr>
                        <a:xfrm>
                          <a:off x="0" y="0"/>
                          <a:ext cx="1760220" cy="517237"/>
                        </a:xfrm>
                        <a:prstGeom prst="rect">
                          <a:avLst/>
                        </a:prstGeom>
                        <a:solidFill>
                          <a:sysClr val="window" lastClr="FFFFFF"/>
                        </a:solidFill>
                        <a:ln w="6350">
                          <a:solidFill>
                            <a:prstClr val="black"/>
                          </a:solidFill>
                        </a:ln>
                      </wps:spPr>
                      <wps:txbx>
                        <w:txbxContent>
                          <w:p w14:paraId="0B53F057" w14:textId="77777777" w:rsidR="007368D3" w:rsidRPr="008819FE" w:rsidRDefault="007368D3" w:rsidP="007368D3">
                            <w:pPr>
                              <w:rPr>
                                <w:szCs w:val="18"/>
                              </w:rPr>
                            </w:pPr>
                            <w:r w:rsidRPr="00543970">
                              <w:rPr>
                                <w:szCs w:val="18"/>
                              </w:rPr>
                              <w:t>Clerk clicks “Reject Claim” button on Center Claim List screen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5AA80A" id="Text Box 5" o:spid="_x0000_s1074" type="#_x0000_t202" style="position:absolute;margin-left:308.9pt;margin-top:125.65pt;width:138.6pt;height:40.75pt;z-index:2516583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" fillcolor="window" strokeweight=".5pt">
                <v:textbox>
                  <w:txbxContent>
                    <w:p w14:paraId="0B53F057" w14:textId="77777777" w:rsidR="007368D3" w:rsidRPr="008819FE" w:rsidRDefault="007368D3" w:rsidP="007368D3">
                      <w:pPr>
                        <w:rPr>
                          <w:szCs w:val="18"/>
                        </w:rPr>
                      </w:pPr>
                      <w:r w:rsidRPr="00543970">
                        <w:rPr>
                          <w:szCs w:val="18"/>
                        </w:rPr>
                        <w:t>Clerk clicks “Reject Claim” button on Center Claim List screen</w:t>
                      </w:r>
                    </w:p>
                  </w:txbxContent>
                </v:textbox>
              </v:shape>
            </w:pict>
          </mc:Fallback>
        </mc:AlternateContent>
      </w:r>
    </w:p>
    <w:sectPr w:rsidR="00E55377" w:rsidRPr="00E71394" w:rsidSect="0016072C">
      <w:footerReference w:type="default" r:id="rId22"/>
      <w:pgSz w:w="12240" w:h="20160" w:code="5"/>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394FA" w14:textId="77777777" w:rsidR="00514082" w:rsidRDefault="00514082" w:rsidP="00D646EE">
      <w:r>
        <w:separator/>
      </w:r>
    </w:p>
  </w:endnote>
  <w:endnote w:type="continuationSeparator" w:id="0">
    <w:p w14:paraId="41A6FC35" w14:textId="77777777" w:rsidR="00514082" w:rsidRDefault="00514082" w:rsidP="00D646EE">
      <w:r>
        <w:continuationSeparator/>
      </w:r>
    </w:p>
  </w:endnote>
  <w:endnote w:type="continuationNotice" w:id="1">
    <w:p w14:paraId="5F414CE4" w14:textId="77777777" w:rsidR="00514082" w:rsidRDefault="00514082" w:rsidP="00D64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31B7" w14:textId="3D8DB44B" w:rsidR="00551B68" w:rsidRDefault="00551B68" w:rsidP="00856BF3">
    <w:pPr>
      <w:pStyle w:val="Footer"/>
      <w:jc w:val="center"/>
    </w:pPr>
    <w:r>
      <w:fldChar w:fldCharType="begin"/>
    </w:r>
    <w:r>
      <w:instrText xml:space="preserve"> PAGE   \* MERGEFORMAT </w:instrText>
    </w:r>
    <w:r>
      <w:fldChar w:fldCharType="separate"/>
    </w:r>
    <w:r>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5E009" w14:textId="77777777" w:rsidR="00551B68" w:rsidRPr="000A4DAB" w:rsidRDefault="00551B68" w:rsidP="00681673">
    <w:pPr>
      <w:pStyle w:val="Text"/>
      <w:tabs>
        <w:tab w:val="left" w:pos="3780"/>
        <w:tab w:val="left" w:pos="7650"/>
        <w:tab w:val="left" w:pos="11790"/>
      </w:tabs>
      <w:ind w:left="720"/>
      <w:jc w:val="center"/>
      <w:rPr>
        <w:sz w:val="14"/>
      </w:rPr>
    </w:pPr>
    <w:r w:rsidRPr="000A4DAB">
      <w:rPr>
        <w:b/>
        <w:sz w:val="16"/>
        <w:bdr w:val="single" w:sz="4" w:space="0" w:color="auto"/>
      </w:rPr>
      <w:t>M</w:t>
    </w:r>
    <w:r w:rsidRPr="000A4DAB">
      <w:rPr>
        <w:sz w:val="16"/>
        <w:bdr w:val="single" w:sz="4" w:space="0" w:color="auto"/>
      </w:rPr>
      <w:t xml:space="preserve"> - Meets requirement out of box</w:t>
    </w:r>
    <w:r>
      <w:rPr>
        <w:sz w:val="16"/>
        <w:bdr w:val="single" w:sz="4" w:space="0" w:color="auto"/>
      </w:rPr>
      <w:t xml:space="preserve"> </w:t>
    </w:r>
    <w:r>
      <w:rPr>
        <w:sz w:val="16"/>
        <w:bdr w:val="single" w:sz="4" w:space="0" w:color="auto"/>
      </w:rPr>
      <w:tab/>
    </w:r>
    <w:r w:rsidRPr="000A4DAB">
      <w:rPr>
        <w:b/>
        <w:sz w:val="16"/>
        <w:bdr w:val="single" w:sz="4" w:space="0" w:color="auto"/>
      </w:rPr>
      <w:t xml:space="preserve">MC </w:t>
    </w:r>
    <w:r w:rsidRPr="000A4DAB">
      <w:rPr>
        <w:sz w:val="16"/>
        <w:bdr w:val="single" w:sz="4" w:space="0" w:color="auto"/>
      </w:rPr>
      <w:t>- Meets requirement with configuration</w:t>
    </w:r>
    <w:r>
      <w:rPr>
        <w:sz w:val="16"/>
        <w:bdr w:val="single" w:sz="4" w:space="0" w:color="auto"/>
      </w:rPr>
      <w:tab/>
    </w:r>
    <w:r w:rsidRPr="000A4DAB">
      <w:rPr>
        <w:b/>
        <w:sz w:val="16"/>
        <w:bdr w:val="single" w:sz="4" w:space="0" w:color="auto"/>
      </w:rPr>
      <w:t>C</w:t>
    </w:r>
    <w:r w:rsidRPr="000A4DAB">
      <w:rPr>
        <w:sz w:val="16"/>
        <w:bdr w:val="single" w:sz="4" w:space="0" w:color="auto"/>
      </w:rPr>
      <w:t xml:space="preserve"> – Meets require</w:t>
    </w:r>
    <w:r>
      <w:rPr>
        <w:sz w:val="16"/>
        <w:bdr w:val="single" w:sz="4" w:space="0" w:color="auto"/>
      </w:rPr>
      <w:t>ment, but Customization required</w:t>
    </w:r>
  </w:p>
  <w:sdt>
    <w:sdtPr>
      <w:id w:val="-694848009"/>
      <w:docPartObj>
        <w:docPartGallery w:val="Page Numbers (Bottom of Page)"/>
        <w:docPartUnique/>
      </w:docPartObj>
    </w:sdtPr>
    <w:sdtEndPr>
      <w:rPr>
        <w:noProof/>
      </w:rPr>
    </w:sdtEndPr>
    <w:sdtContent>
      <w:p w14:paraId="7B16AA30" w14:textId="64BE075F" w:rsidR="00551B68" w:rsidRDefault="00551B68">
        <w:pPr>
          <w:pStyle w:val="Footer"/>
          <w:jc w:val="center"/>
        </w:pPr>
        <w:r>
          <w:fldChar w:fldCharType="begin"/>
        </w:r>
        <w:r>
          <w:instrText xml:space="preserve"> PAGE   \* MERGEFORMAT </w:instrText>
        </w:r>
        <w:r>
          <w:fldChar w:fldCharType="separate"/>
        </w:r>
        <w:r>
          <w:rPr>
            <w:noProof/>
          </w:rPr>
          <w:t>47</w:t>
        </w:r>
        <w:r>
          <w:rPr>
            <w:noProof/>
          </w:rPr>
          <w:fldChar w:fldCharType="end"/>
        </w:r>
      </w:p>
    </w:sdtContent>
  </w:sdt>
  <w:p w14:paraId="18733D65" w14:textId="0353A046" w:rsidR="00551B68" w:rsidRDefault="00551B68" w:rsidP="00856BF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3AC95" w14:textId="1A204DA2" w:rsidR="00555A67" w:rsidRDefault="00555A67">
    <w:pPr>
      <w:pStyle w:val="Footer"/>
      <w:jc w:val="center"/>
    </w:pPr>
  </w:p>
  <w:p w14:paraId="0A70C073" w14:textId="77777777" w:rsidR="00555A67" w:rsidRDefault="00555A67" w:rsidP="00856B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02EE0" w14:textId="77777777" w:rsidR="00514082" w:rsidRDefault="00514082" w:rsidP="00D646EE">
      <w:r>
        <w:separator/>
      </w:r>
    </w:p>
  </w:footnote>
  <w:footnote w:type="continuationSeparator" w:id="0">
    <w:p w14:paraId="67A0A7F4" w14:textId="77777777" w:rsidR="00514082" w:rsidRDefault="00514082" w:rsidP="00D646EE">
      <w:r>
        <w:continuationSeparator/>
      </w:r>
    </w:p>
  </w:footnote>
  <w:footnote w:type="continuationNotice" w:id="1">
    <w:p w14:paraId="67FFAA85" w14:textId="77777777" w:rsidR="00514082" w:rsidRDefault="00514082" w:rsidP="00D646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jc w:val="center"/>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00"/>
      <w:gridCol w:w="4680"/>
      <w:gridCol w:w="2700"/>
    </w:tblGrid>
    <w:tr w:rsidR="00551B68" w14:paraId="1424DBDA" w14:textId="77777777" w:rsidTr="0A2A9CA2">
      <w:trPr>
        <w:trHeight w:val="990"/>
        <w:jc w:val="center"/>
      </w:trPr>
      <w:tc>
        <w:tcPr>
          <w:tcW w:w="2700" w:type="dxa"/>
          <w:shd w:val="clear" w:color="auto" w:fill="FFFFFF" w:themeFill="background1"/>
        </w:tcPr>
        <w:p w14:paraId="280F7710" w14:textId="77777777" w:rsidR="00551B68" w:rsidRPr="00182C13" w:rsidRDefault="00551B68" w:rsidP="00844A53">
          <w:pPr>
            <w:pStyle w:val="Header"/>
            <w:jc w:val="center"/>
          </w:pPr>
          <w:r w:rsidRPr="000B52BF">
            <w:rPr>
              <w:rFonts w:cs="Arial"/>
              <w:b/>
              <w:smallCaps/>
              <w:noProof/>
            </w:rPr>
            <w:drawing>
              <wp:inline distT="0" distB="0" distL="0" distR="0" wp14:anchorId="21EFB443" wp14:editId="03E3378C">
                <wp:extent cx="1255744" cy="313936"/>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cf02\AppData\Local\Microsoft\Windows\Temporary Internet Files\Content.Outlook\FHLWF1Z1\NYSOO_DOH_black (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5744" cy="313936"/>
                        </a:xfrm>
                        <a:prstGeom prst="rect">
                          <a:avLst/>
                        </a:prstGeom>
                        <a:noFill/>
                        <a:ln>
                          <a:noFill/>
                        </a:ln>
                      </pic:spPr>
                    </pic:pic>
                  </a:graphicData>
                </a:graphic>
              </wp:inline>
            </w:drawing>
          </w:r>
        </w:p>
      </w:tc>
      <w:tc>
        <w:tcPr>
          <w:tcW w:w="4680" w:type="dxa"/>
          <w:shd w:val="clear" w:color="auto" w:fill="FFFFFF" w:themeFill="background1"/>
        </w:tcPr>
        <w:p w14:paraId="74577BD9" w14:textId="77777777" w:rsidR="00551B68" w:rsidRDefault="00551B68" w:rsidP="00844A53">
          <w:pPr>
            <w:pStyle w:val="Header"/>
            <w:spacing w:after="120"/>
            <w:jc w:val="center"/>
            <w:rPr>
              <w:b/>
              <w:sz w:val="20"/>
            </w:rPr>
          </w:pPr>
          <w:r w:rsidRPr="00B06245">
            <w:rPr>
              <w:b/>
              <w:sz w:val="20"/>
            </w:rPr>
            <w:t>Request for Proposals</w:t>
          </w:r>
        </w:p>
        <w:p w14:paraId="5B372845" w14:textId="2D637730" w:rsidR="00551B68" w:rsidRPr="006D1740" w:rsidRDefault="00551B68" w:rsidP="006D1740">
          <w:pPr>
            <w:pStyle w:val="Header"/>
            <w:spacing w:after="120"/>
            <w:jc w:val="center"/>
            <w:rPr>
              <w:b/>
              <w:sz w:val="20"/>
            </w:rPr>
          </w:pPr>
          <w:r w:rsidRPr="006D1740">
            <w:rPr>
              <w:b/>
              <w:sz w:val="20"/>
            </w:rPr>
            <w:t xml:space="preserve">Attachment </w:t>
          </w:r>
          <w:r>
            <w:rPr>
              <w:b/>
              <w:sz w:val="20"/>
            </w:rPr>
            <w:t>15</w:t>
          </w:r>
          <w:r w:rsidRPr="006D1740">
            <w:rPr>
              <w:b/>
              <w:sz w:val="20"/>
            </w:rPr>
            <w:t xml:space="preserve"> - </w:t>
          </w:r>
          <w:r w:rsidRPr="00F62314">
            <w:rPr>
              <w:b/>
              <w:sz w:val="20"/>
            </w:rPr>
            <w:t>Functional and Nonfunctional Solution Requirements</w:t>
          </w:r>
        </w:p>
      </w:tc>
      <w:tc>
        <w:tcPr>
          <w:tcW w:w="2700" w:type="dxa"/>
          <w:shd w:val="clear" w:color="auto" w:fill="FFFFFF" w:themeFill="background1"/>
        </w:tcPr>
        <w:p w14:paraId="6E10C365" w14:textId="77777777" w:rsidR="00551B68" w:rsidRPr="00082F5C" w:rsidRDefault="00551B68" w:rsidP="00844A53">
          <w:pPr>
            <w:pStyle w:val="Header"/>
            <w:jc w:val="center"/>
            <w:rPr>
              <w:rFonts w:ascii="Times New Roman" w:hAnsi="Times New Roman" w:cs="Times New Roman"/>
              <w:b/>
              <w:color w:val="482078"/>
            </w:rPr>
          </w:pPr>
          <w:r w:rsidRPr="00082F5C">
            <w:rPr>
              <w:rFonts w:cs="Arial"/>
              <w:b/>
              <w:color w:val="482078"/>
              <w:sz w:val="18"/>
            </w:rPr>
            <w:t>CACFP System Modernization</w:t>
          </w:r>
        </w:p>
      </w:tc>
    </w:tr>
  </w:tbl>
  <w:p w14:paraId="1C0E0344" w14:textId="77777777" w:rsidR="00551B68" w:rsidRDefault="00551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31C4" w14:textId="6D318A80" w:rsidR="00551B68" w:rsidRDefault="00551B68" w:rsidP="00D646EE">
    <w:pPr>
      <w:pStyle w:val="Header"/>
    </w:pPr>
  </w:p>
  <w:p w14:paraId="329D8C07" w14:textId="77777777" w:rsidR="00551B68" w:rsidRDefault="00551B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846" w:type="dxa"/>
      <w:jc w:val="center"/>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41"/>
      <w:gridCol w:w="6564"/>
      <w:gridCol w:w="2641"/>
    </w:tblGrid>
    <w:tr w:rsidR="00551B68" w14:paraId="499720F6" w14:textId="77777777" w:rsidTr="004564A7">
      <w:trPr>
        <w:trHeight w:val="838"/>
        <w:jc w:val="center"/>
      </w:trPr>
      <w:tc>
        <w:tcPr>
          <w:tcW w:w="2641" w:type="dxa"/>
          <w:shd w:val="clear" w:color="auto" w:fill="FFFFFF" w:themeFill="background1"/>
        </w:tcPr>
        <w:p w14:paraId="60980D26" w14:textId="37747834" w:rsidR="00551B68" w:rsidRPr="00182C13" w:rsidRDefault="00551B68" w:rsidP="004564A7">
          <w:pPr>
            <w:pStyle w:val="Header"/>
          </w:pPr>
          <w:r w:rsidRPr="000B52BF">
            <w:rPr>
              <w:rFonts w:cs="Arial"/>
              <w:b/>
              <w:smallCaps/>
              <w:noProof/>
            </w:rPr>
            <w:drawing>
              <wp:inline distT="0" distB="0" distL="0" distR="0" wp14:anchorId="45D8676E" wp14:editId="55140773">
                <wp:extent cx="1255744" cy="313936"/>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cf02\AppData\Local\Microsoft\Windows\Temporary Internet Files\Content.Outlook\FHLWF1Z1\NYSOO_DOH_black (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5744" cy="313936"/>
                        </a:xfrm>
                        <a:prstGeom prst="rect">
                          <a:avLst/>
                        </a:prstGeom>
                        <a:noFill/>
                        <a:ln>
                          <a:noFill/>
                        </a:ln>
                      </pic:spPr>
                    </pic:pic>
                  </a:graphicData>
                </a:graphic>
              </wp:inline>
            </w:drawing>
          </w:r>
        </w:p>
      </w:tc>
      <w:tc>
        <w:tcPr>
          <w:tcW w:w="6564" w:type="dxa"/>
          <w:shd w:val="clear" w:color="auto" w:fill="FFFFFF" w:themeFill="background1"/>
        </w:tcPr>
        <w:p w14:paraId="443D58A6" w14:textId="77777777" w:rsidR="00551B68" w:rsidRDefault="00551B68" w:rsidP="00844A53">
          <w:pPr>
            <w:pStyle w:val="Header"/>
            <w:spacing w:after="120"/>
            <w:jc w:val="center"/>
            <w:rPr>
              <w:b/>
              <w:sz w:val="20"/>
            </w:rPr>
          </w:pPr>
          <w:r w:rsidRPr="00B06245">
            <w:rPr>
              <w:b/>
              <w:sz w:val="20"/>
            </w:rPr>
            <w:t>Request for Proposals</w:t>
          </w:r>
        </w:p>
        <w:p w14:paraId="007EBD16" w14:textId="024700E9" w:rsidR="00551B68" w:rsidRPr="00B06245" w:rsidRDefault="00551B68" w:rsidP="00844A53">
          <w:pPr>
            <w:pStyle w:val="Header"/>
            <w:spacing w:after="120"/>
            <w:jc w:val="center"/>
            <w:rPr>
              <w:b/>
              <w:sz w:val="20"/>
            </w:rPr>
          </w:pPr>
          <w:r>
            <w:rPr>
              <w:b/>
              <w:sz w:val="20"/>
            </w:rPr>
            <w:t>Attachment 15 - Requirements Verification and Traceability Matrix</w:t>
          </w:r>
        </w:p>
      </w:tc>
      <w:tc>
        <w:tcPr>
          <w:tcW w:w="2641" w:type="dxa"/>
          <w:shd w:val="clear" w:color="auto" w:fill="FFFFFF" w:themeFill="background1"/>
        </w:tcPr>
        <w:p w14:paraId="1928B43C" w14:textId="77777777" w:rsidR="00551B68" w:rsidRPr="00082F5C" w:rsidRDefault="00551B68" w:rsidP="00D646EE">
          <w:pPr>
            <w:pStyle w:val="Header"/>
            <w:jc w:val="center"/>
            <w:rPr>
              <w:rFonts w:ascii="Times New Roman" w:hAnsi="Times New Roman" w:cs="Times New Roman"/>
              <w:b/>
              <w:color w:val="482078"/>
            </w:rPr>
          </w:pPr>
          <w:r w:rsidRPr="00082F5C">
            <w:rPr>
              <w:rFonts w:cs="Arial"/>
              <w:b/>
              <w:color w:val="482078"/>
              <w:sz w:val="18"/>
            </w:rPr>
            <w:t>CACFP System Modernization</w:t>
          </w:r>
        </w:p>
      </w:tc>
    </w:tr>
  </w:tbl>
  <w:p w14:paraId="57DAA6F8" w14:textId="7C8A9691" w:rsidR="00551B68" w:rsidRPr="00F23412" w:rsidRDefault="00551B68" w:rsidP="009604C2">
    <w:pPr>
      <w:spacing w:after="240"/>
      <w:rPr>
        <w:rFonts w:eastAsia="Calibr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31CC" w14:textId="2090C711" w:rsidR="00551B68" w:rsidRDefault="00551B68" w:rsidP="00D64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B488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70B75A"/>
    <w:lvl w:ilvl="0">
      <w:start w:val="1"/>
      <w:numFmt w:val="lowerRoman"/>
      <w:pStyle w:val="ListNumber4"/>
      <w:lvlText w:val="%1."/>
      <w:lvlJc w:val="left"/>
      <w:pPr>
        <w:ind w:left="1440" w:hanging="360"/>
      </w:pPr>
      <w:rPr>
        <w:rFonts w:hint="default"/>
      </w:rPr>
    </w:lvl>
  </w:abstractNum>
  <w:abstractNum w:abstractNumId="2" w15:restartNumberingAfterBreak="0">
    <w:nsid w:val="FFFFFF7E"/>
    <w:multiLevelType w:val="singleLevel"/>
    <w:tmpl w:val="272E70FE"/>
    <w:lvl w:ilvl="0">
      <w:start w:val="1"/>
      <w:numFmt w:val="bullet"/>
      <w:pStyle w:val="ListNumber3"/>
      <w:lvlText w:val=""/>
      <w:lvlJc w:val="left"/>
      <w:pPr>
        <w:ind w:left="720" w:hanging="360"/>
      </w:pPr>
      <w:rPr>
        <w:rFonts w:ascii="Symbol" w:hAnsi="Symbol" w:hint="default"/>
      </w:rPr>
    </w:lvl>
  </w:abstractNum>
  <w:abstractNum w:abstractNumId="3" w15:restartNumberingAfterBreak="0">
    <w:nsid w:val="FFFFFF80"/>
    <w:multiLevelType w:val="singleLevel"/>
    <w:tmpl w:val="B20CFC30"/>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B9E58E2"/>
    <w:lvl w:ilvl="0">
      <w:start w:val="1"/>
      <w:numFmt w:val="bullet"/>
      <w:pStyle w:val="ListBullet4"/>
      <w:lvlText w:val=""/>
      <w:lvlJc w:val="left"/>
      <w:pPr>
        <w:ind w:left="1440" w:hanging="360"/>
      </w:pPr>
      <w:rPr>
        <w:rFonts w:ascii="Symbol" w:hAnsi="Symbol" w:hint="default"/>
      </w:rPr>
    </w:lvl>
  </w:abstractNum>
  <w:abstractNum w:abstractNumId="5" w15:restartNumberingAfterBreak="0">
    <w:nsid w:val="FFFFFF82"/>
    <w:multiLevelType w:val="singleLevel"/>
    <w:tmpl w:val="F21E0F10"/>
    <w:name w:val="RFP-HDG-List622"/>
    <w:lvl w:ilvl="0">
      <w:start w:val="1"/>
      <w:numFmt w:val="bullet"/>
      <w:pStyle w:val="ListBullet3"/>
      <w:lvlText w:val="o"/>
      <w:lvlJc w:val="left"/>
      <w:pPr>
        <w:ind w:left="1080" w:hanging="360"/>
      </w:pPr>
      <w:rPr>
        <w:rFonts w:ascii="Courier New" w:hAnsi="Courier New" w:cs="Courier New" w:hint="default"/>
      </w:rPr>
    </w:lvl>
  </w:abstractNum>
  <w:abstractNum w:abstractNumId="6" w15:restartNumberingAfterBreak="0">
    <w:nsid w:val="FFFFFF83"/>
    <w:multiLevelType w:val="singleLevel"/>
    <w:tmpl w:val="1454295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6820FCC2"/>
    <w:lvl w:ilvl="0">
      <w:start w:val="1"/>
      <w:numFmt w:val="decimal"/>
      <w:pStyle w:val="ListNumber"/>
      <w:lvlText w:val="%1)"/>
      <w:lvlJc w:val="left"/>
      <w:pPr>
        <w:ind w:left="630" w:hanging="360"/>
      </w:pPr>
      <w:rPr>
        <w:rFonts w:hint="default"/>
      </w:rPr>
    </w:lvl>
  </w:abstractNum>
  <w:abstractNum w:abstractNumId="8" w15:restartNumberingAfterBreak="0">
    <w:nsid w:val="FFFFFF89"/>
    <w:multiLevelType w:val="singleLevel"/>
    <w:tmpl w:val="A4FE4E9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FFF4DB00"/>
    <w:lvl w:ilvl="0">
      <w:numFmt w:val="decimal"/>
      <w:pStyle w:val="Resumebult2"/>
      <w:lvlText w:val="*"/>
      <w:lvlJc w:val="left"/>
    </w:lvl>
  </w:abstractNum>
  <w:abstractNum w:abstractNumId="10" w15:restartNumberingAfterBreak="0">
    <w:nsid w:val="0000002E"/>
    <w:multiLevelType w:val="multilevel"/>
    <w:tmpl w:val="748C7B7E"/>
    <w:lvl w:ilvl="0">
      <w:start w:val="1"/>
      <w:numFmt w:val="lowerRoman"/>
      <w:pStyle w:val="NYCAgreementoutline"/>
      <w:lvlText w:val="%1."/>
      <w:lvlJc w:val="left"/>
      <w:pPr>
        <w:tabs>
          <w:tab w:val="num" w:pos="720"/>
        </w:tabs>
        <w:ind w:left="720" w:hanging="360"/>
      </w:pPr>
      <w:rPr>
        <w:rFonts w:ascii="Arial" w:hAnsi="Arial" w:cs="Arial"/>
        <w:sz w:val="18"/>
        <w:szCs w:val="18"/>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bullet"/>
      <w:lvlText w:val=""/>
      <w:lvlJc w:val="left"/>
      <w:pPr>
        <w:tabs>
          <w:tab w:val="num" w:pos="1440"/>
        </w:tabs>
        <w:ind w:left="1440" w:hanging="360"/>
      </w:pPr>
      <w:rPr>
        <w:rFonts w:ascii="Wingdings" w:hAnsi="Wingdings"/>
        <w:color w:val="000000"/>
        <w:spacing w:val="0"/>
        <w:sz w:val="24"/>
      </w:rPr>
    </w:lvl>
    <w:lvl w:ilvl="3">
      <w:start w:val="1"/>
      <w:numFmt w:val="bullet"/>
      <w:lvlText w:val=""/>
      <w:lvlJc w:val="left"/>
      <w:pPr>
        <w:tabs>
          <w:tab w:val="num" w:pos="1080"/>
        </w:tabs>
        <w:ind w:left="1080" w:hanging="360"/>
      </w:pPr>
      <w:rPr>
        <w:rFonts w:ascii="Wingdings" w:hAnsi="Wingdings"/>
        <w:color w:val="000000"/>
        <w:spacing w:val="0"/>
        <w:sz w:val="24"/>
      </w:rPr>
    </w:lvl>
    <w:lvl w:ilvl="4">
      <w:start w:val="1"/>
      <w:numFmt w:val="bullet"/>
      <w:lvlText w:val="o"/>
      <w:lvlJc w:val="left"/>
      <w:pPr>
        <w:tabs>
          <w:tab w:val="num" w:pos="3600"/>
        </w:tabs>
        <w:ind w:left="3600" w:hanging="360"/>
      </w:pPr>
      <w:rPr>
        <w:rFonts w:ascii="Courier New" w:hAnsi="Courier New"/>
        <w:spacing w:val="0"/>
        <w:sz w:val="24"/>
      </w:rPr>
    </w:lvl>
    <w:lvl w:ilvl="5">
      <w:start w:val="1"/>
      <w:numFmt w:val="bullet"/>
      <w:lvlText w:val=""/>
      <w:lvlJc w:val="left"/>
      <w:pPr>
        <w:tabs>
          <w:tab w:val="num" w:pos="4320"/>
        </w:tabs>
        <w:ind w:left="4320" w:hanging="360"/>
      </w:pPr>
      <w:rPr>
        <w:rFonts w:ascii="Wingdings" w:hAnsi="Wingdings"/>
        <w:spacing w:val="0"/>
        <w:sz w:val="24"/>
      </w:rPr>
    </w:lvl>
    <w:lvl w:ilvl="6">
      <w:start w:val="1"/>
      <w:numFmt w:val="bullet"/>
      <w:lvlText w:val=""/>
      <w:lvlJc w:val="left"/>
      <w:pPr>
        <w:tabs>
          <w:tab w:val="num" w:pos="5040"/>
        </w:tabs>
        <w:ind w:left="5040" w:hanging="360"/>
      </w:pPr>
      <w:rPr>
        <w:rFonts w:ascii="Symbol" w:hAnsi="Symbol"/>
        <w:spacing w:val="0"/>
        <w:sz w:val="24"/>
      </w:rPr>
    </w:lvl>
    <w:lvl w:ilvl="7">
      <w:start w:val="1"/>
      <w:numFmt w:val="bullet"/>
      <w:lvlText w:val="o"/>
      <w:lvlJc w:val="left"/>
      <w:pPr>
        <w:tabs>
          <w:tab w:val="num" w:pos="5760"/>
        </w:tabs>
        <w:ind w:left="5760" w:hanging="360"/>
      </w:pPr>
      <w:rPr>
        <w:rFonts w:ascii="Courier New" w:hAnsi="Courier New"/>
        <w:spacing w:val="0"/>
        <w:sz w:val="24"/>
      </w:rPr>
    </w:lvl>
    <w:lvl w:ilvl="8">
      <w:start w:val="1"/>
      <w:numFmt w:val="bullet"/>
      <w:lvlText w:val=""/>
      <w:lvlJc w:val="left"/>
      <w:pPr>
        <w:tabs>
          <w:tab w:val="num" w:pos="6480"/>
        </w:tabs>
        <w:ind w:left="6480" w:hanging="360"/>
      </w:pPr>
      <w:rPr>
        <w:rFonts w:ascii="Wingdings" w:hAnsi="Wingdings"/>
        <w:spacing w:val="0"/>
        <w:sz w:val="24"/>
      </w:rPr>
    </w:lvl>
  </w:abstractNum>
  <w:abstractNum w:abstractNumId="11" w15:restartNumberingAfterBreak="0">
    <w:nsid w:val="02430557"/>
    <w:multiLevelType w:val="multilevel"/>
    <w:tmpl w:val="FF248CB6"/>
    <w:name w:val="RFP-HDG-List24"/>
    <w:lvl w:ilvl="0">
      <w:start w:val="1"/>
      <w:numFmt w:val="decimal"/>
      <w:lvlText w:val="%1."/>
      <w:lvlJc w:val="left"/>
      <w:pPr>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584"/>
        </w:tabs>
        <w:ind w:left="1440" w:hanging="360"/>
      </w:pPr>
      <w:rPr>
        <w:rFonts w:hint="default"/>
      </w:rPr>
    </w:lvl>
    <w:lvl w:ilvl="3">
      <w:start w:val="1"/>
      <w:numFmt w:val="decimal"/>
      <w:lvlText w:val="%4)"/>
      <w:lvlJc w:val="left"/>
      <w:pPr>
        <w:tabs>
          <w:tab w:val="num" w:pos="1944"/>
        </w:tabs>
        <w:ind w:left="1800" w:hanging="360"/>
      </w:pPr>
      <w:rPr>
        <w:rFonts w:hint="default"/>
      </w:rPr>
    </w:lvl>
    <w:lvl w:ilvl="4">
      <w:start w:val="1"/>
      <w:numFmt w:val="lowerLetter"/>
      <w:lvlText w:val="%5)"/>
      <w:lvlJc w:val="left"/>
      <w:pPr>
        <w:tabs>
          <w:tab w:val="num" w:pos="252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3240"/>
        </w:tabs>
        <w:ind w:left="2880" w:hanging="360"/>
      </w:pPr>
      <w:rPr>
        <w:rFonts w:hint="default"/>
      </w:rPr>
    </w:lvl>
    <w:lvl w:ilvl="7">
      <w:start w:val="1"/>
      <w:numFmt w:val="lowerLetter"/>
      <w:lvlText w:val="(%8)"/>
      <w:lvlJc w:val="left"/>
      <w:pPr>
        <w:tabs>
          <w:tab w:val="num" w:pos="3528"/>
        </w:tabs>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2522504"/>
    <w:multiLevelType w:val="hybridMultilevel"/>
    <w:tmpl w:val="9408747A"/>
    <w:lvl w:ilvl="0" w:tplc="FFFFFFFF">
      <w:start w:val="1"/>
      <w:numFmt w:val="bullet"/>
      <w:pStyle w:val="Bulletlevel1"/>
      <w:lvlText w:val=""/>
      <w:lvlJc w:val="left"/>
      <w:pPr>
        <w:tabs>
          <w:tab w:val="num" w:pos="1080"/>
        </w:tabs>
        <w:ind w:left="1080" w:hanging="360"/>
      </w:pPr>
      <w:rPr>
        <w:rFonts w:ascii="Wingdings" w:hAnsi="Wingdings" w:hint="default"/>
        <w:sz w:val="16"/>
        <w:szCs w:val="16"/>
      </w:rPr>
    </w:lvl>
    <w:lvl w:ilvl="1" w:tplc="FFFFFFFF">
      <w:start w:val="1"/>
      <w:numFmt w:val="bullet"/>
      <w:lvlText w:val=""/>
      <w:lvlJc w:val="left"/>
      <w:pPr>
        <w:tabs>
          <w:tab w:val="num" w:pos="1440"/>
        </w:tabs>
        <w:ind w:left="1440" w:hanging="360"/>
      </w:pPr>
      <w:rPr>
        <w:rFonts w:ascii="Wingdings" w:hAnsi="Wingdings" w:hint="default"/>
        <w:sz w:val="32"/>
        <w:szCs w:val="3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312A8C"/>
    <w:multiLevelType w:val="singleLevel"/>
    <w:tmpl w:val="FDA8D6C6"/>
    <w:name w:val="cellbullets4"/>
    <w:lvl w:ilvl="0">
      <w:start w:val="1"/>
      <w:numFmt w:val="bullet"/>
      <w:lvlText w:val=""/>
      <w:lvlJc w:val="left"/>
      <w:pPr>
        <w:tabs>
          <w:tab w:val="num" w:pos="360"/>
        </w:tabs>
        <w:ind w:left="360" w:hanging="360"/>
      </w:pPr>
      <w:rPr>
        <w:rFonts w:ascii="Symbol" w:hAnsi="Symbol" w:hint="default"/>
        <w:sz w:val="28"/>
      </w:rPr>
    </w:lvl>
  </w:abstractNum>
  <w:abstractNum w:abstractNumId="14" w15:restartNumberingAfterBreak="0">
    <w:nsid w:val="1F59600E"/>
    <w:multiLevelType w:val="multilevel"/>
    <w:tmpl w:val="9BB2A932"/>
    <w:name w:val="RFP-HDG-List2"/>
    <w:styleLink w:val="OGSListNum"/>
    <w:lvl w:ilvl="0">
      <w:start w:val="1"/>
      <w:numFmt w:val="decimal"/>
      <w:lvlText w:val="%1."/>
      <w:lvlJc w:val="left"/>
      <w:pPr>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584"/>
        </w:tabs>
        <w:ind w:left="1440" w:hanging="360"/>
      </w:pPr>
      <w:rPr>
        <w:rFonts w:hint="default"/>
      </w:rPr>
    </w:lvl>
    <w:lvl w:ilvl="3">
      <w:start w:val="1"/>
      <w:numFmt w:val="decimal"/>
      <w:lvlText w:val="%4)"/>
      <w:lvlJc w:val="left"/>
      <w:pPr>
        <w:tabs>
          <w:tab w:val="num" w:pos="1944"/>
        </w:tabs>
        <w:ind w:left="1800" w:hanging="360"/>
      </w:pPr>
      <w:rPr>
        <w:rFonts w:hint="default"/>
      </w:rPr>
    </w:lvl>
    <w:lvl w:ilvl="4">
      <w:start w:val="1"/>
      <w:numFmt w:val="lowerLetter"/>
      <w:lvlText w:val="%5)"/>
      <w:lvlJc w:val="left"/>
      <w:pPr>
        <w:tabs>
          <w:tab w:val="num" w:pos="252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3240"/>
        </w:tabs>
        <w:ind w:left="2880" w:hanging="360"/>
      </w:pPr>
      <w:rPr>
        <w:rFonts w:hint="default"/>
      </w:rPr>
    </w:lvl>
    <w:lvl w:ilvl="7">
      <w:start w:val="1"/>
      <w:numFmt w:val="lowerLetter"/>
      <w:lvlText w:val="(%8)"/>
      <w:lvlJc w:val="left"/>
      <w:pPr>
        <w:tabs>
          <w:tab w:val="num" w:pos="3528"/>
        </w:tabs>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26F23AB9"/>
    <w:multiLevelType w:val="hybridMultilevel"/>
    <w:tmpl w:val="AC26DA78"/>
    <w:lvl w:ilvl="0" w:tplc="EE6071CC">
      <w:start w:val="1"/>
      <w:numFmt w:val="bullet"/>
      <w:pStyle w:val="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E7405A"/>
    <w:multiLevelType w:val="hybridMultilevel"/>
    <w:tmpl w:val="1A662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A9547F"/>
    <w:multiLevelType w:val="multilevel"/>
    <w:tmpl w:val="419E9A0E"/>
    <w:lvl w:ilvl="0">
      <w:start w:val="1"/>
      <w:numFmt w:val="upperRoman"/>
      <w:lvlText w:val="Section %1  "/>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decimalZero"/>
      <w:pStyle w:val="Style2"/>
      <w:isLgl/>
      <w:lvlText w:val="Section %1.%2  "/>
      <w:lvlJc w:val="left"/>
      <w:pPr>
        <w:tabs>
          <w:tab w:val="num" w:pos="470"/>
        </w:tabs>
        <w:ind w:left="110" w:firstLine="0"/>
      </w:pPr>
      <w:rPr>
        <w:rFonts w:ascii="Tw Cen MT" w:hAnsi="Tw Cen MT" w:cs="Times New Roman" w:hint="default"/>
      </w:rPr>
    </w:lvl>
    <w:lvl w:ilvl="2">
      <w:start w:val="6"/>
      <w:numFmt w:val="upperLetter"/>
      <w:lvlText w:val="%3.  "/>
      <w:lvlJc w:val="left"/>
      <w:pPr>
        <w:tabs>
          <w:tab w:val="num" w:pos="1080"/>
        </w:tabs>
        <w:ind w:left="1080" w:hanging="720"/>
      </w:pPr>
      <w:rPr>
        <w:rFonts w:cs="Times New Roman" w:hint="default"/>
      </w:rPr>
    </w:lvl>
    <w:lvl w:ilvl="3">
      <w:start w:val="1"/>
      <w:numFmt w:val="none"/>
      <w:suff w:val="nothing"/>
      <w:lvlText w:val=""/>
      <w:lvlJc w:val="left"/>
      <w:pPr>
        <w:ind w:left="1080" w:firstLine="0"/>
      </w:pPr>
      <w:rPr>
        <w:rFonts w:cs="Times New Roman" w:hint="default"/>
      </w:rPr>
    </w:lvl>
    <w:lvl w:ilvl="4">
      <w:start w:val="1"/>
      <w:numFmt w:val="none"/>
      <w:suff w:val="nothing"/>
      <w:lvlText w:val=""/>
      <w:lvlJc w:val="left"/>
      <w:pPr>
        <w:ind w:left="1440" w:firstLine="0"/>
      </w:pPr>
      <w:rPr>
        <w:rFonts w:cs="Times New Roman" w:hint="default"/>
      </w:rPr>
    </w:lvl>
    <w:lvl w:ilvl="5">
      <w:start w:val="1"/>
      <w:numFmt w:val="none"/>
      <w:suff w:val="nothing"/>
      <w:lvlText w:val=""/>
      <w:lvlJc w:val="left"/>
      <w:pPr>
        <w:ind w:left="1800" w:firstLine="0"/>
      </w:pPr>
      <w:rPr>
        <w:rFonts w:cs="Times New Roman" w:hint="default"/>
      </w:rPr>
    </w:lvl>
    <w:lvl w:ilvl="6">
      <w:start w:val="3"/>
      <w:numFmt w:val="decimal"/>
      <w:lvlText w:val="Phase %7"/>
      <w:lvlJc w:val="left"/>
      <w:pPr>
        <w:tabs>
          <w:tab w:val="num" w:pos="0"/>
        </w:tabs>
        <w:ind w:left="720" w:firstLine="0"/>
      </w:pPr>
      <w:rPr>
        <w:rFonts w:cs="Times New Roman" w:hint="default"/>
        <w:i w:val="0"/>
        <w:iCs w:val="0"/>
        <w:caps w:val="0"/>
        <w:smallCaps w:val="0"/>
        <w:strike w:val="0"/>
        <w:dstrike w:val="0"/>
        <w:vanish w:val="0"/>
        <w:color w:val="000000"/>
        <w:spacing w:val="0"/>
        <w:kern w:val="0"/>
        <w:position w:val="0"/>
        <w:u w:val="none"/>
        <w:vertAlign w:val="baseline"/>
      </w:rPr>
    </w:lvl>
    <w:lvl w:ilvl="7">
      <w:start w:val="1"/>
      <w:numFmt w:val="decimal"/>
      <w:lvlText w:val="Phase %7.%8"/>
      <w:lvlJc w:val="left"/>
      <w:pPr>
        <w:tabs>
          <w:tab w:val="num" w:pos="1080"/>
        </w:tabs>
        <w:ind w:left="1080" w:firstLine="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decimal"/>
      <w:lvlRestart w:val="0"/>
      <w:lvlText w:val="Deliverable  %9"/>
      <w:lvlJc w:val="left"/>
      <w:pPr>
        <w:tabs>
          <w:tab w:val="num" w:pos="4588"/>
        </w:tabs>
        <w:ind w:left="4588" w:hanging="1728"/>
      </w:pPr>
      <w:rPr>
        <w:rFonts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8" w15:restartNumberingAfterBreak="0">
    <w:nsid w:val="409F63F8"/>
    <w:multiLevelType w:val="multilevel"/>
    <w:tmpl w:val="CEC292E2"/>
    <w:name w:val="Standard"/>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auto"/>
        <w:sz w:val="20"/>
        <w:szCs w:val="20"/>
        <w:u w:val="none"/>
        <w:effect w:val="none"/>
        <w:vertAlign w:val="baseline"/>
      </w:rPr>
    </w:lvl>
    <w:lvl w:ilvl="1">
      <w:start w:val="1"/>
      <w:numFmt w:val="lowerLetter"/>
      <w:pStyle w:val="StandardL2"/>
      <w:lvlText w:val="(%2)"/>
      <w:lvlJc w:val="left"/>
      <w:pPr>
        <w:tabs>
          <w:tab w:val="num" w:pos="3240"/>
        </w:tabs>
        <w:ind w:left="2880" w:firstLine="0"/>
      </w:pPr>
      <w:rPr>
        <w:rFonts w:hint="default"/>
        <w:b w:val="0"/>
        <w:i w:val="0"/>
        <w:caps w:val="0"/>
        <w:smallCaps w:val="0"/>
        <w:strike w:val="0"/>
        <w:dstrike w:val="0"/>
        <w:vanish w:val="0"/>
        <w:color w:val="auto"/>
        <w:u w:val="none"/>
        <w:effect w:val="none"/>
        <w:vertAlign w:val="baseline"/>
      </w:rPr>
    </w:lvl>
    <w:lvl w:ilvl="2">
      <w:start w:val="1"/>
      <w:numFmt w:val="lowerRoman"/>
      <w:pStyle w:val="StandardL3"/>
      <w:lvlText w:val="(%3)"/>
      <w:lvlJc w:val="left"/>
      <w:pPr>
        <w:tabs>
          <w:tab w:val="num" w:pos="1800"/>
        </w:tabs>
        <w:ind w:left="1440" w:hanging="360"/>
      </w:pPr>
      <w:rPr>
        <w:rFonts w:hint="default"/>
        <w:b w:val="0"/>
        <w:i w:val="0"/>
        <w:caps w:val="0"/>
        <w:smallCaps w:val="0"/>
        <w:strike w:val="0"/>
        <w:dstrike w:val="0"/>
        <w:vanish w:val="0"/>
        <w:color w:val="auto"/>
        <w:u w:val="none"/>
        <w:effect w:val="none"/>
        <w:vertAlign w:val="baseline"/>
      </w:rPr>
    </w:lvl>
    <w:lvl w:ilvl="3">
      <w:start w:val="1"/>
      <w:numFmt w:val="decimal"/>
      <w:pStyle w:val="StandardL4"/>
      <w:lvlText w:val="(%4)"/>
      <w:lvlJc w:val="left"/>
      <w:pPr>
        <w:tabs>
          <w:tab w:val="num" w:pos="2880"/>
        </w:tabs>
        <w:ind w:left="0" w:firstLine="2160"/>
      </w:pPr>
      <w:rPr>
        <w:rFonts w:hint="default"/>
        <w:b w:val="0"/>
        <w:i w:val="0"/>
        <w:caps w:val="0"/>
        <w:smallCaps w:val="0"/>
        <w:strike w:val="0"/>
        <w:dstrike w:val="0"/>
        <w:vanish w:val="0"/>
        <w:color w:val="auto"/>
        <w:u w:val="none"/>
        <w:effect w:val="none"/>
        <w:vertAlign w:val="baseline"/>
      </w:rPr>
    </w:lvl>
    <w:lvl w:ilvl="4">
      <w:start w:val="1"/>
      <w:numFmt w:val="lowerLetter"/>
      <w:pStyle w:val="StandardL5"/>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rPr>
    </w:lvl>
    <w:lvl w:ilvl="5">
      <w:start w:val="1"/>
      <w:numFmt w:val="lowerRoman"/>
      <w:pStyle w:val="StandardL6"/>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rPr>
    </w:lvl>
    <w:lvl w:ilvl="6">
      <w:start w:val="1"/>
      <w:numFmt w:val="decimal"/>
      <w:pStyle w:val="StandardL7"/>
      <w:lvlText w:val="%7)"/>
      <w:lvlJc w:val="left"/>
      <w:pPr>
        <w:tabs>
          <w:tab w:val="num" w:pos="5040"/>
        </w:tabs>
        <w:ind w:left="0" w:firstLine="4320"/>
      </w:pPr>
      <w:rPr>
        <w:rFonts w:hint="default"/>
        <w:b w:val="0"/>
        <w:i w:val="0"/>
        <w:caps w:val="0"/>
        <w:smallCaps w:val="0"/>
        <w:strike w:val="0"/>
        <w:dstrike w:val="0"/>
        <w:vanish w:val="0"/>
        <w:color w:val="auto"/>
        <w:u w:val="none"/>
        <w:effect w:val="none"/>
        <w:vertAlign w:val="baseline"/>
      </w:rPr>
    </w:lvl>
    <w:lvl w:ilvl="7">
      <w:start w:val="1"/>
      <w:numFmt w:val="lowerLetter"/>
      <w:pStyle w:val="StandardL8"/>
      <w:lvlText w:val="%8)"/>
      <w:lvlJc w:val="left"/>
      <w:pPr>
        <w:tabs>
          <w:tab w:val="num" w:pos="5760"/>
        </w:tabs>
        <w:ind w:left="0" w:firstLine="5040"/>
      </w:pPr>
      <w:rPr>
        <w:rFonts w:hint="default"/>
        <w:b w:val="0"/>
        <w:i w:val="0"/>
        <w:caps w:val="0"/>
        <w:smallCaps w:val="0"/>
        <w:strike w:val="0"/>
        <w:dstrike w:val="0"/>
        <w:vanish w:val="0"/>
        <w:color w:val="auto"/>
        <w:u w:val="none"/>
        <w:effect w:val="none"/>
        <w:vertAlign w:val="baseline"/>
      </w:rPr>
    </w:lvl>
    <w:lvl w:ilvl="8">
      <w:start w:val="1"/>
      <w:numFmt w:val="lowerRoman"/>
      <w:pStyle w:val="StandardL9"/>
      <w:lvlText w:val="%9)"/>
      <w:lvlJc w:val="left"/>
      <w:pPr>
        <w:tabs>
          <w:tab w:val="num" w:pos="6480"/>
        </w:tabs>
        <w:ind w:left="0" w:firstLine="5760"/>
      </w:pPr>
      <w:rPr>
        <w:rFonts w:hint="default"/>
        <w:b w:val="0"/>
        <w:i w:val="0"/>
        <w:caps w:val="0"/>
        <w:smallCaps w:val="0"/>
        <w:strike w:val="0"/>
        <w:dstrike w:val="0"/>
        <w:vanish w:val="0"/>
        <w:color w:val="auto"/>
        <w:u w:val="none"/>
        <w:effect w:val="none"/>
        <w:vertAlign w:val="baseline"/>
      </w:rPr>
    </w:lvl>
  </w:abstractNum>
  <w:abstractNum w:abstractNumId="19" w15:restartNumberingAfterBreak="0">
    <w:nsid w:val="47F6605A"/>
    <w:multiLevelType w:val="hybridMultilevel"/>
    <w:tmpl w:val="56FEB206"/>
    <w:lvl w:ilvl="0" w:tplc="FFFFFFFF">
      <w:start w:val="1"/>
      <w:numFmt w:val="decimal"/>
      <w:pStyle w:val="TableNumberedList"/>
      <w:lvlText w:val="Table %1."/>
      <w:lvlJc w:val="left"/>
      <w:pPr>
        <w:tabs>
          <w:tab w:val="num" w:pos="1080"/>
        </w:tabs>
        <w:ind w:left="1080" w:hanging="1080"/>
      </w:pPr>
      <w:rPr>
        <w:rFonts w:ascii="Arial" w:hAnsi="Arial" w:hint="default"/>
        <w:b/>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30E0B8B"/>
    <w:multiLevelType w:val="multilevel"/>
    <w:tmpl w:val="10DE7270"/>
    <w:name w:val="RFP-HDG-List"/>
    <w:styleLink w:val="RFPHeadings"/>
    <w:lvl w:ilvl="0">
      <w:start w:val="1"/>
      <w:numFmt w:val="decimal"/>
      <w:suff w:val="space"/>
      <w:lvlText w:val="SECTION %1 - "/>
      <w:lvlJc w:val="left"/>
      <w:pPr>
        <w:ind w:left="0" w:firstLine="0"/>
      </w:pPr>
      <w:rPr>
        <w:rFonts w:hint="default"/>
      </w:rPr>
    </w:lvl>
    <w:lvl w:ilvl="1">
      <w:start w:val="1"/>
      <w:numFmt w:val="decima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none"/>
      <w:suff w:val="space"/>
      <w:lvlText w:val="%7"/>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1" w15:restartNumberingAfterBreak="0">
    <w:nsid w:val="531D4727"/>
    <w:multiLevelType w:val="multilevel"/>
    <w:tmpl w:val="B58E8972"/>
    <w:name w:val="RFP-HDG-List62"/>
    <w:lvl w:ilvl="0">
      <w:start w:val="1"/>
      <w:numFmt w:val="decimal"/>
      <w:pStyle w:val="Heading1"/>
      <w:lvlText w:val="%1."/>
      <w:lvlJc w:val="left"/>
      <w:pPr>
        <w:ind w:left="360" w:hanging="360"/>
      </w:pPr>
      <w:rPr>
        <w:rFonts w:hint="default"/>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3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810" w:hanging="10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1620" w:hanging="14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50" w:hanging="1800"/>
      </w:pPr>
      <w:rPr>
        <w:rFonts w:hint="default"/>
      </w:rPr>
    </w:lvl>
    <w:lvl w:ilvl="5">
      <w:start w:val="1"/>
      <w:numFmt w:val="decimal"/>
      <w:lvlText w:val="%1.%2.%3.%4.%5.%6"/>
      <w:lvlJc w:val="left"/>
      <w:pPr>
        <w:ind w:left="1890" w:hanging="2160"/>
      </w:pPr>
      <w:rPr>
        <w:rFonts w:hint="default"/>
      </w:rPr>
    </w:lvl>
    <w:lvl w:ilvl="6">
      <w:start w:val="1"/>
      <w:numFmt w:val="none"/>
      <w:suff w:val="space"/>
      <w:lvlText w:val="%7"/>
      <w:lvlJc w:val="left"/>
      <w:pPr>
        <w:ind w:left="-270" w:firstLine="0"/>
      </w:pPr>
      <w:rPr>
        <w:rFonts w:hint="default"/>
      </w:rPr>
    </w:lvl>
    <w:lvl w:ilvl="7">
      <w:start w:val="1"/>
      <w:numFmt w:val="none"/>
      <w:suff w:val="space"/>
      <w:lvlText w:val=""/>
      <w:lvlJc w:val="left"/>
      <w:pPr>
        <w:ind w:left="-270" w:firstLine="0"/>
      </w:pPr>
      <w:rPr>
        <w:rFonts w:hint="default"/>
      </w:rPr>
    </w:lvl>
    <w:lvl w:ilvl="8">
      <w:start w:val="1"/>
      <w:numFmt w:val="none"/>
      <w:suff w:val="space"/>
      <w:lvlText w:val=""/>
      <w:lvlJc w:val="left"/>
      <w:pPr>
        <w:ind w:left="-270" w:firstLine="0"/>
      </w:pPr>
      <w:rPr>
        <w:rFonts w:hint="default"/>
      </w:rPr>
    </w:lvl>
  </w:abstractNum>
  <w:abstractNum w:abstractNumId="22" w15:restartNumberingAfterBreak="0">
    <w:nsid w:val="579B2567"/>
    <w:multiLevelType w:val="multilevel"/>
    <w:tmpl w:val="DC5C2ED8"/>
    <w:lvl w:ilvl="0">
      <w:start w:val="1"/>
      <w:numFmt w:val="decimal"/>
      <w:pStyle w:val="L1"/>
      <w:lvlText w:val="PART %1."/>
      <w:lvlJc w:val="left"/>
      <w:pPr>
        <w:tabs>
          <w:tab w:val="num" w:pos="1130"/>
        </w:tabs>
        <w:ind w:left="410" w:hanging="360"/>
      </w:pPr>
      <w:rPr>
        <w:rFonts w:ascii="Times New Roman" w:hAnsi="Times New Roman" w:cs="Times New Roman" w:hint="default"/>
        <w:b/>
        <w:bCs/>
        <w:i w:val="0"/>
        <w:iCs w:val="0"/>
        <w:sz w:val="20"/>
        <w:szCs w:val="20"/>
      </w:rPr>
    </w:lvl>
    <w:lvl w:ilvl="1">
      <w:start w:val="1"/>
      <w:numFmt w:val="decimalZero"/>
      <w:pStyle w:val="Header12"/>
      <w:isLgl/>
      <w:lvlText w:val="Section 3.4"/>
      <w:lvlJc w:val="left"/>
      <w:pPr>
        <w:tabs>
          <w:tab w:val="num" w:pos="1900"/>
        </w:tabs>
        <w:ind w:left="1540" w:hanging="720"/>
      </w:pPr>
      <w:rPr>
        <w:rFonts w:ascii="Times New Roman" w:hAnsi="Times New Roman" w:cs="Times New Roman" w:hint="default"/>
        <w:b/>
        <w:bCs/>
        <w:i w:val="0"/>
        <w:iCs w:val="0"/>
        <w:caps w:val="0"/>
        <w:strike w:val="0"/>
        <w:dstrike w:val="0"/>
        <w:vanish w:val="0"/>
        <w:color w:val="000000"/>
        <w:sz w:val="22"/>
        <w:szCs w:val="22"/>
        <w:vertAlign w:val="baseline"/>
      </w:rPr>
    </w:lvl>
    <w:lvl w:ilvl="2">
      <w:start w:val="1"/>
      <w:numFmt w:val="upperLetter"/>
      <w:lvlText w:val="%3."/>
      <w:lvlJc w:val="left"/>
      <w:pPr>
        <w:tabs>
          <w:tab w:val="num" w:pos="1130"/>
        </w:tabs>
        <w:ind w:left="1130" w:hanging="360"/>
      </w:pPr>
      <w:rPr>
        <w:rFonts w:hint="default"/>
        <w:b/>
        <w:bCs/>
        <w:i w:val="0"/>
        <w:iCs w:val="0"/>
        <w:sz w:val="20"/>
        <w:szCs w:val="20"/>
      </w:rPr>
    </w:lvl>
    <w:lvl w:ilvl="3">
      <w:start w:val="1"/>
      <w:numFmt w:val="decimal"/>
      <w:lvlText w:val=" (%4)"/>
      <w:lvlJc w:val="left"/>
      <w:pPr>
        <w:tabs>
          <w:tab w:val="num" w:pos="1850"/>
        </w:tabs>
        <w:ind w:left="1850" w:hanging="720"/>
      </w:pPr>
      <w:rPr>
        <w:rFonts w:ascii="Times New Roman" w:hAnsi="Times New Roman" w:cs="Times New Roman" w:hint="default"/>
        <w:b w:val="0"/>
        <w:bCs w:val="0"/>
        <w:i w:val="0"/>
        <w:iCs w:val="0"/>
        <w:sz w:val="22"/>
        <w:szCs w:val="22"/>
      </w:rPr>
    </w:lvl>
    <w:lvl w:ilvl="4">
      <w:start w:val="1"/>
      <w:numFmt w:val="lowerLetter"/>
      <w:lvlText w:val="%5)"/>
      <w:lvlJc w:val="left"/>
      <w:pPr>
        <w:tabs>
          <w:tab w:val="num" w:pos="1850"/>
        </w:tabs>
        <w:ind w:left="1490" w:hanging="360"/>
      </w:pPr>
      <w:rPr>
        <w:rFonts w:hint="default"/>
      </w:rPr>
    </w:lvl>
    <w:lvl w:ilvl="5">
      <w:start w:val="1"/>
      <w:numFmt w:val="lowerRoman"/>
      <w:lvlText w:val="%6)"/>
      <w:lvlJc w:val="left"/>
      <w:pPr>
        <w:tabs>
          <w:tab w:val="num" w:pos="2570"/>
        </w:tabs>
        <w:ind w:left="1850" w:hanging="360"/>
      </w:pPr>
      <w:rPr>
        <w:rFonts w:hint="default"/>
      </w:rPr>
    </w:lvl>
    <w:lvl w:ilvl="6">
      <w:start w:val="1"/>
      <w:numFmt w:val="lowerRoman"/>
      <w:lvlText w:val="%7)"/>
      <w:lvlJc w:val="right"/>
      <w:pPr>
        <w:tabs>
          <w:tab w:val="num" w:pos="1346"/>
        </w:tabs>
        <w:ind w:left="1346" w:hanging="288"/>
      </w:pPr>
      <w:rPr>
        <w:rFonts w:hint="default"/>
      </w:rPr>
    </w:lvl>
    <w:lvl w:ilvl="7">
      <w:start w:val="1"/>
      <w:numFmt w:val="lowerLetter"/>
      <w:lvlText w:val="%8."/>
      <w:lvlJc w:val="left"/>
      <w:pPr>
        <w:tabs>
          <w:tab w:val="num" w:pos="1490"/>
        </w:tabs>
        <w:ind w:left="1490" w:hanging="432"/>
      </w:pPr>
      <w:rPr>
        <w:rFonts w:hint="default"/>
      </w:rPr>
    </w:lvl>
    <w:lvl w:ilvl="8">
      <w:start w:val="1"/>
      <w:numFmt w:val="lowerRoman"/>
      <w:lvlText w:val="%9."/>
      <w:lvlJc w:val="right"/>
      <w:pPr>
        <w:tabs>
          <w:tab w:val="num" w:pos="1634"/>
        </w:tabs>
        <w:ind w:left="1634" w:hanging="144"/>
      </w:pPr>
      <w:rPr>
        <w:rFonts w:hint="default"/>
      </w:rPr>
    </w:lvl>
  </w:abstractNum>
  <w:abstractNum w:abstractNumId="23" w15:restartNumberingAfterBreak="0">
    <w:nsid w:val="5B674082"/>
    <w:multiLevelType w:val="hybridMultilevel"/>
    <w:tmpl w:val="8D0C7498"/>
    <w:lvl w:ilvl="0" w:tplc="EB162F5C">
      <w:start w:val="1"/>
      <w:numFmt w:val="decimal"/>
      <w:pStyle w:val="RFPPropReqNumbering"/>
      <w:lvlText w:val="Proposal Requirement %1."/>
      <w:lvlJc w:val="left"/>
      <w:pPr>
        <w:ind w:left="360" w:hanging="360"/>
      </w:pPr>
      <w:rPr>
        <w:rFonts w:ascii="Tw Cen MT" w:eastAsia="Times New Roman" w:hAnsi="Tw Cen MT" w:cs="Times New Roman"/>
        <w:b w:val="0"/>
        <w:bCs w:val="0"/>
        <w:i w:val="0"/>
        <w:iCs w:val="0"/>
        <w:caps w:val="0"/>
        <w:smallCaps w:val="0"/>
        <w:strike w:val="0"/>
        <w:dstrike w:val="0"/>
        <w:vanish w:val="0"/>
        <w:color w:val="auto"/>
        <w:spacing w:val="0"/>
        <w:w w:val="100"/>
        <w:kern w:val="0"/>
        <w:position w:val="0"/>
        <w:sz w:val="22"/>
        <w:szCs w:val="22"/>
        <w:u w:val="none" w:color="000000"/>
        <w:vertAlign w:val="baseli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15:restartNumberingAfterBreak="0">
    <w:nsid w:val="5BC261A0"/>
    <w:multiLevelType w:val="hybridMultilevel"/>
    <w:tmpl w:val="27A44334"/>
    <w:lvl w:ilvl="0" w:tplc="F2E0FFC6">
      <w:start w:val="1"/>
      <w:numFmt w:val="decimal"/>
      <w:pStyle w:val="ListNumber2"/>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8304E"/>
    <w:multiLevelType w:val="hybridMultilevel"/>
    <w:tmpl w:val="49A83C2C"/>
    <w:name w:val="RFP-HDG-List6222"/>
    <w:lvl w:ilvl="0" w:tplc="4D9CBAD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1E7D53"/>
    <w:multiLevelType w:val="hybridMultilevel"/>
    <w:tmpl w:val="5E0C6EEE"/>
    <w:lvl w:ilvl="0" w:tplc="4502AC08">
      <w:start w:val="1"/>
      <w:numFmt w:val="bullet"/>
      <w:pStyle w:val="Bullet1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D0EE6"/>
    <w:multiLevelType w:val="hybridMultilevel"/>
    <w:tmpl w:val="4FACC92A"/>
    <w:lvl w:ilvl="0" w:tplc="04090019">
      <w:start w:val="1"/>
      <w:numFmt w:val="lowerLetter"/>
      <w:lvlText w:val="%1."/>
      <w:lvlJc w:val="left"/>
      <w:pPr>
        <w:ind w:left="720" w:hanging="360"/>
      </w:pPr>
    </w:lvl>
    <w:lvl w:ilvl="1" w:tplc="09AA1B40">
      <w:start w:val="1"/>
      <w:numFmt w:val="decimal"/>
      <w:pStyle w:val="List-1stLeve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CE438B"/>
    <w:multiLevelType w:val="hybridMultilevel"/>
    <w:tmpl w:val="8A3CB38E"/>
    <w:name w:val="RFP-HDG-List62222"/>
    <w:lvl w:ilvl="0" w:tplc="BDF02A26">
      <w:start w:val="1"/>
      <w:numFmt w:val="upperLetter"/>
      <w:pStyle w:val="ListNumberA"/>
      <w:lvlText w:val="%1."/>
      <w:lvlJc w:val="left"/>
      <w:pPr>
        <w:ind w:left="1080" w:hanging="360"/>
      </w:pPr>
      <w:rPr>
        <w:rFonts w:hint="default"/>
        <w:u w:val="none"/>
      </w:rPr>
    </w:lvl>
    <w:lvl w:ilvl="1" w:tplc="A440A10E">
      <w:start w:val="1"/>
      <w:numFmt w:val="lowerLetter"/>
      <w:lvlText w:val="%2."/>
      <w:lvlJc w:val="left"/>
      <w:pPr>
        <w:ind w:left="1800" w:hanging="360"/>
      </w:pPr>
    </w:lvl>
    <w:lvl w:ilvl="2" w:tplc="498CCD6E">
      <w:start w:val="1"/>
      <w:numFmt w:val="upperLetter"/>
      <w:lvlText w:val="%3."/>
      <w:lvlJc w:val="left"/>
      <w:pPr>
        <w:ind w:left="3060" w:hanging="72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881DC6"/>
    <w:multiLevelType w:val="hybridMultilevel"/>
    <w:tmpl w:val="CC686356"/>
    <w:lvl w:ilvl="0" w:tplc="04090001">
      <w:start w:val="1"/>
      <w:numFmt w:val="bullet"/>
      <w:pStyle w:val="Bullet-LeftSing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1AD5CE6"/>
    <w:multiLevelType w:val="singleLevel"/>
    <w:tmpl w:val="FDA8D6C6"/>
    <w:name w:val="Numbers"/>
    <w:lvl w:ilvl="0">
      <w:start w:val="1"/>
      <w:numFmt w:val="bullet"/>
      <w:lvlText w:val=""/>
      <w:lvlJc w:val="left"/>
      <w:pPr>
        <w:tabs>
          <w:tab w:val="num" w:pos="360"/>
        </w:tabs>
        <w:ind w:left="360" w:hanging="360"/>
      </w:pPr>
      <w:rPr>
        <w:rFonts w:ascii="Symbol" w:hAnsi="Symbol" w:hint="default"/>
        <w:sz w:val="28"/>
      </w:rPr>
    </w:lvl>
  </w:abstractNum>
  <w:abstractNum w:abstractNumId="31" w15:restartNumberingAfterBreak="0">
    <w:nsid w:val="764E62B8"/>
    <w:multiLevelType w:val="multilevel"/>
    <w:tmpl w:val="AF2E2098"/>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530"/>
        </w:tabs>
        <w:ind w:left="153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64E62B9"/>
    <w:multiLevelType w:val="multilevel"/>
    <w:tmpl w:val="764E62B9"/>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64E62BA"/>
    <w:multiLevelType w:val="multilevel"/>
    <w:tmpl w:val="764E62BA"/>
    <w:lvl w:ilvl="0">
      <w:start w:val="1"/>
      <w:numFmt w:val="bullet"/>
      <w:lvlText w:val="·"/>
      <w:lvlJc w:val="left"/>
      <w:pPr>
        <w:tabs>
          <w:tab w:val="num" w:pos="720"/>
        </w:tabs>
        <w:ind w:left="108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64E62BB"/>
    <w:multiLevelType w:val="multilevel"/>
    <w:tmpl w:val="764E62BB"/>
    <w:lvl w:ilvl="0">
      <w:start w:val="1"/>
      <w:numFmt w:val="bullet"/>
      <w:lvlText w:val="·"/>
      <w:lvlJc w:val="left"/>
      <w:pPr>
        <w:tabs>
          <w:tab w:val="num" w:pos="720"/>
        </w:tabs>
        <w:ind w:left="108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64E62BC"/>
    <w:multiLevelType w:val="multilevel"/>
    <w:tmpl w:val="764E62BC"/>
    <w:lvl w:ilvl="0">
      <w:start w:val="1"/>
      <w:numFmt w:val="bullet"/>
      <w:lvlText w:val="·"/>
      <w:lvlJc w:val="left"/>
      <w:pPr>
        <w:tabs>
          <w:tab w:val="num" w:pos="720"/>
        </w:tabs>
        <w:ind w:left="108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64E62BD"/>
    <w:multiLevelType w:val="multilevel"/>
    <w:tmpl w:val="764E62BD"/>
    <w:lvl w:ilvl="0">
      <w:start w:val="1"/>
      <w:numFmt w:val="bullet"/>
      <w:lvlText w:val="·"/>
      <w:lvlJc w:val="left"/>
      <w:pPr>
        <w:tabs>
          <w:tab w:val="num" w:pos="720"/>
        </w:tabs>
        <w:ind w:left="108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64E62BE"/>
    <w:multiLevelType w:val="multilevel"/>
    <w:tmpl w:val="764E62BE"/>
    <w:lvl w:ilvl="0">
      <w:start w:val="1"/>
      <w:numFmt w:val="bullet"/>
      <w:lvlText w:val="·"/>
      <w:lvlJc w:val="left"/>
      <w:pPr>
        <w:tabs>
          <w:tab w:val="num" w:pos="720"/>
        </w:tabs>
        <w:ind w:left="108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64E62BF"/>
    <w:multiLevelType w:val="multilevel"/>
    <w:tmpl w:val="764E62BF"/>
    <w:lvl w:ilvl="0">
      <w:start w:val="1"/>
      <w:numFmt w:val="bullet"/>
      <w:lvlText w:val="·"/>
      <w:lvlJc w:val="left"/>
      <w:pPr>
        <w:tabs>
          <w:tab w:val="num" w:pos="720"/>
        </w:tabs>
        <w:ind w:left="108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64E62C0"/>
    <w:multiLevelType w:val="multilevel"/>
    <w:tmpl w:val="764E62C0"/>
    <w:lvl w:ilvl="0">
      <w:start w:val="1"/>
      <w:numFmt w:val="bullet"/>
      <w:lvlText w:val="·"/>
      <w:lvlJc w:val="left"/>
      <w:pPr>
        <w:tabs>
          <w:tab w:val="num" w:pos="720"/>
        </w:tabs>
        <w:ind w:left="108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64E62C1"/>
    <w:multiLevelType w:val="multilevel"/>
    <w:tmpl w:val="764E62C1"/>
    <w:lvl w:ilvl="0">
      <w:start w:val="1"/>
      <w:numFmt w:val="bullet"/>
      <w:lvlText w:val="·"/>
      <w:lvlJc w:val="left"/>
      <w:pPr>
        <w:tabs>
          <w:tab w:val="num" w:pos="720"/>
        </w:tabs>
        <w:ind w:left="108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64E62C2"/>
    <w:multiLevelType w:val="multilevel"/>
    <w:tmpl w:val="764E62C2"/>
    <w:lvl w:ilvl="0">
      <w:start w:val="1"/>
      <w:numFmt w:val="bullet"/>
      <w:lvlText w:val="·"/>
      <w:lvlJc w:val="left"/>
      <w:pPr>
        <w:tabs>
          <w:tab w:val="num" w:pos="720"/>
        </w:tabs>
        <w:ind w:left="108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64E62C3"/>
    <w:multiLevelType w:val="multilevel"/>
    <w:tmpl w:val="764E62C3"/>
    <w:lvl w:ilvl="0">
      <w:start w:val="1"/>
      <w:numFmt w:val="bullet"/>
      <w:lvlText w:val="·"/>
      <w:lvlJc w:val="left"/>
      <w:pPr>
        <w:tabs>
          <w:tab w:val="num" w:pos="720"/>
        </w:tabs>
        <w:ind w:left="108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64E62C4"/>
    <w:multiLevelType w:val="multilevel"/>
    <w:tmpl w:val="764E62C4"/>
    <w:lvl w:ilvl="0">
      <w:start w:val="1"/>
      <w:numFmt w:val="bullet"/>
      <w:lvlText w:val="·"/>
      <w:lvlJc w:val="left"/>
      <w:pPr>
        <w:tabs>
          <w:tab w:val="num" w:pos="720"/>
        </w:tabs>
        <w:ind w:left="108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64E62C5"/>
    <w:multiLevelType w:val="multilevel"/>
    <w:tmpl w:val="764E62C5"/>
    <w:lvl w:ilvl="0">
      <w:start w:val="1"/>
      <w:numFmt w:val="bullet"/>
      <w:lvlText w:val="·"/>
      <w:lvlJc w:val="left"/>
      <w:pPr>
        <w:tabs>
          <w:tab w:val="num" w:pos="720"/>
        </w:tabs>
        <w:ind w:left="108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64E62C6"/>
    <w:multiLevelType w:val="multilevel"/>
    <w:tmpl w:val="764E62C6"/>
    <w:lvl w:ilvl="0">
      <w:start w:val="1"/>
      <w:numFmt w:val="bullet"/>
      <w:lvlText w:val="·"/>
      <w:lvlJc w:val="left"/>
      <w:pPr>
        <w:tabs>
          <w:tab w:val="num" w:pos="720"/>
        </w:tabs>
        <w:ind w:left="108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64E62C7"/>
    <w:multiLevelType w:val="multilevel"/>
    <w:tmpl w:val="764E62C7"/>
    <w:lvl w:ilvl="0">
      <w:start w:val="1"/>
      <w:numFmt w:val="bullet"/>
      <w:lvlText w:val="·"/>
      <w:lvlJc w:val="left"/>
      <w:pPr>
        <w:tabs>
          <w:tab w:val="num" w:pos="720"/>
        </w:tabs>
        <w:ind w:left="108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64E62C8"/>
    <w:multiLevelType w:val="multilevel"/>
    <w:tmpl w:val="764E62C8"/>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64E62C9"/>
    <w:multiLevelType w:val="multilevel"/>
    <w:tmpl w:val="764E62C9"/>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64E62CA"/>
    <w:multiLevelType w:val="multilevel"/>
    <w:tmpl w:val="764E62CA"/>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64E62CB"/>
    <w:multiLevelType w:val="multilevel"/>
    <w:tmpl w:val="764E62CB"/>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64E62CC"/>
    <w:multiLevelType w:val="multilevel"/>
    <w:tmpl w:val="764E62CC"/>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64E62CD"/>
    <w:multiLevelType w:val="multilevel"/>
    <w:tmpl w:val="764E62CD"/>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64E62CE"/>
    <w:multiLevelType w:val="multilevel"/>
    <w:tmpl w:val="764E62CE"/>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764E62CF"/>
    <w:multiLevelType w:val="multilevel"/>
    <w:tmpl w:val="764E62CF"/>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64E62D0"/>
    <w:multiLevelType w:val="multilevel"/>
    <w:tmpl w:val="764E62D0"/>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64E62D1"/>
    <w:multiLevelType w:val="multilevel"/>
    <w:tmpl w:val="764E62D1"/>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764E62D2"/>
    <w:multiLevelType w:val="multilevel"/>
    <w:tmpl w:val="764E62D2"/>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764E62D3"/>
    <w:multiLevelType w:val="multilevel"/>
    <w:tmpl w:val="764E62D3"/>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764E62D4"/>
    <w:multiLevelType w:val="multilevel"/>
    <w:tmpl w:val="764E62D4"/>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764E62D5"/>
    <w:multiLevelType w:val="multilevel"/>
    <w:tmpl w:val="764E62D5"/>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764E62D6"/>
    <w:multiLevelType w:val="multilevel"/>
    <w:tmpl w:val="764E62D6"/>
    <w:lvl w:ilvl="0">
      <w:start w:val="1"/>
      <w:numFmt w:val="bullet"/>
      <w:lvlText w:val="·"/>
      <w:lvlJc w:val="left"/>
      <w:pPr>
        <w:tabs>
          <w:tab w:val="num" w:pos="720"/>
        </w:tabs>
        <w:ind w:left="108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764E62D7"/>
    <w:multiLevelType w:val="multilevel"/>
    <w:tmpl w:val="764E62D7"/>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764E62D8"/>
    <w:multiLevelType w:val="multilevel"/>
    <w:tmpl w:val="764E62D8"/>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764E62D9"/>
    <w:multiLevelType w:val="multilevel"/>
    <w:tmpl w:val="764E62D9"/>
    <w:lvl w:ilvl="0">
      <w:start w:val="1"/>
      <w:numFmt w:val="bullet"/>
      <w:lvlText w:val="·"/>
      <w:lvlJc w:val="left"/>
      <w:pPr>
        <w:tabs>
          <w:tab w:val="num" w:pos="720"/>
        </w:tabs>
        <w:ind w:left="144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7D0F7D40"/>
    <w:multiLevelType w:val="multilevel"/>
    <w:tmpl w:val="CDF4B062"/>
    <w:lvl w:ilvl="0">
      <w:start w:val="1"/>
      <w:numFmt w:val="bullet"/>
      <w:lvlText w:val=""/>
      <w:lvlJc w:val="left"/>
      <w:pPr>
        <w:tabs>
          <w:tab w:val="num" w:pos="720"/>
        </w:tabs>
        <w:ind w:left="108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E195FA5"/>
    <w:multiLevelType w:val="multilevel"/>
    <w:tmpl w:val="F05212AE"/>
    <w:lvl w:ilvl="0">
      <w:start w:val="1"/>
      <w:numFmt w:val="none"/>
      <w:lvlText w:val=""/>
      <w:legacy w:legacy="1" w:legacySpace="120" w:legacyIndent="360"/>
      <w:lvlJc w:val="left"/>
      <w:pPr>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pStyle w:val="openbullet"/>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num w:numId="1">
    <w:abstractNumId w:val="20"/>
  </w:num>
  <w:num w:numId="2">
    <w:abstractNumId w:val="6"/>
  </w:num>
  <w:num w:numId="3">
    <w:abstractNumId w:val="5"/>
  </w:num>
  <w:num w:numId="4">
    <w:abstractNumId w:val="2"/>
  </w:num>
  <w:num w:numId="5">
    <w:abstractNumId w:val="14"/>
  </w:num>
  <w:num w:numId="6">
    <w:abstractNumId w:val="21"/>
  </w:num>
  <w:num w:numId="7">
    <w:abstractNumId w:val="29"/>
  </w:num>
  <w:num w:numId="8">
    <w:abstractNumId w:val="26"/>
  </w:num>
  <w:num w:numId="9">
    <w:abstractNumId w:val="1"/>
  </w:num>
  <w:num w:numId="10">
    <w:abstractNumId w:val="10"/>
  </w:num>
  <w:num w:numId="11">
    <w:abstractNumId w:val="9"/>
    <w:lvlOverride w:ilvl="0">
      <w:lvl w:ilvl="0">
        <w:start w:val="1"/>
        <w:numFmt w:val="bullet"/>
        <w:pStyle w:val="Resumebult2"/>
        <w:lvlText w:val=""/>
        <w:legacy w:legacy="1" w:legacySpace="0" w:legacyIndent="360"/>
        <w:lvlJc w:val="left"/>
        <w:pPr>
          <w:ind w:left="1260" w:hanging="360"/>
        </w:pPr>
        <w:rPr>
          <w:rFonts w:ascii="Symbol" w:hAnsi="Symbol" w:hint="default"/>
          <w:sz w:val="24"/>
        </w:rPr>
      </w:lvl>
    </w:lvlOverride>
  </w:num>
  <w:num w:numId="12">
    <w:abstractNumId w:val="17"/>
  </w:num>
  <w:num w:numId="13">
    <w:abstractNumId w:val="23"/>
  </w:num>
  <w:num w:numId="14">
    <w:abstractNumId w:val="66"/>
  </w:num>
  <w:num w:numId="15">
    <w:abstractNumId w:val="22"/>
  </w:num>
  <w:num w:numId="16">
    <w:abstractNumId w:val="18"/>
  </w:num>
  <w:num w:numId="17">
    <w:abstractNumId w:val="27"/>
  </w:num>
  <w:num w:numId="18">
    <w:abstractNumId w:val="4"/>
  </w:num>
  <w:num w:numId="19">
    <w:abstractNumId w:val="0"/>
  </w:num>
  <w:num w:numId="20">
    <w:abstractNumId w:val="19"/>
  </w:num>
  <w:num w:numId="21">
    <w:abstractNumId w:val="24"/>
  </w:num>
  <w:num w:numId="22">
    <w:abstractNumId w:val="15"/>
  </w:num>
  <w:num w:numId="23">
    <w:abstractNumId w:val="12"/>
  </w:num>
  <w:num w:numId="24">
    <w:abstractNumId w:val="28"/>
    <w:lvlOverride w:ilvl="0">
      <w:startOverride w:val="1"/>
    </w:lvlOverride>
  </w:num>
  <w:num w:numId="25">
    <w:abstractNumId w:val="7"/>
  </w:num>
  <w:num w:numId="26">
    <w:abstractNumId w:val="8"/>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1"/>
  </w:num>
  <w:num w:numId="37">
    <w:abstractNumId w:val="42"/>
  </w:num>
  <w:num w:numId="38">
    <w:abstractNumId w:val="43"/>
  </w:num>
  <w:num w:numId="39">
    <w:abstractNumId w:val="44"/>
  </w:num>
  <w:num w:numId="40">
    <w:abstractNumId w:val="45"/>
  </w:num>
  <w:num w:numId="41">
    <w:abstractNumId w:val="46"/>
  </w:num>
  <w:num w:numId="42">
    <w:abstractNumId w:val="47"/>
  </w:num>
  <w:num w:numId="43">
    <w:abstractNumId w:val="48"/>
  </w:num>
  <w:num w:numId="44">
    <w:abstractNumId w:val="49"/>
  </w:num>
  <w:num w:numId="45">
    <w:abstractNumId w:val="50"/>
  </w:num>
  <w:num w:numId="46">
    <w:abstractNumId w:val="51"/>
  </w:num>
  <w:num w:numId="47">
    <w:abstractNumId w:val="52"/>
  </w:num>
  <w:num w:numId="48">
    <w:abstractNumId w:val="53"/>
  </w:num>
  <w:num w:numId="49">
    <w:abstractNumId w:val="54"/>
  </w:num>
  <w:num w:numId="50">
    <w:abstractNumId w:val="55"/>
  </w:num>
  <w:num w:numId="51">
    <w:abstractNumId w:val="56"/>
  </w:num>
  <w:num w:numId="52">
    <w:abstractNumId w:val="57"/>
  </w:num>
  <w:num w:numId="53">
    <w:abstractNumId w:val="58"/>
  </w:num>
  <w:num w:numId="54">
    <w:abstractNumId w:val="59"/>
  </w:num>
  <w:num w:numId="55">
    <w:abstractNumId w:val="60"/>
  </w:num>
  <w:num w:numId="56">
    <w:abstractNumId w:val="61"/>
  </w:num>
  <w:num w:numId="57">
    <w:abstractNumId w:val="62"/>
  </w:num>
  <w:num w:numId="58">
    <w:abstractNumId w:val="63"/>
  </w:num>
  <w:num w:numId="59">
    <w:abstractNumId w:val="64"/>
  </w:num>
  <w:num w:numId="60">
    <w:abstractNumId w:val="31"/>
  </w:num>
  <w:num w:numId="61">
    <w:abstractNumId w:val="3"/>
  </w:num>
  <w:num w:numId="62">
    <w:abstractNumId w:val="65"/>
  </w:num>
  <w:num w:numId="63">
    <w:abstractNumId w:val="1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28A"/>
    <w:rsid w:val="00001F21"/>
    <w:rsid w:val="000029F0"/>
    <w:rsid w:val="000030F9"/>
    <w:rsid w:val="000031A2"/>
    <w:rsid w:val="0000323A"/>
    <w:rsid w:val="0000346E"/>
    <w:rsid w:val="00004821"/>
    <w:rsid w:val="0000550A"/>
    <w:rsid w:val="00006E8A"/>
    <w:rsid w:val="00007AE2"/>
    <w:rsid w:val="000122CB"/>
    <w:rsid w:val="00013524"/>
    <w:rsid w:val="00013BA1"/>
    <w:rsid w:val="000140E3"/>
    <w:rsid w:val="00014311"/>
    <w:rsid w:val="000154BA"/>
    <w:rsid w:val="00015CC3"/>
    <w:rsid w:val="00015CD0"/>
    <w:rsid w:val="00016D5E"/>
    <w:rsid w:val="0001783B"/>
    <w:rsid w:val="000215A3"/>
    <w:rsid w:val="000231F3"/>
    <w:rsid w:val="0002450B"/>
    <w:rsid w:val="00024A2F"/>
    <w:rsid w:val="00025311"/>
    <w:rsid w:val="000253ED"/>
    <w:rsid w:val="000255DF"/>
    <w:rsid w:val="00027C4D"/>
    <w:rsid w:val="00027F67"/>
    <w:rsid w:val="00030FD5"/>
    <w:rsid w:val="00031384"/>
    <w:rsid w:val="00032A31"/>
    <w:rsid w:val="000338B9"/>
    <w:rsid w:val="00033DFF"/>
    <w:rsid w:val="000342AD"/>
    <w:rsid w:val="000351FF"/>
    <w:rsid w:val="0003556B"/>
    <w:rsid w:val="00035A37"/>
    <w:rsid w:val="00035FC7"/>
    <w:rsid w:val="00036877"/>
    <w:rsid w:val="00036D72"/>
    <w:rsid w:val="00040386"/>
    <w:rsid w:val="00041B56"/>
    <w:rsid w:val="00042F54"/>
    <w:rsid w:val="00043CD6"/>
    <w:rsid w:val="00044147"/>
    <w:rsid w:val="00044BDC"/>
    <w:rsid w:val="00044F67"/>
    <w:rsid w:val="000457C5"/>
    <w:rsid w:val="0004669F"/>
    <w:rsid w:val="00046949"/>
    <w:rsid w:val="0004744E"/>
    <w:rsid w:val="000505C0"/>
    <w:rsid w:val="00050746"/>
    <w:rsid w:val="00051A55"/>
    <w:rsid w:val="00051D31"/>
    <w:rsid w:val="00052745"/>
    <w:rsid w:val="0005295B"/>
    <w:rsid w:val="00053772"/>
    <w:rsid w:val="0005381D"/>
    <w:rsid w:val="00053BAE"/>
    <w:rsid w:val="0005410F"/>
    <w:rsid w:val="0005440F"/>
    <w:rsid w:val="000544E7"/>
    <w:rsid w:val="00055049"/>
    <w:rsid w:val="00055F93"/>
    <w:rsid w:val="00056E88"/>
    <w:rsid w:val="00057632"/>
    <w:rsid w:val="00057A54"/>
    <w:rsid w:val="00060444"/>
    <w:rsid w:val="000606B1"/>
    <w:rsid w:val="00060A64"/>
    <w:rsid w:val="00060C8D"/>
    <w:rsid w:val="0006209F"/>
    <w:rsid w:val="00063220"/>
    <w:rsid w:val="00064A8C"/>
    <w:rsid w:val="00064DC3"/>
    <w:rsid w:val="00065D84"/>
    <w:rsid w:val="000661A0"/>
    <w:rsid w:val="0006746A"/>
    <w:rsid w:val="000705D3"/>
    <w:rsid w:val="00072FB0"/>
    <w:rsid w:val="00073ED0"/>
    <w:rsid w:val="00075384"/>
    <w:rsid w:val="00075CC2"/>
    <w:rsid w:val="00075F49"/>
    <w:rsid w:val="00077612"/>
    <w:rsid w:val="00080156"/>
    <w:rsid w:val="00082AB8"/>
    <w:rsid w:val="00082EFC"/>
    <w:rsid w:val="00082F5C"/>
    <w:rsid w:val="00083096"/>
    <w:rsid w:val="000832DF"/>
    <w:rsid w:val="000833D2"/>
    <w:rsid w:val="0008361C"/>
    <w:rsid w:val="00084122"/>
    <w:rsid w:val="00085607"/>
    <w:rsid w:val="00085F0A"/>
    <w:rsid w:val="00086C2A"/>
    <w:rsid w:val="00091A30"/>
    <w:rsid w:val="00092ACE"/>
    <w:rsid w:val="000930F4"/>
    <w:rsid w:val="00093301"/>
    <w:rsid w:val="00093542"/>
    <w:rsid w:val="00093692"/>
    <w:rsid w:val="0009448B"/>
    <w:rsid w:val="00094DCF"/>
    <w:rsid w:val="000950AD"/>
    <w:rsid w:val="000958DC"/>
    <w:rsid w:val="00096C24"/>
    <w:rsid w:val="00097425"/>
    <w:rsid w:val="000976F7"/>
    <w:rsid w:val="000A0A15"/>
    <w:rsid w:val="000A1F17"/>
    <w:rsid w:val="000A202E"/>
    <w:rsid w:val="000A227F"/>
    <w:rsid w:val="000A22B4"/>
    <w:rsid w:val="000A4528"/>
    <w:rsid w:val="000A4B3B"/>
    <w:rsid w:val="000A4DAB"/>
    <w:rsid w:val="000A6161"/>
    <w:rsid w:val="000A69BF"/>
    <w:rsid w:val="000A6DD0"/>
    <w:rsid w:val="000A71E9"/>
    <w:rsid w:val="000A7762"/>
    <w:rsid w:val="000A79BD"/>
    <w:rsid w:val="000B00C3"/>
    <w:rsid w:val="000B02C1"/>
    <w:rsid w:val="000B02F7"/>
    <w:rsid w:val="000B0FF0"/>
    <w:rsid w:val="000B23DC"/>
    <w:rsid w:val="000B2856"/>
    <w:rsid w:val="000B2A8F"/>
    <w:rsid w:val="000B2C86"/>
    <w:rsid w:val="000B3BFF"/>
    <w:rsid w:val="000B58D6"/>
    <w:rsid w:val="000B5AC0"/>
    <w:rsid w:val="000B5E9D"/>
    <w:rsid w:val="000B63CA"/>
    <w:rsid w:val="000B6735"/>
    <w:rsid w:val="000B69CF"/>
    <w:rsid w:val="000B6B9A"/>
    <w:rsid w:val="000B702F"/>
    <w:rsid w:val="000B76F0"/>
    <w:rsid w:val="000B7A22"/>
    <w:rsid w:val="000B7AA0"/>
    <w:rsid w:val="000B7DA2"/>
    <w:rsid w:val="000B7E76"/>
    <w:rsid w:val="000C06C7"/>
    <w:rsid w:val="000C18A6"/>
    <w:rsid w:val="000C25A8"/>
    <w:rsid w:val="000C3C6B"/>
    <w:rsid w:val="000C4780"/>
    <w:rsid w:val="000C49BF"/>
    <w:rsid w:val="000C4AEB"/>
    <w:rsid w:val="000C5DD2"/>
    <w:rsid w:val="000C7376"/>
    <w:rsid w:val="000C74A3"/>
    <w:rsid w:val="000C75FB"/>
    <w:rsid w:val="000C76CF"/>
    <w:rsid w:val="000C7C9D"/>
    <w:rsid w:val="000D00BC"/>
    <w:rsid w:val="000D068B"/>
    <w:rsid w:val="000D06F7"/>
    <w:rsid w:val="000D0971"/>
    <w:rsid w:val="000D0A0A"/>
    <w:rsid w:val="000D14D3"/>
    <w:rsid w:val="000D2B71"/>
    <w:rsid w:val="000D3C25"/>
    <w:rsid w:val="000D5225"/>
    <w:rsid w:val="000D5FD5"/>
    <w:rsid w:val="000D6455"/>
    <w:rsid w:val="000D66C8"/>
    <w:rsid w:val="000D7379"/>
    <w:rsid w:val="000D7428"/>
    <w:rsid w:val="000D78D5"/>
    <w:rsid w:val="000E0220"/>
    <w:rsid w:val="000E0F95"/>
    <w:rsid w:val="000E1014"/>
    <w:rsid w:val="000E1B10"/>
    <w:rsid w:val="000E268F"/>
    <w:rsid w:val="000E2CF4"/>
    <w:rsid w:val="000E343A"/>
    <w:rsid w:val="000E36F4"/>
    <w:rsid w:val="000E37C5"/>
    <w:rsid w:val="000E3C88"/>
    <w:rsid w:val="000E42A1"/>
    <w:rsid w:val="000E49C5"/>
    <w:rsid w:val="000E4FFE"/>
    <w:rsid w:val="000E5082"/>
    <w:rsid w:val="000E5C71"/>
    <w:rsid w:val="000F03B1"/>
    <w:rsid w:val="000F0CE2"/>
    <w:rsid w:val="000F0D1A"/>
    <w:rsid w:val="000F0F0B"/>
    <w:rsid w:val="000F11EC"/>
    <w:rsid w:val="000F1DFB"/>
    <w:rsid w:val="000F22B7"/>
    <w:rsid w:val="000F41BF"/>
    <w:rsid w:val="000F472B"/>
    <w:rsid w:val="000F615A"/>
    <w:rsid w:val="000F6BCA"/>
    <w:rsid w:val="000F78C7"/>
    <w:rsid w:val="00100050"/>
    <w:rsid w:val="001015A7"/>
    <w:rsid w:val="00101E82"/>
    <w:rsid w:val="00102004"/>
    <w:rsid w:val="0010286C"/>
    <w:rsid w:val="00103480"/>
    <w:rsid w:val="001034FF"/>
    <w:rsid w:val="0010361A"/>
    <w:rsid w:val="00104475"/>
    <w:rsid w:val="00104DD0"/>
    <w:rsid w:val="00107279"/>
    <w:rsid w:val="0010743B"/>
    <w:rsid w:val="0010750A"/>
    <w:rsid w:val="0010795C"/>
    <w:rsid w:val="00107A23"/>
    <w:rsid w:val="00107CFD"/>
    <w:rsid w:val="00110865"/>
    <w:rsid w:val="001115D9"/>
    <w:rsid w:val="00111796"/>
    <w:rsid w:val="00113E4D"/>
    <w:rsid w:val="001146F0"/>
    <w:rsid w:val="00115B47"/>
    <w:rsid w:val="0011611B"/>
    <w:rsid w:val="00120135"/>
    <w:rsid w:val="00120BE7"/>
    <w:rsid w:val="0012113D"/>
    <w:rsid w:val="001211F4"/>
    <w:rsid w:val="00121A29"/>
    <w:rsid w:val="001224AF"/>
    <w:rsid w:val="00122D5C"/>
    <w:rsid w:val="001233B3"/>
    <w:rsid w:val="001237E8"/>
    <w:rsid w:val="001238C6"/>
    <w:rsid w:val="00124131"/>
    <w:rsid w:val="00125AEB"/>
    <w:rsid w:val="00126728"/>
    <w:rsid w:val="00127235"/>
    <w:rsid w:val="001274C1"/>
    <w:rsid w:val="001276E2"/>
    <w:rsid w:val="0013012D"/>
    <w:rsid w:val="001322DA"/>
    <w:rsid w:val="001325B6"/>
    <w:rsid w:val="00132757"/>
    <w:rsid w:val="0013321E"/>
    <w:rsid w:val="00134FCA"/>
    <w:rsid w:val="0013500B"/>
    <w:rsid w:val="001356CB"/>
    <w:rsid w:val="00136B66"/>
    <w:rsid w:val="00136BEC"/>
    <w:rsid w:val="00137C87"/>
    <w:rsid w:val="0014094A"/>
    <w:rsid w:val="0014122D"/>
    <w:rsid w:val="00141329"/>
    <w:rsid w:val="0014178C"/>
    <w:rsid w:val="00142B89"/>
    <w:rsid w:val="00143020"/>
    <w:rsid w:val="00143187"/>
    <w:rsid w:val="0014389B"/>
    <w:rsid w:val="0014402E"/>
    <w:rsid w:val="00144C79"/>
    <w:rsid w:val="00145A22"/>
    <w:rsid w:val="001462F3"/>
    <w:rsid w:val="00146CA3"/>
    <w:rsid w:val="00146FBE"/>
    <w:rsid w:val="0014706D"/>
    <w:rsid w:val="00147F85"/>
    <w:rsid w:val="00147FA5"/>
    <w:rsid w:val="00150385"/>
    <w:rsid w:val="0015263D"/>
    <w:rsid w:val="001526D1"/>
    <w:rsid w:val="00152A6A"/>
    <w:rsid w:val="00152B9E"/>
    <w:rsid w:val="00153005"/>
    <w:rsid w:val="00153229"/>
    <w:rsid w:val="001535C6"/>
    <w:rsid w:val="00153B6D"/>
    <w:rsid w:val="00153FE5"/>
    <w:rsid w:val="0015466A"/>
    <w:rsid w:val="00155730"/>
    <w:rsid w:val="00155C93"/>
    <w:rsid w:val="001568EA"/>
    <w:rsid w:val="00156A1F"/>
    <w:rsid w:val="0016072C"/>
    <w:rsid w:val="00160952"/>
    <w:rsid w:val="00161102"/>
    <w:rsid w:val="00161358"/>
    <w:rsid w:val="0016148D"/>
    <w:rsid w:val="00161CB2"/>
    <w:rsid w:val="00165494"/>
    <w:rsid w:val="001660EB"/>
    <w:rsid w:val="001666BD"/>
    <w:rsid w:val="001669B0"/>
    <w:rsid w:val="00166BFF"/>
    <w:rsid w:val="001673AA"/>
    <w:rsid w:val="001713EA"/>
    <w:rsid w:val="001724AD"/>
    <w:rsid w:val="00172B13"/>
    <w:rsid w:val="00172D75"/>
    <w:rsid w:val="001732F6"/>
    <w:rsid w:val="0017347B"/>
    <w:rsid w:val="00173624"/>
    <w:rsid w:val="00173FE7"/>
    <w:rsid w:val="00174179"/>
    <w:rsid w:val="00174371"/>
    <w:rsid w:val="00174B8D"/>
    <w:rsid w:val="00176505"/>
    <w:rsid w:val="00176E36"/>
    <w:rsid w:val="00177825"/>
    <w:rsid w:val="0018034C"/>
    <w:rsid w:val="00180693"/>
    <w:rsid w:val="00180957"/>
    <w:rsid w:val="00180A8D"/>
    <w:rsid w:val="00180F54"/>
    <w:rsid w:val="00180F80"/>
    <w:rsid w:val="0018578E"/>
    <w:rsid w:val="001863F2"/>
    <w:rsid w:val="00186682"/>
    <w:rsid w:val="00186861"/>
    <w:rsid w:val="00186FB4"/>
    <w:rsid w:val="00186FEC"/>
    <w:rsid w:val="00187C70"/>
    <w:rsid w:val="00190001"/>
    <w:rsid w:val="00190318"/>
    <w:rsid w:val="0019032F"/>
    <w:rsid w:val="001905E2"/>
    <w:rsid w:val="00190668"/>
    <w:rsid w:val="00190C19"/>
    <w:rsid w:val="00190E18"/>
    <w:rsid w:val="00191591"/>
    <w:rsid w:val="00191E62"/>
    <w:rsid w:val="00191FA6"/>
    <w:rsid w:val="001930FA"/>
    <w:rsid w:val="0019338D"/>
    <w:rsid w:val="00193DB2"/>
    <w:rsid w:val="00193EA3"/>
    <w:rsid w:val="00193EEC"/>
    <w:rsid w:val="00195CE3"/>
    <w:rsid w:val="001961BB"/>
    <w:rsid w:val="00197B2A"/>
    <w:rsid w:val="001A01B3"/>
    <w:rsid w:val="001A0A20"/>
    <w:rsid w:val="001A20DE"/>
    <w:rsid w:val="001A271D"/>
    <w:rsid w:val="001A2BBA"/>
    <w:rsid w:val="001A2C0A"/>
    <w:rsid w:val="001A376E"/>
    <w:rsid w:val="001A3DD7"/>
    <w:rsid w:val="001A4DF2"/>
    <w:rsid w:val="001A5FA8"/>
    <w:rsid w:val="001A6E8D"/>
    <w:rsid w:val="001A70EE"/>
    <w:rsid w:val="001B04FC"/>
    <w:rsid w:val="001B0D62"/>
    <w:rsid w:val="001B1A7E"/>
    <w:rsid w:val="001B3171"/>
    <w:rsid w:val="001B450C"/>
    <w:rsid w:val="001B4838"/>
    <w:rsid w:val="001B4920"/>
    <w:rsid w:val="001B4A76"/>
    <w:rsid w:val="001B58D5"/>
    <w:rsid w:val="001B6E96"/>
    <w:rsid w:val="001B736B"/>
    <w:rsid w:val="001B73BC"/>
    <w:rsid w:val="001C1EC4"/>
    <w:rsid w:val="001C22FE"/>
    <w:rsid w:val="001C35BD"/>
    <w:rsid w:val="001C3D91"/>
    <w:rsid w:val="001C4C43"/>
    <w:rsid w:val="001C50C4"/>
    <w:rsid w:val="001C5D5A"/>
    <w:rsid w:val="001D050E"/>
    <w:rsid w:val="001D1C7B"/>
    <w:rsid w:val="001D1E8F"/>
    <w:rsid w:val="001D4CEB"/>
    <w:rsid w:val="001D4DED"/>
    <w:rsid w:val="001D54B5"/>
    <w:rsid w:val="001D6852"/>
    <w:rsid w:val="001D68C7"/>
    <w:rsid w:val="001D6978"/>
    <w:rsid w:val="001D774B"/>
    <w:rsid w:val="001E03E6"/>
    <w:rsid w:val="001E043C"/>
    <w:rsid w:val="001E0A5E"/>
    <w:rsid w:val="001E0B33"/>
    <w:rsid w:val="001E12F9"/>
    <w:rsid w:val="001E1DC1"/>
    <w:rsid w:val="001E1F99"/>
    <w:rsid w:val="001E2AA0"/>
    <w:rsid w:val="001E3894"/>
    <w:rsid w:val="001E4269"/>
    <w:rsid w:val="001E4272"/>
    <w:rsid w:val="001E46E5"/>
    <w:rsid w:val="001E4E4F"/>
    <w:rsid w:val="001E5477"/>
    <w:rsid w:val="001E5607"/>
    <w:rsid w:val="001E59E7"/>
    <w:rsid w:val="001E664B"/>
    <w:rsid w:val="001E66BF"/>
    <w:rsid w:val="001F0882"/>
    <w:rsid w:val="001F0BD1"/>
    <w:rsid w:val="001F214A"/>
    <w:rsid w:val="001F28F4"/>
    <w:rsid w:val="001F2960"/>
    <w:rsid w:val="001F3304"/>
    <w:rsid w:val="001F5465"/>
    <w:rsid w:val="001F6F46"/>
    <w:rsid w:val="001F7210"/>
    <w:rsid w:val="001F7936"/>
    <w:rsid w:val="00200ED1"/>
    <w:rsid w:val="00201319"/>
    <w:rsid w:val="002018A6"/>
    <w:rsid w:val="002018A7"/>
    <w:rsid w:val="00201C98"/>
    <w:rsid w:val="00201CE8"/>
    <w:rsid w:val="002021FB"/>
    <w:rsid w:val="00203591"/>
    <w:rsid w:val="002045BF"/>
    <w:rsid w:val="002049C8"/>
    <w:rsid w:val="00204ACA"/>
    <w:rsid w:val="002051D5"/>
    <w:rsid w:val="002062E0"/>
    <w:rsid w:val="00206D28"/>
    <w:rsid w:val="0020783E"/>
    <w:rsid w:val="00207883"/>
    <w:rsid w:val="00207B9D"/>
    <w:rsid w:val="0021004B"/>
    <w:rsid w:val="00211694"/>
    <w:rsid w:val="00211A21"/>
    <w:rsid w:val="00211BBF"/>
    <w:rsid w:val="00211BC4"/>
    <w:rsid w:val="00211D7D"/>
    <w:rsid w:val="002128AA"/>
    <w:rsid w:val="00212A3B"/>
    <w:rsid w:val="00212A5C"/>
    <w:rsid w:val="002137E5"/>
    <w:rsid w:val="002142E4"/>
    <w:rsid w:val="00214312"/>
    <w:rsid w:val="0021474A"/>
    <w:rsid w:val="002162AD"/>
    <w:rsid w:val="00216482"/>
    <w:rsid w:val="002172B2"/>
    <w:rsid w:val="00221C9E"/>
    <w:rsid w:val="00222A26"/>
    <w:rsid w:val="00222C54"/>
    <w:rsid w:val="00222F4E"/>
    <w:rsid w:val="00223104"/>
    <w:rsid w:val="002231C1"/>
    <w:rsid w:val="0022367D"/>
    <w:rsid w:val="00223AE2"/>
    <w:rsid w:val="00224329"/>
    <w:rsid w:val="00224371"/>
    <w:rsid w:val="00225558"/>
    <w:rsid w:val="00225878"/>
    <w:rsid w:val="00225A5F"/>
    <w:rsid w:val="00225CAB"/>
    <w:rsid w:val="00225CFD"/>
    <w:rsid w:val="00226819"/>
    <w:rsid w:val="00227076"/>
    <w:rsid w:val="002307F1"/>
    <w:rsid w:val="0023126B"/>
    <w:rsid w:val="002316FB"/>
    <w:rsid w:val="00231E3C"/>
    <w:rsid w:val="00232ED1"/>
    <w:rsid w:val="0023322D"/>
    <w:rsid w:val="00234012"/>
    <w:rsid w:val="00234134"/>
    <w:rsid w:val="002354F5"/>
    <w:rsid w:val="00235585"/>
    <w:rsid w:val="00235BFD"/>
    <w:rsid w:val="0023684B"/>
    <w:rsid w:val="002369C6"/>
    <w:rsid w:val="00236C32"/>
    <w:rsid w:val="0023772D"/>
    <w:rsid w:val="002414CF"/>
    <w:rsid w:val="002424FF"/>
    <w:rsid w:val="0024402E"/>
    <w:rsid w:val="002457B5"/>
    <w:rsid w:val="00245880"/>
    <w:rsid w:val="002472F2"/>
    <w:rsid w:val="00250FC7"/>
    <w:rsid w:val="00251E4E"/>
    <w:rsid w:val="00252AE2"/>
    <w:rsid w:val="002532BC"/>
    <w:rsid w:val="0025351E"/>
    <w:rsid w:val="002539F0"/>
    <w:rsid w:val="00253DAD"/>
    <w:rsid w:val="00253FDD"/>
    <w:rsid w:val="0025428A"/>
    <w:rsid w:val="00254425"/>
    <w:rsid w:val="00257648"/>
    <w:rsid w:val="0025789F"/>
    <w:rsid w:val="00261BE5"/>
    <w:rsid w:val="00262F5F"/>
    <w:rsid w:val="002645A5"/>
    <w:rsid w:val="0026477F"/>
    <w:rsid w:val="00264938"/>
    <w:rsid w:val="00265751"/>
    <w:rsid w:val="0026680A"/>
    <w:rsid w:val="002669B4"/>
    <w:rsid w:val="00266B7E"/>
    <w:rsid w:val="0026707D"/>
    <w:rsid w:val="002673BB"/>
    <w:rsid w:val="00271339"/>
    <w:rsid w:val="00271442"/>
    <w:rsid w:val="00271981"/>
    <w:rsid w:val="00272032"/>
    <w:rsid w:val="00272039"/>
    <w:rsid w:val="00272307"/>
    <w:rsid w:val="002723DA"/>
    <w:rsid w:val="00273161"/>
    <w:rsid w:val="002736BA"/>
    <w:rsid w:val="00273ED2"/>
    <w:rsid w:val="0027416C"/>
    <w:rsid w:val="00274613"/>
    <w:rsid w:val="00274E5B"/>
    <w:rsid w:val="00275665"/>
    <w:rsid w:val="00275AE0"/>
    <w:rsid w:val="00275F7E"/>
    <w:rsid w:val="00276058"/>
    <w:rsid w:val="002766DD"/>
    <w:rsid w:val="002768C1"/>
    <w:rsid w:val="00276904"/>
    <w:rsid w:val="00276BAD"/>
    <w:rsid w:val="00277034"/>
    <w:rsid w:val="002801DB"/>
    <w:rsid w:val="002809B8"/>
    <w:rsid w:val="00280CEA"/>
    <w:rsid w:val="002819B8"/>
    <w:rsid w:val="00283052"/>
    <w:rsid w:val="0028389C"/>
    <w:rsid w:val="002838A8"/>
    <w:rsid w:val="00283FB4"/>
    <w:rsid w:val="002840AE"/>
    <w:rsid w:val="002844EC"/>
    <w:rsid w:val="00284782"/>
    <w:rsid w:val="00285382"/>
    <w:rsid w:val="00285640"/>
    <w:rsid w:val="00285C76"/>
    <w:rsid w:val="00286CB4"/>
    <w:rsid w:val="00287F1A"/>
    <w:rsid w:val="0029094F"/>
    <w:rsid w:val="00290AFE"/>
    <w:rsid w:val="00291439"/>
    <w:rsid w:val="00291532"/>
    <w:rsid w:val="002916CA"/>
    <w:rsid w:val="002926A0"/>
    <w:rsid w:val="002937FA"/>
    <w:rsid w:val="00293F92"/>
    <w:rsid w:val="00294458"/>
    <w:rsid w:val="0029481B"/>
    <w:rsid w:val="00294DE5"/>
    <w:rsid w:val="00294DF7"/>
    <w:rsid w:val="002955D2"/>
    <w:rsid w:val="00296102"/>
    <w:rsid w:val="00296408"/>
    <w:rsid w:val="00296959"/>
    <w:rsid w:val="00297234"/>
    <w:rsid w:val="00297242"/>
    <w:rsid w:val="002974D6"/>
    <w:rsid w:val="00297704"/>
    <w:rsid w:val="00297AEB"/>
    <w:rsid w:val="002A0659"/>
    <w:rsid w:val="002A0B51"/>
    <w:rsid w:val="002A0F19"/>
    <w:rsid w:val="002A1853"/>
    <w:rsid w:val="002A1E44"/>
    <w:rsid w:val="002A4768"/>
    <w:rsid w:val="002A65C9"/>
    <w:rsid w:val="002B0363"/>
    <w:rsid w:val="002B128D"/>
    <w:rsid w:val="002B1363"/>
    <w:rsid w:val="002B3DFA"/>
    <w:rsid w:val="002B4268"/>
    <w:rsid w:val="002B4869"/>
    <w:rsid w:val="002B6787"/>
    <w:rsid w:val="002C009B"/>
    <w:rsid w:val="002C16D0"/>
    <w:rsid w:val="002C1D33"/>
    <w:rsid w:val="002C1DFD"/>
    <w:rsid w:val="002C1ED2"/>
    <w:rsid w:val="002C2F35"/>
    <w:rsid w:val="002C33D7"/>
    <w:rsid w:val="002C36CC"/>
    <w:rsid w:val="002C38C1"/>
    <w:rsid w:val="002C3F7E"/>
    <w:rsid w:val="002C4258"/>
    <w:rsid w:val="002C4680"/>
    <w:rsid w:val="002C4B3E"/>
    <w:rsid w:val="002C5ADC"/>
    <w:rsid w:val="002C5CED"/>
    <w:rsid w:val="002C6034"/>
    <w:rsid w:val="002C638B"/>
    <w:rsid w:val="002C77B6"/>
    <w:rsid w:val="002C77D5"/>
    <w:rsid w:val="002C7D64"/>
    <w:rsid w:val="002D02D0"/>
    <w:rsid w:val="002D0779"/>
    <w:rsid w:val="002D24CC"/>
    <w:rsid w:val="002D2EE3"/>
    <w:rsid w:val="002D322C"/>
    <w:rsid w:val="002D33C5"/>
    <w:rsid w:val="002D3435"/>
    <w:rsid w:val="002D5043"/>
    <w:rsid w:val="002D560A"/>
    <w:rsid w:val="002D6887"/>
    <w:rsid w:val="002D787F"/>
    <w:rsid w:val="002E2AB4"/>
    <w:rsid w:val="002E2BC8"/>
    <w:rsid w:val="002E37F8"/>
    <w:rsid w:val="002E41D2"/>
    <w:rsid w:val="002E451A"/>
    <w:rsid w:val="002E4C97"/>
    <w:rsid w:val="002E4DAE"/>
    <w:rsid w:val="002E4EA8"/>
    <w:rsid w:val="002E514B"/>
    <w:rsid w:val="002E5895"/>
    <w:rsid w:val="002E5B39"/>
    <w:rsid w:val="002E6745"/>
    <w:rsid w:val="002E7296"/>
    <w:rsid w:val="002F0157"/>
    <w:rsid w:val="002F0312"/>
    <w:rsid w:val="002F229C"/>
    <w:rsid w:val="002F26A0"/>
    <w:rsid w:val="002F2D79"/>
    <w:rsid w:val="002F336B"/>
    <w:rsid w:val="002F4CC4"/>
    <w:rsid w:val="002F5E67"/>
    <w:rsid w:val="002F7227"/>
    <w:rsid w:val="002F77A6"/>
    <w:rsid w:val="003016D5"/>
    <w:rsid w:val="00302ADB"/>
    <w:rsid w:val="00302AEC"/>
    <w:rsid w:val="003032BC"/>
    <w:rsid w:val="00303EE8"/>
    <w:rsid w:val="0030560D"/>
    <w:rsid w:val="00305DBA"/>
    <w:rsid w:val="00306A20"/>
    <w:rsid w:val="00306D84"/>
    <w:rsid w:val="003072DA"/>
    <w:rsid w:val="003103B9"/>
    <w:rsid w:val="00310A49"/>
    <w:rsid w:val="00311502"/>
    <w:rsid w:val="0031153F"/>
    <w:rsid w:val="003119EA"/>
    <w:rsid w:val="003127F6"/>
    <w:rsid w:val="0031366F"/>
    <w:rsid w:val="003138D9"/>
    <w:rsid w:val="0031482A"/>
    <w:rsid w:val="00314DBD"/>
    <w:rsid w:val="00315DC8"/>
    <w:rsid w:val="003173A0"/>
    <w:rsid w:val="00317C21"/>
    <w:rsid w:val="003204C0"/>
    <w:rsid w:val="00320865"/>
    <w:rsid w:val="003216DB"/>
    <w:rsid w:val="00321AE4"/>
    <w:rsid w:val="003227E6"/>
    <w:rsid w:val="0032309D"/>
    <w:rsid w:val="003246D9"/>
    <w:rsid w:val="003249F4"/>
    <w:rsid w:val="003255B1"/>
    <w:rsid w:val="00325B9D"/>
    <w:rsid w:val="003260E8"/>
    <w:rsid w:val="0032649B"/>
    <w:rsid w:val="00327738"/>
    <w:rsid w:val="003277E8"/>
    <w:rsid w:val="00330704"/>
    <w:rsid w:val="0033073F"/>
    <w:rsid w:val="00331004"/>
    <w:rsid w:val="003312DB"/>
    <w:rsid w:val="0033146B"/>
    <w:rsid w:val="00331A9A"/>
    <w:rsid w:val="00332DA6"/>
    <w:rsid w:val="00333433"/>
    <w:rsid w:val="00333701"/>
    <w:rsid w:val="00333A1A"/>
    <w:rsid w:val="003340C4"/>
    <w:rsid w:val="00335531"/>
    <w:rsid w:val="00335F31"/>
    <w:rsid w:val="00336A12"/>
    <w:rsid w:val="00336C48"/>
    <w:rsid w:val="003372B6"/>
    <w:rsid w:val="00337880"/>
    <w:rsid w:val="00337ED8"/>
    <w:rsid w:val="00340D4E"/>
    <w:rsid w:val="00340D72"/>
    <w:rsid w:val="00340F79"/>
    <w:rsid w:val="00341810"/>
    <w:rsid w:val="00341815"/>
    <w:rsid w:val="00341AFD"/>
    <w:rsid w:val="0034209B"/>
    <w:rsid w:val="0034256B"/>
    <w:rsid w:val="00342736"/>
    <w:rsid w:val="003428E6"/>
    <w:rsid w:val="00345131"/>
    <w:rsid w:val="00351195"/>
    <w:rsid w:val="00352711"/>
    <w:rsid w:val="0035567F"/>
    <w:rsid w:val="00355EF9"/>
    <w:rsid w:val="003564B8"/>
    <w:rsid w:val="003568A2"/>
    <w:rsid w:val="003568EA"/>
    <w:rsid w:val="0036012D"/>
    <w:rsid w:val="00360704"/>
    <w:rsid w:val="00361B5E"/>
    <w:rsid w:val="00362ABD"/>
    <w:rsid w:val="00363B1D"/>
    <w:rsid w:val="003643AD"/>
    <w:rsid w:val="003652E0"/>
    <w:rsid w:val="00366121"/>
    <w:rsid w:val="00370D1C"/>
    <w:rsid w:val="0037151D"/>
    <w:rsid w:val="003722D0"/>
    <w:rsid w:val="00373313"/>
    <w:rsid w:val="00373563"/>
    <w:rsid w:val="00373BFB"/>
    <w:rsid w:val="00374174"/>
    <w:rsid w:val="00374582"/>
    <w:rsid w:val="00374598"/>
    <w:rsid w:val="003765E6"/>
    <w:rsid w:val="003767EC"/>
    <w:rsid w:val="003767FF"/>
    <w:rsid w:val="00376EB3"/>
    <w:rsid w:val="00377CCA"/>
    <w:rsid w:val="003804EA"/>
    <w:rsid w:val="003805DA"/>
    <w:rsid w:val="00382285"/>
    <w:rsid w:val="00382DFA"/>
    <w:rsid w:val="00383E5B"/>
    <w:rsid w:val="003840B8"/>
    <w:rsid w:val="00384154"/>
    <w:rsid w:val="0038437D"/>
    <w:rsid w:val="00384EE8"/>
    <w:rsid w:val="00385318"/>
    <w:rsid w:val="0038571C"/>
    <w:rsid w:val="00385864"/>
    <w:rsid w:val="00385D07"/>
    <w:rsid w:val="00385F46"/>
    <w:rsid w:val="00385F4D"/>
    <w:rsid w:val="003860E4"/>
    <w:rsid w:val="00386856"/>
    <w:rsid w:val="00386CC6"/>
    <w:rsid w:val="003877A4"/>
    <w:rsid w:val="003901E9"/>
    <w:rsid w:val="00390A8E"/>
    <w:rsid w:val="0039383A"/>
    <w:rsid w:val="003940B9"/>
    <w:rsid w:val="00394935"/>
    <w:rsid w:val="00394960"/>
    <w:rsid w:val="003951D1"/>
    <w:rsid w:val="00395435"/>
    <w:rsid w:val="003964D5"/>
    <w:rsid w:val="0039672D"/>
    <w:rsid w:val="003979E7"/>
    <w:rsid w:val="00397F36"/>
    <w:rsid w:val="003A087E"/>
    <w:rsid w:val="003A0DF5"/>
    <w:rsid w:val="003A1B89"/>
    <w:rsid w:val="003A1E63"/>
    <w:rsid w:val="003A1FF3"/>
    <w:rsid w:val="003A4E19"/>
    <w:rsid w:val="003A4F59"/>
    <w:rsid w:val="003A4FC7"/>
    <w:rsid w:val="003A50A9"/>
    <w:rsid w:val="003A598A"/>
    <w:rsid w:val="003A5EBD"/>
    <w:rsid w:val="003A668B"/>
    <w:rsid w:val="003A7B3F"/>
    <w:rsid w:val="003B08CB"/>
    <w:rsid w:val="003B091D"/>
    <w:rsid w:val="003B097F"/>
    <w:rsid w:val="003B0DFD"/>
    <w:rsid w:val="003B1A1D"/>
    <w:rsid w:val="003B23B3"/>
    <w:rsid w:val="003B2887"/>
    <w:rsid w:val="003B3975"/>
    <w:rsid w:val="003B46BA"/>
    <w:rsid w:val="003B5A58"/>
    <w:rsid w:val="003B6486"/>
    <w:rsid w:val="003B6EDF"/>
    <w:rsid w:val="003B70ED"/>
    <w:rsid w:val="003B7101"/>
    <w:rsid w:val="003B73DC"/>
    <w:rsid w:val="003B74ED"/>
    <w:rsid w:val="003B75E9"/>
    <w:rsid w:val="003B7863"/>
    <w:rsid w:val="003B7F75"/>
    <w:rsid w:val="003C02AD"/>
    <w:rsid w:val="003C0B06"/>
    <w:rsid w:val="003C105E"/>
    <w:rsid w:val="003C11A6"/>
    <w:rsid w:val="003C1D13"/>
    <w:rsid w:val="003C1F98"/>
    <w:rsid w:val="003C3787"/>
    <w:rsid w:val="003C3AF8"/>
    <w:rsid w:val="003C3CDC"/>
    <w:rsid w:val="003C3D5A"/>
    <w:rsid w:val="003C4251"/>
    <w:rsid w:val="003C50F8"/>
    <w:rsid w:val="003C593B"/>
    <w:rsid w:val="003C65F2"/>
    <w:rsid w:val="003C74DB"/>
    <w:rsid w:val="003D020F"/>
    <w:rsid w:val="003D0964"/>
    <w:rsid w:val="003D12E9"/>
    <w:rsid w:val="003D1E14"/>
    <w:rsid w:val="003D251C"/>
    <w:rsid w:val="003D28F5"/>
    <w:rsid w:val="003D2F5D"/>
    <w:rsid w:val="003D3EC6"/>
    <w:rsid w:val="003D427E"/>
    <w:rsid w:val="003D4314"/>
    <w:rsid w:val="003D4D60"/>
    <w:rsid w:val="003D51DC"/>
    <w:rsid w:val="003D5D67"/>
    <w:rsid w:val="003D65DF"/>
    <w:rsid w:val="003D67A8"/>
    <w:rsid w:val="003D6BBB"/>
    <w:rsid w:val="003E005A"/>
    <w:rsid w:val="003E1289"/>
    <w:rsid w:val="003E1AB5"/>
    <w:rsid w:val="003E425B"/>
    <w:rsid w:val="003E49D3"/>
    <w:rsid w:val="003E70EE"/>
    <w:rsid w:val="003E724A"/>
    <w:rsid w:val="003E7700"/>
    <w:rsid w:val="003F3B92"/>
    <w:rsid w:val="003F43B4"/>
    <w:rsid w:val="003F473E"/>
    <w:rsid w:val="003F5172"/>
    <w:rsid w:val="003F5D1B"/>
    <w:rsid w:val="003F5EB1"/>
    <w:rsid w:val="003F616E"/>
    <w:rsid w:val="003F7661"/>
    <w:rsid w:val="00400BC6"/>
    <w:rsid w:val="00401F26"/>
    <w:rsid w:val="00403559"/>
    <w:rsid w:val="0040379C"/>
    <w:rsid w:val="00403EE4"/>
    <w:rsid w:val="00404862"/>
    <w:rsid w:val="00406A1F"/>
    <w:rsid w:val="00406C92"/>
    <w:rsid w:val="0040707B"/>
    <w:rsid w:val="0040786B"/>
    <w:rsid w:val="00410958"/>
    <w:rsid w:val="00411954"/>
    <w:rsid w:val="00412B6B"/>
    <w:rsid w:val="00412E67"/>
    <w:rsid w:val="004131DE"/>
    <w:rsid w:val="004136CB"/>
    <w:rsid w:val="00413961"/>
    <w:rsid w:val="00415B31"/>
    <w:rsid w:val="0041629B"/>
    <w:rsid w:val="004172C7"/>
    <w:rsid w:val="0041798C"/>
    <w:rsid w:val="00417E48"/>
    <w:rsid w:val="0042053F"/>
    <w:rsid w:val="00420945"/>
    <w:rsid w:val="0042187B"/>
    <w:rsid w:val="00422618"/>
    <w:rsid w:val="00422F63"/>
    <w:rsid w:val="00423EAE"/>
    <w:rsid w:val="004245ED"/>
    <w:rsid w:val="004246A9"/>
    <w:rsid w:val="00424E1C"/>
    <w:rsid w:val="0042509A"/>
    <w:rsid w:val="00425E3A"/>
    <w:rsid w:val="004264E3"/>
    <w:rsid w:val="00430436"/>
    <w:rsid w:val="00430452"/>
    <w:rsid w:val="00430AF3"/>
    <w:rsid w:val="00430C82"/>
    <w:rsid w:val="00430EC4"/>
    <w:rsid w:val="00431C19"/>
    <w:rsid w:val="00431C5C"/>
    <w:rsid w:val="00432321"/>
    <w:rsid w:val="004325CA"/>
    <w:rsid w:val="0043455F"/>
    <w:rsid w:val="004346DB"/>
    <w:rsid w:val="004352D7"/>
    <w:rsid w:val="0043606D"/>
    <w:rsid w:val="00437328"/>
    <w:rsid w:val="00441592"/>
    <w:rsid w:val="00441A72"/>
    <w:rsid w:val="00443153"/>
    <w:rsid w:val="00443490"/>
    <w:rsid w:val="004443AC"/>
    <w:rsid w:val="00446731"/>
    <w:rsid w:val="00447940"/>
    <w:rsid w:val="00447CFE"/>
    <w:rsid w:val="00447F8B"/>
    <w:rsid w:val="00450A6A"/>
    <w:rsid w:val="00452C9F"/>
    <w:rsid w:val="00453087"/>
    <w:rsid w:val="004532D1"/>
    <w:rsid w:val="00455394"/>
    <w:rsid w:val="0045639F"/>
    <w:rsid w:val="004564A7"/>
    <w:rsid w:val="00456B1E"/>
    <w:rsid w:val="00457C0C"/>
    <w:rsid w:val="00457FEA"/>
    <w:rsid w:val="00460C7B"/>
    <w:rsid w:val="00462650"/>
    <w:rsid w:val="00463290"/>
    <w:rsid w:val="0046338E"/>
    <w:rsid w:val="004634E3"/>
    <w:rsid w:val="00464690"/>
    <w:rsid w:val="00465656"/>
    <w:rsid w:val="00465709"/>
    <w:rsid w:val="00465FDA"/>
    <w:rsid w:val="00465FFC"/>
    <w:rsid w:val="00466504"/>
    <w:rsid w:val="00466BFC"/>
    <w:rsid w:val="00467E1B"/>
    <w:rsid w:val="004713ED"/>
    <w:rsid w:val="00471E9B"/>
    <w:rsid w:val="00472B31"/>
    <w:rsid w:val="004730F5"/>
    <w:rsid w:val="0047310F"/>
    <w:rsid w:val="004732EB"/>
    <w:rsid w:val="00473BDE"/>
    <w:rsid w:val="004749DB"/>
    <w:rsid w:val="00474CFE"/>
    <w:rsid w:val="00476BFB"/>
    <w:rsid w:val="00476D46"/>
    <w:rsid w:val="00480244"/>
    <w:rsid w:val="00480DA4"/>
    <w:rsid w:val="00481FCF"/>
    <w:rsid w:val="00483830"/>
    <w:rsid w:val="00483C70"/>
    <w:rsid w:val="00483CFA"/>
    <w:rsid w:val="004867CE"/>
    <w:rsid w:val="004876AF"/>
    <w:rsid w:val="00487D63"/>
    <w:rsid w:val="004910BD"/>
    <w:rsid w:val="004910E7"/>
    <w:rsid w:val="0049150A"/>
    <w:rsid w:val="00491BBF"/>
    <w:rsid w:val="0049266F"/>
    <w:rsid w:val="00493572"/>
    <w:rsid w:val="00494CA0"/>
    <w:rsid w:val="00494CB8"/>
    <w:rsid w:val="004954F0"/>
    <w:rsid w:val="00495A73"/>
    <w:rsid w:val="0049660A"/>
    <w:rsid w:val="00496F93"/>
    <w:rsid w:val="00497076"/>
    <w:rsid w:val="004A015D"/>
    <w:rsid w:val="004A07D9"/>
    <w:rsid w:val="004A0BB0"/>
    <w:rsid w:val="004A1224"/>
    <w:rsid w:val="004A155C"/>
    <w:rsid w:val="004A3DB4"/>
    <w:rsid w:val="004A3DC8"/>
    <w:rsid w:val="004A483D"/>
    <w:rsid w:val="004A4A96"/>
    <w:rsid w:val="004A4C05"/>
    <w:rsid w:val="004A4CD8"/>
    <w:rsid w:val="004A4E5B"/>
    <w:rsid w:val="004A683B"/>
    <w:rsid w:val="004A68DE"/>
    <w:rsid w:val="004A73D1"/>
    <w:rsid w:val="004A7A02"/>
    <w:rsid w:val="004A7C1B"/>
    <w:rsid w:val="004B006B"/>
    <w:rsid w:val="004B053D"/>
    <w:rsid w:val="004B0758"/>
    <w:rsid w:val="004B1405"/>
    <w:rsid w:val="004B15CA"/>
    <w:rsid w:val="004B17AB"/>
    <w:rsid w:val="004B17D4"/>
    <w:rsid w:val="004B1AAC"/>
    <w:rsid w:val="004B24D1"/>
    <w:rsid w:val="004B2562"/>
    <w:rsid w:val="004B264E"/>
    <w:rsid w:val="004B3301"/>
    <w:rsid w:val="004B37DD"/>
    <w:rsid w:val="004B39A3"/>
    <w:rsid w:val="004B4129"/>
    <w:rsid w:val="004B4308"/>
    <w:rsid w:val="004B4437"/>
    <w:rsid w:val="004B5690"/>
    <w:rsid w:val="004B5703"/>
    <w:rsid w:val="004B5CE8"/>
    <w:rsid w:val="004B6174"/>
    <w:rsid w:val="004B6AC5"/>
    <w:rsid w:val="004B6ED8"/>
    <w:rsid w:val="004B74F3"/>
    <w:rsid w:val="004B7DFE"/>
    <w:rsid w:val="004C0A9F"/>
    <w:rsid w:val="004C1052"/>
    <w:rsid w:val="004C15D4"/>
    <w:rsid w:val="004C17C6"/>
    <w:rsid w:val="004C3360"/>
    <w:rsid w:val="004C374F"/>
    <w:rsid w:val="004C41B0"/>
    <w:rsid w:val="004C4C6E"/>
    <w:rsid w:val="004C4D46"/>
    <w:rsid w:val="004C502A"/>
    <w:rsid w:val="004C5051"/>
    <w:rsid w:val="004C59A3"/>
    <w:rsid w:val="004C5BE1"/>
    <w:rsid w:val="004C5BEF"/>
    <w:rsid w:val="004C7E64"/>
    <w:rsid w:val="004D0413"/>
    <w:rsid w:val="004D09B7"/>
    <w:rsid w:val="004D14F1"/>
    <w:rsid w:val="004D159A"/>
    <w:rsid w:val="004D2C95"/>
    <w:rsid w:val="004D32E3"/>
    <w:rsid w:val="004D42CE"/>
    <w:rsid w:val="004D48DF"/>
    <w:rsid w:val="004D59D5"/>
    <w:rsid w:val="004D6CC1"/>
    <w:rsid w:val="004D6EA2"/>
    <w:rsid w:val="004D717E"/>
    <w:rsid w:val="004E02D1"/>
    <w:rsid w:val="004E0351"/>
    <w:rsid w:val="004E1F6D"/>
    <w:rsid w:val="004E230E"/>
    <w:rsid w:val="004E250C"/>
    <w:rsid w:val="004E2D5F"/>
    <w:rsid w:val="004E3441"/>
    <w:rsid w:val="004E54A2"/>
    <w:rsid w:val="004E62BD"/>
    <w:rsid w:val="004E6A33"/>
    <w:rsid w:val="004E6CAB"/>
    <w:rsid w:val="004E756B"/>
    <w:rsid w:val="004E787E"/>
    <w:rsid w:val="004F0D44"/>
    <w:rsid w:val="004F0E41"/>
    <w:rsid w:val="004F20F2"/>
    <w:rsid w:val="004F239E"/>
    <w:rsid w:val="004F2DFB"/>
    <w:rsid w:val="004F2F5A"/>
    <w:rsid w:val="004F3FE7"/>
    <w:rsid w:val="004F4D61"/>
    <w:rsid w:val="004F50E9"/>
    <w:rsid w:val="004F606B"/>
    <w:rsid w:val="004F6C78"/>
    <w:rsid w:val="004F7C57"/>
    <w:rsid w:val="00500208"/>
    <w:rsid w:val="00500C28"/>
    <w:rsid w:val="00501397"/>
    <w:rsid w:val="00502988"/>
    <w:rsid w:val="00502E69"/>
    <w:rsid w:val="00503807"/>
    <w:rsid w:val="00504204"/>
    <w:rsid w:val="00504549"/>
    <w:rsid w:val="00504B2C"/>
    <w:rsid w:val="00504F6F"/>
    <w:rsid w:val="005050F1"/>
    <w:rsid w:val="005051DA"/>
    <w:rsid w:val="00505B43"/>
    <w:rsid w:val="00507B20"/>
    <w:rsid w:val="005101C9"/>
    <w:rsid w:val="00510297"/>
    <w:rsid w:val="005111A1"/>
    <w:rsid w:val="00511493"/>
    <w:rsid w:val="00512B11"/>
    <w:rsid w:val="00512C57"/>
    <w:rsid w:val="00512D18"/>
    <w:rsid w:val="0051393B"/>
    <w:rsid w:val="00514082"/>
    <w:rsid w:val="005144F0"/>
    <w:rsid w:val="00514659"/>
    <w:rsid w:val="005147D2"/>
    <w:rsid w:val="00514B02"/>
    <w:rsid w:val="00515101"/>
    <w:rsid w:val="00515932"/>
    <w:rsid w:val="0051712B"/>
    <w:rsid w:val="00520AEC"/>
    <w:rsid w:val="005213C6"/>
    <w:rsid w:val="005218BF"/>
    <w:rsid w:val="00521E21"/>
    <w:rsid w:val="0052214F"/>
    <w:rsid w:val="005221CF"/>
    <w:rsid w:val="00522904"/>
    <w:rsid w:val="00522934"/>
    <w:rsid w:val="00523A60"/>
    <w:rsid w:val="00523B76"/>
    <w:rsid w:val="0052631F"/>
    <w:rsid w:val="005268C1"/>
    <w:rsid w:val="00530FDB"/>
    <w:rsid w:val="00531110"/>
    <w:rsid w:val="00532681"/>
    <w:rsid w:val="00532D00"/>
    <w:rsid w:val="0053391A"/>
    <w:rsid w:val="00533F86"/>
    <w:rsid w:val="00534199"/>
    <w:rsid w:val="00534296"/>
    <w:rsid w:val="00534588"/>
    <w:rsid w:val="00536832"/>
    <w:rsid w:val="00536E39"/>
    <w:rsid w:val="005370C8"/>
    <w:rsid w:val="00537729"/>
    <w:rsid w:val="00537F3C"/>
    <w:rsid w:val="00540A78"/>
    <w:rsid w:val="00541130"/>
    <w:rsid w:val="00542877"/>
    <w:rsid w:val="00543555"/>
    <w:rsid w:val="00544364"/>
    <w:rsid w:val="00544966"/>
    <w:rsid w:val="00545536"/>
    <w:rsid w:val="0054579E"/>
    <w:rsid w:val="00545947"/>
    <w:rsid w:val="005461BE"/>
    <w:rsid w:val="005478B0"/>
    <w:rsid w:val="00551B68"/>
    <w:rsid w:val="00551F4B"/>
    <w:rsid w:val="00552DD4"/>
    <w:rsid w:val="00553097"/>
    <w:rsid w:val="0055309F"/>
    <w:rsid w:val="00553E64"/>
    <w:rsid w:val="0055444C"/>
    <w:rsid w:val="00554A5C"/>
    <w:rsid w:val="005554A4"/>
    <w:rsid w:val="00555A67"/>
    <w:rsid w:val="00555EC8"/>
    <w:rsid w:val="00555F92"/>
    <w:rsid w:val="0055649A"/>
    <w:rsid w:val="00556964"/>
    <w:rsid w:val="00557BD0"/>
    <w:rsid w:val="00557C51"/>
    <w:rsid w:val="005611C9"/>
    <w:rsid w:val="00561249"/>
    <w:rsid w:val="0056144B"/>
    <w:rsid w:val="00561A05"/>
    <w:rsid w:val="00561C3A"/>
    <w:rsid w:val="00561F65"/>
    <w:rsid w:val="00562232"/>
    <w:rsid w:val="0056223F"/>
    <w:rsid w:val="00562C53"/>
    <w:rsid w:val="005631D7"/>
    <w:rsid w:val="00563B1C"/>
    <w:rsid w:val="00564685"/>
    <w:rsid w:val="00564E10"/>
    <w:rsid w:val="0056566E"/>
    <w:rsid w:val="005658D1"/>
    <w:rsid w:val="00565905"/>
    <w:rsid w:val="00565EA0"/>
    <w:rsid w:val="00566424"/>
    <w:rsid w:val="005667DE"/>
    <w:rsid w:val="00566DC2"/>
    <w:rsid w:val="005709E0"/>
    <w:rsid w:val="00571E2A"/>
    <w:rsid w:val="00572063"/>
    <w:rsid w:val="00575982"/>
    <w:rsid w:val="00575D2D"/>
    <w:rsid w:val="00575D93"/>
    <w:rsid w:val="00576243"/>
    <w:rsid w:val="0057662B"/>
    <w:rsid w:val="00576863"/>
    <w:rsid w:val="00576BDE"/>
    <w:rsid w:val="00577460"/>
    <w:rsid w:val="00577C1D"/>
    <w:rsid w:val="00577E4C"/>
    <w:rsid w:val="00580077"/>
    <w:rsid w:val="00580F27"/>
    <w:rsid w:val="0058124A"/>
    <w:rsid w:val="00584107"/>
    <w:rsid w:val="0058453C"/>
    <w:rsid w:val="00584636"/>
    <w:rsid w:val="00584BF8"/>
    <w:rsid w:val="00584CF5"/>
    <w:rsid w:val="00584F27"/>
    <w:rsid w:val="00585234"/>
    <w:rsid w:val="005855B1"/>
    <w:rsid w:val="00585DE7"/>
    <w:rsid w:val="0058668C"/>
    <w:rsid w:val="00586DEC"/>
    <w:rsid w:val="005875A8"/>
    <w:rsid w:val="00590276"/>
    <w:rsid w:val="00590299"/>
    <w:rsid w:val="005910B4"/>
    <w:rsid w:val="0059126C"/>
    <w:rsid w:val="005913C9"/>
    <w:rsid w:val="005920B5"/>
    <w:rsid w:val="00593423"/>
    <w:rsid w:val="0059372D"/>
    <w:rsid w:val="005937AD"/>
    <w:rsid w:val="00593D24"/>
    <w:rsid w:val="005941DA"/>
    <w:rsid w:val="005950E5"/>
    <w:rsid w:val="00595A76"/>
    <w:rsid w:val="00595E3D"/>
    <w:rsid w:val="005966F2"/>
    <w:rsid w:val="00597A47"/>
    <w:rsid w:val="005A22AF"/>
    <w:rsid w:val="005A288D"/>
    <w:rsid w:val="005A2FB7"/>
    <w:rsid w:val="005A3147"/>
    <w:rsid w:val="005A4E3B"/>
    <w:rsid w:val="005A6C61"/>
    <w:rsid w:val="005B0A8A"/>
    <w:rsid w:val="005B4043"/>
    <w:rsid w:val="005B40F7"/>
    <w:rsid w:val="005B4447"/>
    <w:rsid w:val="005B4626"/>
    <w:rsid w:val="005B4DEE"/>
    <w:rsid w:val="005B55A4"/>
    <w:rsid w:val="005B60E1"/>
    <w:rsid w:val="005B61BF"/>
    <w:rsid w:val="005B6290"/>
    <w:rsid w:val="005B6A7C"/>
    <w:rsid w:val="005C0BEC"/>
    <w:rsid w:val="005C14E9"/>
    <w:rsid w:val="005C246F"/>
    <w:rsid w:val="005C36D6"/>
    <w:rsid w:val="005C404B"/>
    <w:rsid w:val="005C441D"/>
    <w:rsid w:val="005C4433"/>
    <w:rsid w:val="005C4CBC"/>
    <w:rsid w:val="005C5AAF"/>
    <w:rsid w:val="005C5FD0"/>
    <w:rsid w:val="005C6014"/>
    <w:rsid w:val="005C7095"/>
    <w:rsid w:val="005D0BE2"/>
    <w:rsid w:val="005D17AC"/>
    <w:rsid w:val="005D1C02"/>
    <w:rsid w:val="005D30A0"/>
    <w:rsid w:val="005D30BF"/>
    <w:rsid w:val="005D4AAB"/>
    <w:rsid w:val="005D50B5"/>
    <w:rsid w:val="005D778C"/>
    <w:rsid w:val="005E0005"/>
    <w:rsid w:val="005E061B"/>
    <w:rsid w:val="005E0DAC"/>
    <w:rsid w:val="005E16CA"/>
    <w:rsid w:val="005E1AE1"/>
    <w:rsid w:val="005E2E5A"/>
    <w:rsid w:val="005E2F28"/>
    <w:rsid w:val="005E4C4E"/>
    <w:rsid w:val="005E6259"/>
    <w:rsid w:val="005F05AB"/>
    <w:rsid w:val="005F060E"/>
    <w:rsid w:val="005F0E23"/>
    <w:rsid w:val="005F1561"/>
    <w:rsid w:val="005F156D"/>
    <w:rsid w:val="005F162C"/>
    <w:rsid w:val="005F380C"/>
    <w:rsid w:val="005F4358"/>
    <w:rsid w:val="005F4B6C"/>
    <w:rsid w:val="005F4C4C"/>
    <w:rsid w:val="005F5F29"/>
    <w:rsid w:val="005F6283"/>
    <w:rsid w:val="005F6594"/>
    <w:rsid w:val="005F697C"/>
    <w:rsid w:val="005F6AA8"/>
    <w:rsid w:val="005F6B08"/>
    <w:rsid w:val="005F6F85"/>
    <w:rsid w:val="005F720C"/>
    <w:rsid w:val="005F7553"/>
    <w:rsid w:val="005F775D"/>
    <w:rsid w:val="005F7DEE"/>
    <w:rsid w:val="006000FC"/>
    <w:rsid w:val="006005B2"/>
    <w:rsid w:val="00600774"/>
    <w:rsid w:val="00602073"/>
    <w:rsid w:val="006029DE"/>
    <w:rsid w:val="006047A7"/>
    <w:rsid w:val="00604EBB"/>
    <w:rsid w:val="0060540A"/>
    <w:rsid w:val="00606057"/>
    <w:rsid w:val="00606B6D"/>
    <w:rsid w:val="006074B4"/>
    <w:rsid w:val="00607C2F"/>
    <w:rsid w:val="0061081E"/>
    <w:rsid w:val="00610C49"/>
    <w:rsid w:val="006116DA"/>
    <w:rsid w:val="006118E8"/>
    <w:rsid w:val="00611BD0"/>
    <w:rsid w:val="00611DF9"/>
    <w:rsid w:val="006122BA"/>
    <w:rsid w:val="0061258C"/>
    <w:rsid w:val="0061476F"/>
    <w:rsid w:val="00614E22"/>
    <w:rsid w:val="00614F85"/>
    <w:rsid w:val="00615AC4"/>
    <w:rsid w:val="00616364"/>
    <w:rsid w:val="00616E37"/>
    <w:rsid w:val="00617338"/>
    <w:rsid w:val="0061756D"/>
    <w:rsid w:val="006205FA"/>
    <w:rsid w:val="006206EC"/>
    <w:rsid w:val="00621DE9"/>
    <w:rsid w:val="00622928"/>
    <w:rsid w:val="00623354"/>
    <w:rsid w:val="0062387C"/>
    <w:rsid w:val="00623C1E"/>
    <w:rsid w:val="0062415B"/>
    <w:rsid w:val="006241D9"/>
    <w:rsid w:val="0062466B"/>
    <w:rsid w:val="006250A4"/>
    <w:rsid w:val="00625251"/>
    <w:rsid w:val="0062576B"/>
    <w:rsid w:val="00625C50"/>
    <w:rsid w:val="00626B62"/>
    <w:rsid w:val="00626C0A"/>
    <w:rsid w:val="006274F0"/>
    <w:rsid w:val="00627958"/>
    <w:rsid w:val="00627CFF"/>
    <w:rsid w:val="00627F97"/>
    <w:rsid w:val="00630078"/>
    <w:rsid w:val="00630434"/>
    <w:rsid w:val="0063072F"/>
    <w:rsid w:val="00631713"/>
    <w:rsid w:val="00631D54"/>
    <w:rsid w:val="00632022"/>
    <w:rsid w:val="00633089"/>
    <w:rsid w:val="00633478"/>
    <w:rsid w:val="00633883"/>
    <w:rsid w:val="006338C6"/>
    <w:rsid w:val="00634254"/>
    <w:rsid w:val="006346CC"/>
    <w:rsid w:val="006346FD"/>
    <w:rsid w:val="006354F5"/>
    <w:rsid w:val="00635774"/>
    <w:rsid w:val="00635B8B"/>
    <w:rsid w:val="00635CF1"/>
    <w:rsid w:val="0063745B"/>
    <w:rsid w:val="0063770B"/>
    <w:rsid w:val="006378C0"/>
    <w:rsid w:val="006379DF"/>
    <w:rsid w:val="006403D8"/>
    <w:rsid w:val="006413F2"/>
    <w:rsid w:val="00642543"/>
    <w:rsid w:val="00642C24"/>
    <w:rsid w:val="00642CA5"/>
    <w:rsid w:val="0064328A"/>
    <w:rsid w:val="006442B2"/>
    <w:rsid w:val="006445CA"/>
    <w:rsid w:val="0064545B"/>
    <w:rsid w:val="0064576D"/>
    <w:rsid w:val="00646FE2"/>
    <w:rsid w:val="0064712C"/>
    <w:rsid w:val="0065076E"/>
    <w:rsid w:val="006507FB"/>
    <w:rsid w:val="00650D26"/>
    <w:rsid w:val="00651303"/>
    <w:rsid w:val="00651F62"/>
    <w:rsid w:val="006526AB"/>
    <w:rsid w:val="0065337D"/>
    <w:rsid w:val="0065459A"/>
    <w:rsid w:val="00655A66"/>
    <w:rsid w:val="00655DC6"/>
    <w:rsid w:val="00656E53"/>
    <w:rsid w:val="00656EC5"/>
    <w:rsid w:val="00657D1D"/>
    <w:rsid w:val="0066051D"/>
    <w:rsid w:val="006611DE"/>
    <w:rsid w:val="00661414"/>
    <w:rsid w:val="00661595"/>
    <w:rsid w:val="006619EB"/>
    <w:rsid w:val="00661A0E"/>
    <w:rsid w:val="00662DC7"/>
    <w:rsid w:val="00663FA5"/>
    <w:rsid w:val="006647AC"/>
    <w:rsid w:val="00664954"/>
    <w:rsid w:val="00664A3F"/>
    <w:rsid w:val="00665124"/>
    <w:rsid w:val="0066543F"/>
    <w:rsid w:val="0066572D"/>
    <w:rsid w:val="006657D5"/>
    <w:rsid w:val="00665DBE"/>
    <w:rsid w:val="00666844"/>
    <w:rsid w:val="00667244"/>
    <w:rsid w:val="0066754D"/>
    <w:rsid w:val="00670601"/>
    <w:rsid w:val="00672969"/>
    <w:rsid w:val="006733D6"/>
    <w:rsid w:val="00673F0C"/>
    <w:rsid w:val="006747F3"/>
    <w:rsid w:val="0067586B"/>
    <w:rsid w:val="00675F2B"/>
    <w:rsid w:val="00676734"/>
    <w:rsid w:val="006768F7"/>
    <w:rsid w:val="00677613"/>
    <w:rsid w:val="00677A99"/>
    <w:rsid w:val="0068080D"/>
    <w:rsid w:val="00680BFA"/>
    <w:rsid w:val="00681335"/>
    <w:rsid w:val="00681673"/>
    <w:rsid w:val="006817D7"/>
    <w:rsid w:val="00681AFF"/>
    <w:rsid w:val="00681BD9"/>
    <w:rsid w:val="00682CA7"/>
    <w:rsid w:val="00682E60"/>
    <w:rsid w:val="00682FC4"/>
    <w:rsid w:val="00683683"/>
    <w:rsid w:val="00683F95"/>
    <w:rsid w:val="00685AF8"/>
    <w:rsid w:val="00686312"/>
    <w:rsid w:val="006874E9"/>
    <w:rsid w:val="00690854"/>
    <w:rsid w:val="00690BBD"/>
    <w:rsid w:val="00690D73"/>
    <w:rsid w:val="00690F62"/>
    <w:rsid w:val="00691175"/>
    <w:rsid w:val="00692446"/>
    <w:rsid w:val="006936BB"/>
    <w:rsid w:val="006938CB"/>
    <w:rsid w:val="00694661"/>
    <w:rsid w:val="00695D4E"/>
    <w:rsid w:val="00697064"/>
    <w:rsid w:val="006A1BC8"/>
    <w:rsid w:val="006A3B35"/>
    <w:rsid w:val="006A3BBA"/>
    <w:rsid w:val="006A5EF1"/>
    <w:rsid w:val="006A626A"/>
    <w:rsid w:val="006A6323"/>
    <w:rsid w:val="006A6793"/>
    <w:rsid w:val="006A70DF"/>
    <w:rsid w:val="006A78D7"/>
    <w:rsid w:val="006A7C48"/>
    <w:rsid w:val="006A7EA4"/>
    <w:rsid w:val="006A7EAC"/>
    <w:rsid w:val="006B06FA"/>
    <w:rsid w:val="006B161E"/>
    <w:rsid w:val="006B1B56"/>
    <w:rsid w:val="006B1ED0"/>
    <w:rsid w:val="006B21FC"/>
    <w:rsid w:val="006B38FE"/>
    <w:rsid w:val="006B5826"/>
    <w:rsid w:val="006B5CE7"/>
    <w:rsid w:val="006B6439"/>
    <w:rsid w:val="006B644D"/>
    <w:rsid w:val="006B69E7"/>
    <w:rsid w:val="006C0307"/>
    <w:rsid w:val="006C0820"/>
    <w:rsid w:val="006C13A0"/>
    <w:rsid w:val="006C18BE"/>
    <w:rsid w:val="006C1ACB"/>
    <w:rsid w:val="006C277F"/>
    <w:rsid w:val="006C29BF"/>
    <w:rsid w:val="006C2ACB"/>
    <w:rsid w:val="006C2BE0"/>
    <w:rsid w:val="006C3FC0"/>
    <w:rsid w:val="006C40C8"/>
    <w:rsid w:val="006C5E57"/>
    <w:rsid w:val="006C6CF3"/>
    <w:rsid w:val="006C784D"/>
    <w:rsid w:val="006D0673"/>
    <w:rsid w:val="006D1100"/>
    <w:rsid w:val="006D1740"/>
    <w:rsid w:val="006D2ECA"/>
    <w:rsid w:val="006D2F8D"/>
    <w:rsid w:val="006D373B"/>
    <w:rsid w:val="006D3FF3"/>
    <w:rsid w:val="006D51A4"/>
    <w:rsid w:val="006D578C"/>
    <w:rsid w:val="006D6617"/>
    <w:rsid w:val="006D6A94"/>
    <w:rsid w:val="006D6C4A"/>
    <w:rsid w:val="006E0BBE"/>
    <w:rsid w:val="006E351B"/>
    <w:rsid w:val="006E3D38"/>
    <w:rsid w:val="006E41AB"/>
    <w:rsid w:val="006E6954"/>
    <w:rsid w:val="006E69D2"/>
    <w:rsid w:val="006E7706"/>
    <w:rsid w:val="006E7E10"/>
    <w:rsid w:val="006F0251"/>
    <w:rsid w:val="006F1890"/>
    <w:rsid w:val="006F1C4A"/>
    <w:rsid w:val="006F3754"/>
    <w:rsid w:val="006F3BC7"/>
    <w:rsid w:val="006F4AA6"/>
    <w:rsid w:val="006F4C89"/>
    <w:rsid w:val="006F4E16"/>
    <w:rsid w:val="006F535B"/>
    <w:rsid w:val="006F5447"/>
    <w:rsid w:val="006F5CA9"/>
    <w:rsid w:val="006F75BF"/>
    <w:rsid w:val="006F7747"/>
    <w:rsid w:val="0070219A"/>
    <w:rsid w:val="00702A61"/>
    <w:rsid w:val="00702D66"/>
    <w:rsid w:val="00702EB8"/>
    <w:rsid w:val="0070368E"/>
    <w:rsid w:val="00703945"/>
    <w:rsid w:val="00703979"/>
    <w:rsid w:val="007062EB"/>
    <w:rsid w:val="0070643E"/>
    <w:rsid w:val="00706826"/>
    <w:rsid w:val="00706CF4"/>
    <w:rsid w:val="0070741D"/>
    <w:rsid w:val="007074B7"/>
    <w:rsid w:val="00707591"/>
    <w:rsid w:val="00707899"/>
    <w:rsid w:val="0071043C"/>
    <w:rsid w:val="00710A68"/>
    <w:rsid w:val="00710FAE"/>
    <w:rsid w:val="00711320"/>
    <w:rsid w:val="00711717"/>
    <w:rsid w:val="00711D92"/>
    <w:rsid w:val="007136E4"/>
    <w:rsid w:val="00713B80"/>
    <w:rsid w:val="00713FDE"/>
    <w:rsid w:val="00714578"/>
    <w:rsid w:val="0071551B"/>
    <w:rsid w:val="007157B1"/>
    <w:rsid w:val="00715BD5"/>
    <w:rsid w:val="00715C4E"/>
    <w:rsid w:val="00716FC8"/>
    <w:rsid w:val="0071770A"/>
    <w:rsid w:val="00717E16"/>
    <w:rsid w:val="00717E4D"/>
    <w:rsid w:val="00717F28"/>
    <w:rsid w:val="007206B9"/>
    <w:rsid w:val="007206DF"/>
    <w:rsid w:val="007207E9"/>
    <w:rsid w:val="0072120F"/>
    <w:rsid w:val="00721302"/>
    <w:rsid w:val="00721659"/>
    <w:rsid w:val="007216E7"/>
    <w:rsid w:val="0072195F"/>
    <w:rsid w:val="00721A09"/>
    <w:rsid w:val="00721A15"/>
    <w:rsid w:val="00721D03"/>
    <w:rsid w:val="00722361"/>
    <w:rsid w:val="0072285E"/>
    <w:rsid w:val="00723F52"/>
    <w:rsid w:val="007250A8"/>
    <w:rsid w:val="007254C9"/>
    <w:rsid w:val="00726144"/>
    <w:rsid w:val="00726B28"/>
    <w:rsid w:val="007270EB"/>
    <w:rsid w:val="0072734B"/>
    <w:rsid w:val="0073085A"/>
    <w:rsid w:val="00730A18"/>
    <w:rsid w:val="0073161F"/>
    <w:rsid w:val="00731F94"/>
    <w:rsid w:val="00732821"/>
    <w:rsid w:val="0073398A"/>
    <w:rsid w:val="007347F6"/>
    <w:rsid w:val="007361FE"/>
    <w:rsid w:val="00736582"/>
    <w:rsid w:val="007365DF"/>
    <w:rsid w:val="007368D3"/>
    <w:rsid w:val="007369AA"/>
    <w:rsid w:val="00736ABA"/>
    <w:rsid w:val="00736CBD"/>
    <w:rsid w:val="007377AD"/>
    <w:rsid w:val="00737934"/>
    <w:rsid w:val="00737F4F"/>
    <w:rsid w:val="00740BCC"/>
    <w:rsid w:val="007414D9"/>
    <w:rsid w:val="00741E2C"/>
    <w:rsid w:val="00742381"/>
    <w:rsid w:val="00742577"/>
    <w:rsid w:val="00742E6E"/>
    <w:rsid w:val="007432E8"/>
    <w:rsid w:val="007439C1"/>
    <w:rsid w:val="0074469F"/>
    <w:rsid w:val="00744BEB"/>
    <w:rsid w:val="00744CFF"/>
    <w:rsid w:val="007460F5"/>
    <w:rsid w:val="00746FDA"/>
    <w:rsid w:val="007476D6"/>
    <w:rsid w:val="00750A6A"/>
    <w:rsid w:val="00750E01"/>
    <w:rsid w:val="00751EFE"/>
    <w:rsid w:val="0075248C"/>
    <w:rsid w:val="007533A1"/>
    <w:rsid w:val="0075477C"/>
    <w:rsid w:val="00755011"/>
    <w:rsid w:val="007555EE"/>
    <w:rsid w:val="00755A5D"/>
    <w:rsid w:val="00756310"/>
    <w:rsid w:val="007570D0"/>
    <w:rsid w:val="007607D7"/>
    <w:rsid w:val="007616FB"/>
    <w:rsid w:val="00761856"/>
    <w:rsid w:val="00761D65"/>
    <w:rsid w:val="00762A16"/>
    <w:rsid w:val="00763A39"/>
    <w:rsid w:val="00763E8C"/>
    <w:rsid w:val="00764E1A"/>
    <w:rsid w:val="007657BE"/>
    <w:rsid w:val="007666C5"/>
    <w:rsid w:val="0076696F"/>
    <w:rsid w:val="00767E01"/>
    <w:rsid w:val="00767E16"/>
    <w:rsid w:val="00770636"/>
    <w:rsid w:val="00770B4A"/>
    <w:rsid w:val="0077213A"/>
    <w:rsid w:val="00772F04"/>
    <w:rsid w:val="00773359"/>
    <w:rsid w:val="007734CF"/>
    <w:rsid w:val="007738F5"/>
    <w:rsid w:val="007745F8"/>
    <w:rsid w:val="00774B75"/>
    <w:rsid w:val="00775412"/>
    <w:rsid w:val="0077576E"/>
    <w:rsid w:val="00775920"/>
    <w:rsid w:val="00775CF2"/>
    <w:rsid w:val="007762A6"/>
    <w:rsid w:val="00776643"/>
    <w:rsid w:val="007778EA"/>
    <w:rsid w:val="00777A7B"/>
    <w:rsid w:val="00777FF6"/>
    <w:rsid w:val="00780334"/>
    <w:rsid w:val="0078064B"/>
    <w:rsid w:val="0078123B"/>
    <w:rsid w:val="00782450"/>
    <w:rsid w:val="00782507"/>
    <w:rsid w:val="00784C98"/>
    <w:rsid w:val="00785DBD"/>
    <w:rsid w:val="007865C3"/>
    <w:rsid w:val="00786E3B"/>
    <w:rsid w:val="00786E70"/>
    <w:rsid w:val="00787A35"/>
    <w:rsid w:val="0079034C"/>
    <w:rsid w:val="00790966"/>
    <w:rsid w:val="007917E8"/>
    <w:rsid w:val="007930B1"/>
    <w:rsid w:val="00794314"/>
    <w:rsid w:val="00794891"/>
    <w:rsid w:val="00794EF2"/>
    <w:rsid w:val="00795537"/>
    <w:rsid w:val="00796228"/>
    <w:rsid w:val="00796508"/>
    <w:rsid w:val="00796C11"/>
    <w:rsid w:val="00797A69"/>
    <w:rsid w:val="007A05EE"/>
    <w:rsid w:val="007A074D"/>
    <w:rsid w:val="007A0820"/>
    <w:rsid w:val="007A15E2"/>
    <w:rsid w:val="007A1B44"/>
    <w:rsid w:val="007A2168"/>
    <w:rsid w:val="007A254C"/>
    <w:rsid w:val="007A267B"/>
    <w:rsid w:val="007A2C8C"/>
    <w:rsid w:val="007A3236"/>
    <w:rsid w:val="007A33D7"/>
    <w:rsid w:val="007A50FE"/>
    <w:rsid w:val="007A5180"/>
    <w:rsid w:val="007A5561"/>
    <w:rsid w:val="007A6408"/>
    <w:rsid w:val="007A735B"/>
    <w:rsid w:val="007A764E"/>
    <w:rsid w:val="007B0794"/>
    <w:rsid w:val="007B0E35"/>
    <w:rsid w:val="007B1030"/>
    <w:rsid w:val="007B139B"/>
    <w:rsid w:val="007B206B"/>
    <w:rsid w:val="007B4D15"/>
    <w:rsid w:val="007B4ED3"/>
    <w:rsid w:val="007B55BC"/>
    <w:rsid w:val="007B5B7A"/>
    <w:rsid w:val="007B5D58"/>
    <w:rsid w:val="007B63DE"/>
    <w:rsid w:val="007B6A98"/>
    <w:rsid w:val="007B7261"/>
    <w:rsid w:val="007B72FA"/>
    <w:rsid w:val="007C0045"/>
    <w:rsid w:val="007C06F3"/>
    <w:rsid w:val="007C078F"/>
    <w:rsid w:val="007C0DD7"/>
    <w:rsid w:val="007C1CF7"/>
    <w:rsid w:val="007C1E39"/>
    <w:rsid w:val="007C21EE"/>
    <w:rsid w:val="007C2983"/>
    <w:rsid w:val="007C33B0"/>
    <w:rsid w:val="007C3A7F"/>
    <w:rsid w:val="007C3ACD"/>
    <w:rsid w:val="007C4EFA"/>
    <w:rsid w:val="007C54E6"/>
    <w:rsid w:val="007C6AA2"/>
    <w:rsid w:val="007D1285"/>
    <w:rsid w:val="007D1E0E"/>
    <w:rsid w:val="007D1EA2"/>
    <w:rsid w:val="007D21B7"/>
    <w:rsid w:val="007D2A12"/>
    <w:rsid w:val="007D43D6"/>
    <w:rsid w:val="007D4737"/>
    <w:rsid w:val="007D5383"/>
    <w:rsid w:val="007D603A"/>
    <w:rsid w:val="007D7766"/>
    <w:rsid w:val="007E1C7D"/>
    <w:rsid w:val="007E1E96"/>
    <w:rsid w:val="007E234D"/>
    <w:rsid w:val="007E25B0"/>
    <w:rsid w:val="007E2875"/>
    <w:rsid w:val="007E2923"/>
    <w:rsid w:val="007E3460"/>
    <w:rsid w:val="007E3707"/>
    <w:rsid w:val="007E3A87"/>
    <w:rsid w:val="007E409E"/>
    <w:rsid w:val="007E421A"/>
    <w:rsid w:val="007E4790"/>
    <w:rsid w:val="007E67B3"/>
    <w:rsid w:val="007E735E"/>
    <w:rsid w:val="007F0595"/>
    <w:rsid w:val="007F196C"/>
    <w:rsid w:val="007F1B65"/>
    <w:rsid w:val="007F2B58"/>
    <w:rsid w:val="007F2D29"/>
    <w:rsid w:val="007F3B13"/>
    <w:rsid w:val="007F3CE7"/>
    <w:rsid w:val="007F432C"/>
    <w:rsid w:val="007F5370"/>
    <w:rsid w:val="007F7290"/>
    <w:rsid w:val="0080022E"/>
    <w:rsid w:val="008002B8"/>
    <w:rsid w:val="00800D39"/>
    <w:rsid w:val="0080159E"/>
    <w:rsid w:val="00801F88"/>
    <w:rsid w:val="008037B4"/>
    <w:rsid w:val="0080393C"/>
    <w:rsid w:val="00805562"/>
    <w:rsid w:val="0080643E"/>
    <w:rsid w:val="00806B97"/>
    <w:rsid w:val="00807FA6"/>
    <w:rsid w:val="00807FD5"/>
    <w:rsid w:val="008112B8"/>
    <w:rsid w:val="00811438"/>
    <w:rsid w:val="00811995"/>
    <w:rsid w:val="0081325B"/>
    <w:rsid w:val="00813D43"/>
    <w:rsid w:val="00814649"/>
    <w:rsid w:val="0081552D"/>
    <w:rsid w:val="008157FE"/>
    <w:rsid w:val="008164CA"/>
    <w:rsid w:val="008168AA"/>
    <w:rsid w:val="008201F1"/>
    <w:rsid w:val="00820FD6"/>
    <w:rsid w:val="00821861"/>
    <w:rsid w:val="008227F5"/>
    <w:rsid w:val="00822D96"/>
    <w:rsid w:val="0082324B"/>
    <w:rsid w:val="0082391A"/>
    <w:rsid w:val="008242F0"/>
    <w:rsid w:val="00824F74"/>
    <w:rsid w:val="00824F9E"/>
    <w:rsid w:val="00825380"/>
    <w:rsid w:val="00825B7E"/>
    <w:rsid w:val="00826AC0"/>
    <w:rsid w:val="00827BCD"/>
    <w:rsid w:val="00827CCC"/>
    <w:rsid w:val="00830219"/>
    <w:rsid w:val="00830E0F"/>
    <w:rsid w:val="00830ECF"/>
    <w:rsid w:val="008313B3"/>
    <w:rsid w:val="00831529"/>
    <w:rsid w:val="008341D3"/>
    <w:rsid w:val="00834847"/>
    <w:rsid w:val="00835931"/>
    <w:rsid w:val="00835CCF"/>
    <w:rsid w:val="00836539"/>
    <w:rsid w:val="00836907"/>
    <w:rsid w:val="00836D2A"/>
    <w:rsid w:val="00836E42"/>
    <w:rsid w:val="00837150"/>
    <w:rsid w:val="00837918"/>
    <w:rsid w:val="00837FFE"/>
    <w:rsid w:val="008401B3"/>
    <w:rsid w:val="00840325"/>
    <w:rsid w:val="00843A6C"/>
    <w:rsid w:val="00843B76"/>
    <w:rsid w:val="008447B2"/>
    <w:rsid w:val="00844A53"/>
    <w:rsid w:val="00844D95"/>
    <w:rsid w:val="00844E91"/>
    <w:rsid w:val="00844EDE"/>
    <w:rsid w:val="00845E07"/>
    <w:rsid w:val="00845F49"/>
    <w:rsid w:val="008469BD"/>
    <w:rsid w:val="00847797"/>
    <w:rsid w:val="0085021F"/>
    <w:rsid w:val="00850923"/>
    <w:rsid w:val="00851295"/>
    <w:rsid w:val="008517CA"/>
    <w:rsid w:val="00851ECB"/>
    <w:rsid w:val="008524DC"/>
    <w:rsid w:val="00852538"/>
    <w:rsid w:val="00853C52"/>
    <w:rsid w:val="00856BF3"/>
    <w:rsid w:val="0085795D"/>
    <w:rsid w:val="00857B29"/>
    <w:rsid w:val="00857C2F"/>
    <w:rsid w:val="008620C4"/>
    <w:rsid w:val="00862740"/>
    <w:rsid w:val="00862DFF"/>
    <w:rsid w:val="0086419D"/>
    <w:rsid w:val="00864C2C"/>
    <w:rsid w:val="00864E68"/>
    <w:rsid w:val="008651C3"/>
    <w:rsid w:val="00865417"/>
    <w:rsid w:val="00865777"/>
    <w:rsid w:val="00865C0C"/>
    <w:rsid w:val="00866509"/>
    <w:rsid w:val="008669F4"/>
    <w:rsid w:val="00866E8A"/>
    <w:rsid w:val="00867AA4"/>
    <w:rsid w:val="0087040E"/>
    <w:rsid w:val="008705FC"/>
    <w:rsid w:val="008706F2"/>
    <w:rsid w:val="008709E5"/>
    <w:rsid w:val="00871A18"/>
    <w:rsid w:val="00872D68"/>
    <w:rsid w:val="008733D6"/>
    <w:rsid w:val="008737EB"/>
    <w:rsid w:val="00874162"/>
    <w:rsid w:val="008746B9"/>
    <w:rsid w:val="00875DFC"/>
    <w:rsid w:val="00876B0A"/>
    <w:rsid w:val="00877A2F"/>
    <w:rsid w:val="00880B7D"/>
    <w:rsid w:val="008812AC"/>
    <w:rsid w:val="00882EA4"/>
    <w:rsid w:val="00883151"/>
    <w:rsid w:val="008833D7"/>
    <w:rsid w:val="008836FA"/>
    <w:rsid w:val="008842D4"/>
    <w:rsid w:val="00884744"/>
    <w:rsid w:val="0088477A"/>
    <w:rsid w:val="00884A4C"/>
    <w:rsid w:val="00884ACE"/>
    <w:rsid w:val="00885222"/>
    <w:rsid w:val="008865D7"/>
    <w:rsid w:val="00886CBA"/>
    <w:rsid w:val="008871E0"/>
    <w:rsid w:val="00887B83"/>
    <w:rsid w:val="00892195"/>
    <w:rsid w:val="008923A8"/>
    <w:rsid w:val="00892D9C"/>
    <w:rsid w:val="00892E79"/>
    <w:rsid w:val="00894597"/>
    <w:rsid w:val="008949CE"/>
    <w:rsid w:val="008949ED"/>
    <w:rsid w:val="00896F6E"/>
    <w:rsid w:val="008979C6"/>
    <w:rsid w:val="008A01CA"/>
    <w:rsid w:val="008A0BB9"/>
    <w:rsid w:val="008A17F5"/>
    <w:rsid w:val="008A1942"/>
    <w:rsid w:val="008A1B56"/>
    <w:rsid w:val="008A2370"/>
    <w:rsid w:val="008A3386"/>
    <w:rsid w:val="008A3678"/>
    <w:rsid w:val="008A3B2A"/>
    <w:rsid w:val="008A423F"/>
    <w:rsid w:val="008A7AA1"/>
    <w:rsid w:val="008A7FE3"/>
    <w:rsid w:val="008B04F4"/>
    <w:rsid w:val="008B0BDD"/>
    <w:rsid w:val="008B143B"/>
    <w:rsid w:val="008B194B"/>
    <w:rsid w:val="008B1A6E"/>
    <w:rsid w:val="008B1FAC"/>
    <w:rsid w:val="008B2B3F"/>
    <w:rsid w:val="008B35AD"/>
    <w:rsid w:val="008B3B26"/>
    <w:rsid w:val="008B447D"/>
    <w:rsid w:val="008B4D54"/>
    <w:rsid w:val="008B66BA"/>
    <w:rsid w:val="008B6CAD"/>
    <w:rsid w:val="008B787F"/>
    <w:rsid w:val="008B7934"/>
    <w:rsid w:val="008C073B"/>
    <w:rsid w:val="008C0B40"/>
    <w:rsid w:val="008C1505"/>
    <w:rsid w:val="008C25B2"/>
    <w:rsid w:val="008C3BA0"/>
    <w:rsid w:val="008C3EF6"/>
    <w:rsid w:val="008C5182"/>
    <w:rsid w:val="008C53B5"/>
    <w:rsid w:val="008C6376"/>
    <w:rsid w:val="008C7060"/>
    <w:rsid w:val="008D02EE"/>
    <w:rsid w:val="008D076D"/>
    <w:rsid w:val="008D0C58"/>
    <w:rsid w:val="008D1589"/>
    <w:rsid w:val="008D15D1"/>
    <w:rsid w:val="008D1B2E"/>
    <w:rsid w:val="008D3C8E"/>
    <w:rsid w:val="008D3CD2"/>
    <w:rsid w:val="008D463A"/>
    <w:rsid w:val="008D5933"/>
    <w:rsid w:val="008D6578"/>
    <w:rsid w:val="008D7BE5"/>
    <w:rsid w:val="008E0604"/>
    <w:rsid w:val="008E13E6"/>
    <w:rsid w:val="008E1930"/>
    <w:rsid w:val="008E1A49"/>
    <w:rsid w:val="008E1F26"/>
    <w:rsid w:val="008E27AC"/>
    <w:rsid w:val="008E28C2"/>
    <w:rsid w:val="008E35AE"/>
    <w:rsid w:val="008E462F"/>
    <w:rsid w:val="008E5023"/>
    <w:rsid w:val="008E68E7"/>
    <w:rsid w:val="008F124D"/>
    <w:rsid w:val="008F2343"/>
    <w:rsid w:val="008F256C"/>
    <w:rsid w:val="008F32C3"/>
    <w:rsid w:val="008F3576"/>
    <w:rsid w:val="008F5C51"/>
    <w:rsid w:val="008F67F9"/>
    <w:rsid w:val="008F70CD"/>
    <w:rsid w:val="008F72CF"/>
    <w:rsid w:val="008F7616"/>
    <w:rsid w:val="008F7B00"/>
    <w:rsid w:val="00900224"/>
    <w:rsid w:val="009003FC"/>
    <w:rsid w:val="00900764"/>
    <w:rsid w:val="00900CD0"/>
    <w:rsid w:val="0090217D"/>
    <w:rsid w:val="009029F2"/>
    <w:rsid w:val="00902A0F"/>
    <w:rsid w:val="00902AB3"/>
    <w:rsid w:val="00902EEE"/>
    <w:rsid w:val="0090358F"/>
    <w:rsid w:val="0090367C"/>
    <w:rsid w:val="00903AA7"/>
    <w:rsid w:val="00904662"/>
    <w:rsid w:val="009056C4"/>
    <w:rsid w:val="00905B7B"/>
    <w:rsid w:val="0090649D"/>
    <w:rsid w:val="009068F2"/>
    <w:rsid w:val="0090741D"/>
    <w:rsid w:val="009079EC"/>
    <w:rsid w:val="00907EF8"/>
    <w:rsid w:val="00912791"/>
    <w:rsid w:val="0091279D"/>
    <w:rsid w:val="009132EC"/>
    <w:rsid w:val="0091347A"/>
    <w:rsid w:val="00913B52"/>
    <w:rsid w:val="00913F98"/>
    <w:rsid w:val="00914D05"/>
    <w:rsid w:val="00914FD7"/>
    <w:rsid w:val="009169F2"/>
    <w:rsid w:val="00917B86"/>
    <w:rsid w:val="00920043"/>
    <w:rsid w:val="00920755"/>
    <w:rsid w:val="00920C15"/>
    <w:rsid w:val="00922157"/>
    <w:rsid w:val="00922E62"/>
    <w:rsid w:val="0092427E"/>
    <w:rsid w:val="0092496C"/>
    <w:rsid w:val="00925D3A"/>
    <w:rsid w:val="00925D42"/>
    <w:rsid w:val="00926F26"/>
    <w:rsid w:val="00926F6D"/>
    <w:rsid w:val="009273F1"/>
    <w:rsid w:val="00927523"/>
    <w:rsid w:val="00927DA3"/>
    <w:rsid w:val="00930384"/>
    <w:rsid w:val="00930A6F"/>
    <w:rsid w:val="00932A4D"/>
    <w:rsid w:val="009331CE"/>
    <w:rsid w:val="009332C1"/>
    <w:rsid w:val="00933D42"/>
    <w:rsid w:val="00934948"/>
    <w:rsid w:val="00935106"/>
    <w:rsid w:val="00935D48"/>
    <w:rsid w:val="009379A6"/>
    <w:rsid w:val="00940454"/>
    <w:rsid w:val="00940E92"/>
    <w:rsid w:val="00941DE7"/>
    <w:rsid w:val="00941E59"/>
    <w:rsid w:val="009421D4"/>
    <w:rsid w:val="009431ED"/>
    <w:rsid w:val="009438BF"/>
    <w:rsid w:val="00943A2D"/>
    <w:rsid w:val="00945662"/>
    <w:rsid w:val="009459AA"/>
    <w:rsid w:val="00946B55"/>
    <w:rsid w:val="00947270"/>
    <w:rsid w:val="009475C6"/>
    <w:rsid w:val="009477DF"/>
    <w:rsid w:val="00947E90"/>
    <w:rsid w:val="00947EAB"/>
    <w:rsid w:val="00947F4E"/>
    <w:rsid w:val="00947F62"/>
    <w:rsid w:val="009506A3"/>
    <w:rsid w:val="0095141B"/>
    <w:rsid w:val="009518F4"/>
    <w:rsid w:val="00953755"/>
    <w:rsid w:val="00954FBD"/>
    <w:rsid w:val="0095567A"/>
    <w:rsid w:val="00955C71"/>
    <w:rsid w:val="00955E46"/>
    <w:rsid w:val="0095609A"/>
    <w:rsid w:val="00956EAF"/>
    <w:rsid w:val="009604C2"/>
    <w:rsid w:val="00960580"/>
    <w:rsid w:val="00960ADB"/>
    <w:rsid w:val="009613B9"/>
    <w:rsid w:val="0096147B"/>
    <w:rsid w:val="00961595"/>
    <w:rsid w:val="009620B9"/>
    <w:rsid w:val="00962392"/>
    <w:rsid w:val="00962D27"/>
    <w:rsid w:val="0096389D"/>
    <w:rsid w:val="00964345"/>
    <w:rsid w:val="0096447A"/>
    <w:rsid w:val="00964B01"/>
    <w:rsid w:val="009651AE"/>
    <w:rsid w:val="0096570A"/>
    <w:rsid w:val="0096597E"/>
    <w:rsid w:val="00965B43"/>
    <w:rsid w:val="00967420"/>
    <w:rsid w:val="00967812"/>
    <w:rsid w:val="00970016"/>
    <w:rsid w:val="009707CA"/>
    <w:rsid w:val="00970AB7"/>
    <w:rsid w:val="00972105"/>
    <w:rsid w:val="00972745"/>
    <w:rsid w:val="00973CCB"/>
    <w:rsid w:val="00974A45"/>
    <w:rsid w:val="009762F0"/>
    <w:rsid w:val="00976ABC"/>
    <w:rsid w:val="00980259"/>
    <w:rsid w:val="009804A2"/>
    <w:rsid w:val="009834E0"/>
    <w:rsid w:val="00984808"/>
    <w:rsid w:val="00984B12"/>
    <w:rsid w:val="009854F5"/>
    <w:rsid w:val="00985B0A"/>
    <w:rsid w:val="00985C9A"/>
    <w:rsid w:val="00986245"/>
    <w:rsid w:val="009862A8"/>
    <w:rsid w:val="0098652A"/>
    <w:rsid w:val="0099019A"/>
    <w:rsid w:val="00990B2F"/>
    <w:rsid w:val="00990D99"/>
    <w:rsid w:val="0099119C"/>
    <w:rsid w:val="009913CF"/>
    <w:rsid w:val="00991499"/>
    <w:rsid w:val="009916DF"/>
    <w:rsid w:val="009917D5"/>
    <w:rsid w:val="00991D8C"/>
    <w:rsid w:val="009922E5"/>
    <w:rsid w:val="00992641"/>
    <w:rsid w:val="0099265A"/>
    <w:rsid w:val="009931AE"/>
    <w:rsid w:val="00994AAD"/>
    <w:rsid w:val="00995834"/>
    <w:rsid w:val="00995E02"/>
    <w:rsid w:val="0099646F"/>
    <w:rsid w:val="009A04F6"/>
    <w:rsid w:val="009A16AB"/>
    <w:rsid w:val="009A1969"/>
    <w:rsid w:val="009A4200"/>
    <w:rsid w:val="009A43E6"/>
    <w:rsid w:val="009A550E"/>
    <w:rsid w:val="009A6B24"/>
    <w:rsid w:val="009A6DA8"/>
    <w:rsid w:val="009A71D9"/>
    <w:rsid w:val="009B15D3"/>
    <w:rsid w:val="009B233E"/>
    <w:rsid w:val="009B34CE"/>
    <w:rsid w:val="009B36D8"/>
    <w:rsid w:val="009B3E70"/>
    <w:rsid w:val="009B4038"/>
    <w:rsid w:val="009B51C3"/>
    <w:rsid w:val="009B5694"/>
    <w:rsid w:val="009B708C"/>
    <w:rsid w:val="009B781A"/>
    <w:rsid w:val="009B79ED"/>
    <w:rsid w:val="009B7CE7"/>
    <w:rsid w:val="009C09C9"/>
    <w:rsid w:val="009C0A2F"/>
    <w:rsid w:val="009C0AAB"/>
    <w:rsid w:val="009C0E24"/>
    <w:rsid w:val="009C1CD2"/>
    <w:rsid w:val="009C23A9"/>
    <w:rsid w:val="009C2DDF"/>
    <w:rsid w:val="009C39B7"/>
    <w:rsid w:val="009C5DE3"/>
    <w:rsid w:val="009C66B4"/>
    <w:rsid w:val="009C732B"/>
    <w:rsid w:val="009C76A1"/>
    <w:rsid w:val="009C7C34"/>
    <w:rsid w:val="009D0451"/>
    <w:rsid w:val="009D115F"/>
    <w:rsid w:val="009D1472"/>
    <w:rsid w:val="009D1559"/>
    <w:rsid w:val="009D1761"/>
    <w:rsid w:val="009D1A3E"/>
    <w:rsid w:val="009D1E32"/>
    <w:rsid w:val="009D29CE"/>
    <w:rsid w:val="009D32F6"/>
    <w:rsid w:val="009D3DA0"/>
    <w:rsid w:val="009D4363"/>
    <w:rsid w:val="009D4B2F"/>
    <w:rsid w:val="009D56F4"/>
    <w:rsid w:val="009D5962"/>
    <w:rsid w:val="009D5C48"/>
    <w:rsid w:val="009D6BB4"/>
    <w:rsid w:val="009D6FC7"/>
    <w:rsid w:val="009D739F"/>
    <w:rsid w:val="009E0CB7"/>
    <w:rsid w:val="009E171C"/>
    <w:rsid w:val="009E1B66"/>
    <w:rsid w:val="009E1D42"/>
    <w:rsid w:val="009E1DBE"/>
    <w:rsid w:val="009E249B"/>
    <w:rsid w:val="009E611C"/>
    <w:rsid w:val="009E66D3"/>
    <w:rsid w:val="009E67E3"/>
    <w:rsid w:val="009E68E9"/>
    <w:rsid w:val="009E767A"/>
    <w:rsid w:val="009F037B"/>
    <w:rsid w:val="009F0FB8"/>
    <w:rsid w:val="009F1380"/>
    <w:rsid w:val="009F13C2"/>
    <w:rsid w:val="009F141E"/>
    <w:rsid w:val="009F16D5"/>
    <w:rsid w:val="009F3684"/>
    <w:rsid w:val="009F3E71"/>
    <w:rsid w:val="009F44B1"/>
    <w:rsid w:val="009F4DC6"/>
    <w:rsid w:val="009F537A"/>
    <w:rsid w:val="009F553C"/>
    <w:rsid w:val="009F6ADB"/>
    <w:rsid w:val="009F6BCE"/>
    <w:rsid w:val="009F74CB"/>
    <w:rsid w:val="00A01911"/>
    <w:rsid w:val="00A01B1A"/>
    <w:rsid w:val="00A01EBE"/>
    <w:rsid w:val="00A021C2"/>
    <w:rsid w:val="00A0289B"/>
    <w:rsid w:val="00A04A34"/>
    <w:rsid w:val="00A04DDB"/>
    <w:rsid w:val="00A05055"/>
    <w:rsid w:val="00A054DA"/>
    <w:rsid w:val="00A05783"/>
    <w:rsid w:val="00A069C2"/>
    <w:rsid w:val="00A06F3F"/>
    <w:rsid w:val="00A07030"/>
    <w:rsid w:val="00A07748"/>
    <w:rsid w:val="00A0797C"/>
    <w:rsid w:val="00A108CD"/>
    <w:rsid w:val="00A11014"/>
    <w:rsid w:val="00A1111D"/>
    <w:rsid w:val="00A12948"/>
    <w:rsid w:val="00A12D57"/>
    <w:rsid w:val="00A12E4A"/>
    <w:rsid w:val="00A143C6"/>
    <w:rsid w:val="00A15A26"/>
    <w:rsid w:val="00A160BF"/>
    <w:rsid w:val="00A16E60"/>
    <w:rsid w:val="00A17A4C"/>
    <w:rsid w:val="00A17F39"/>
    <w:rsid w:val="00A20C42"/>
    <w:rsid w:val="00A215D2"/>
    <w:rsid w:val="00A216B1"/>
    <w:rsid w:val="00A22C90"/>
    <w:rsid w:val="00A22D74"/>
    <w:rsid w:val="00A22DFB"/>
    <w:rsid w:val="00A23113"/>
    <w:rsid w:val="00A2336E"/>
    <w:rsid w:val="00A239C9"/>
    <w:rsid w:val="00A2417F"/>
    <w:rsid w:val="00A2466B"/>
    <w:rsid w:val="00A25231"/>
    <w:rsid w:val="00A254BB"/>
    <w:rsid w:val="00A25580"/>
    <w:rsid w:val="00A25942"/>
    <w:rsid w:val="00A25B23"/>
    <w:rsid w:val="00A26631"/>
    <w:rsid w:val="00A26EB1"/>
    <w:rsid w:val="00A2701E"/>
    <w:rsid w:val="00A27191"/>
    <w:rsid w:val="00A274A5"/>
    <w:rsid w:val="00A30BF5"/>
    <w:rsid w:val="00A30D08"/>
    <w:rsid w:val="00A30F6B"/>
    <w:rsid w:val="00A31513"/>
    <w:rsid w:val="00A33035"/>
    <w:rsid w:val="00A331F4"/>
    <w:rsid w:val="00A33A57"/>
    <w:rsid w:val="00A344D5"/>
    <w:rsid w:val="00A34B15"/>
    <w:rsid w:val="00A350A3"/>
    <w:rsid w:val="00A350EF"/>
    <w:rsid w:val="00A35CCA"/>
    <w:rsid w:val="00A36046"/>
    <w:rsid w:val="00A3629E"/>
    <w:rsid w:val="00A36580"/>
    <w:rsid w:val="00A36BED"/>
    <w:rsid w:val="00A36F6E"/>
    <w:rsid w:val="00A40E8E"/>
    <w:rsid w:val="00A41C7C"/>
    <w:rsid w:val="00A4233D"/>
    <w:rsid w:val="00A437B3"/>
    <w:rsid w:val="00A43E2C"/>
    <w:rsid w:val="00A43F21"/>
    <w:rsid w:val="00A443AE"/>
    <w:rsid w:val="00A44A1C"/>
    <w:rsid w:val="00A4522A"/>
    <w:rsid w:val="00A45CC0"/>
    <w:rsid w:val="00A4685B"/>
    <w:rsid w:val="00A4702F"/>
    <w:rsid w:val="00A5010A"/>
    <w:rsid w:val="00A5011B"/>
    <w:rsid w:val="00A5047C"/>
    <w:rsid w:val="00A505BE"/>
    <w:rsid w:val="00A5072E"/>
    <w:rsid w:val="00A509BC"/>
    <w:rsid w:val="00A50CDC"/>
    <w:rsid w:val="00A50F94"/>
    <w:rsid w:val="00A51324"/>
    <w:rsid w:val="00A52C88"/>
    <w:rsid w:val="00A53F4F"/>
    <w:rsid w:val="00A54086"/>
    <w:rsid w:val="00A54837"/>
    <w:rsid w:val="00A54865"/>
    <w:rsid w:val="00A54EC3"/>
    <w:rsid w:val="00A55269"/>
    <w:rsid w:val="00A565FE"/>
    <w:rsid w:val="00A56D37"/>
    <w:rsid w:val="00A60415"/>
    <w:rsid w:val="00A60499"/>
    <w:rsid w:val="00A61F90"/>
    <w:rsid w:val="00A620D3"/>
    <w:rsid w:val="00A6211B"/>
    <w:rsid w:val="00A63A9B"/>
    <w:rsid w:val="00A64256"/>
    <w:rsid w:val="00A65F04"/>
    <w:rsid w:val="00A6754E"/>
    <w:rsid w:val="00A675A5"/>
    <w:rsid w:val="00A67FC8"/>
    <w:rsid w:val="00A7170F"/>
    <w:rsid w:val="00A71DDD"/>
    <w:rsid w:val="00A7262A"/>
    <w:rsid w:val="00A74362"/>
    <w:rsid w:val="00A7506D"/>
    <w:rsid w:val="00A75543"/>
    <w:rsid w:val="00A75915"/>
    <w:rsid w:val="00A76B6D"/>
    <w:rsid w:val="00A77CC0"/>
    <w:rsid w:val="00A80038"/>
    <w:rsid w:val="00A8156F"/>
    <w:rsid w:val="00A81A5A"/>
    <w:rsid w:val="00A81FA2"/>
    <w:rsid w:val="00A82173"/>
    <w:rsid w:val="00A836F7"/>
    <w:rsid w:val="00A84691"/>
    <w:rsid w:val="00A85178"/>
    <w:rsid w:val="00A868DB"/>
    <w:rsid w:val="00A874E2"/>
    <w:rsid w:val="00A902FD"/>
    <w:rsid w:val="00A9312C"/>
    <w:rsid w:val="00A93389"/>
    <w:rsid w:val="00A958AF"/>
    <w:rsid w:val="00A966B0"/>
    <w:rsid w:val="00A9724B"/>
    <w:rsid w:val="00AA0045"/>
    <w:rsid w:val="00AA0922"/>
    <w:rsid w:val="00AA0E16"/>
    <w:rsid w:val="00AA0F19"/>
    <w:rsid w:val="00AA196E"/>
    <w:rsid w:val="00AA198A"/>
    <w:rsid w:val="00AA224C"/>
    <w:rsid w:val="00AA3643"/>
    <w:rsid w:val="00AA47C2"/>
    <w:rsid w:val="00AA4A38"/>
    <w:rsid w:val="00AA5E89"/>
    <w:rsid w:val="00AA688D"/>
    <w:rsid w:val="00AA7035"/>
    <w:rsid w:val="00AB04FA"/>
    <w:rsid w:val="00AB09D0"/>
    <w:rsid w:val="00AB0A1F"/>
    <w:rsid w:val="00AB164D"/>
    <w:rsid w:val="00AB2711"/>
    <w:rsid w:val="00AB3AB4"/>
    <w:rsid w:val="00AB4F3B"/>
    <w:rsid w:val="00AB5E7D"/>
    <w:rsid w:val="00AB61A5"/>
    <w:rsid w:val="00AB6782"/>
    <w:rsid w:val="00AB694F"/>
    <w:rsid w:val="00AB79FF"/>
    <w:rsid w:val="00AC04AD"/>
    <w:rsid w:val="00AC27CA"/>
    <w:rsid w:val="00AC2E06"/>
    <w:rsid w:val="00AC3BC4"/>
    <w:rsid w:val="00AC3C9A"/>
    <w:rsid w:val="00AC43E1"/>
    <w:rsid w:val="00AC4576"/>
    <w:rsid w:val="00AC45CD"/>
    <w:rsid w:val="00AC539A"/>
    <w:rsid w:val="00AC56D2"/>
    <w:rsid w:val="00AC6955"/>
    <w:rsid w:val="00AC765E"/>
    <w:rsid w:val="00AC7B28"/>
    <w:rsid w:val="00AC7B71"/>
    <w:rsid w:val="00AC7E39"/>
    <w:rsid w:val="00AD01F3"/>
    <w:rsid w:val="00AD0C88"/>
    <w:rsid w:val="00AD1536"/>
    <w:rsid w:val="00AD1C8B"/>
    <w:rsid w:val="00AD2B7C"/>
    <w:rsid w:val="00AD34AA"/>
    <w:rsid w:val="00AD3F59"/>
    <w:rsid w:val="00AD3FAB"/>
    <w:rsid w:val="00AD4C94"/>
    <w:rsid w:val="00AD4D1D"/>
    <w:rsid w:val="00AD5780"/>
    <w:rsid w:val="00AD6785"/>
    <w:rsid w:val="00AE088C"/>
    <w:rsid w:val="00AE1E44"/>
    <w:rsid w:val="00AE2337"/>
    <w:rsid w:val="00AE252A"/>
    <w:rsid w:val="00AE2E52"/>
    <w:rsid w:val="00AE34FE"/>
    <w:rsid w:val="00AE360C"/>
    <w:rsid w:val="00AE369F"/>
    <w:rsid w:val="00AE3E47"/>
    <w:rsid w:val="00AE3F89"/>
    <w:rsid w:val="00AE4525"/>
    <w:rsid w:val="00AE4607"/>
    <w:rsid w:val="00AE538E"/>
    <w:rsid w:val="00AE54F6"/>
    <w:rsid w:val="00AE6EF2"/>
    <w:rsid w:val="00AF0037"/>
    <w:rsid w:val="00AF0EAC"/>
    <w:rsid w:val="00AF1699"/>
    <w:rsid w:val="00AF1990"/>
    <w:rsid w:val="00AF37C7"/>
    <w:rsid w:val="00AF3884"/>
    <w:rsid w:val="00AF50CD"/>
    <w:rsid w:val="00AF5948"/>
    <w:rsid w:val="00AF5D88"/>
    <w:rsid w:val="00AF69F1"/>
    <w:rsid w:val="00AF737C"/>
    <w:rsid w:val="00AF7AB8"/>
    <w:rsid w:val="00AF7B16"/>
    <w:rsid w:val="00B0122D"/>
    <w:rsid w:val="00B031DD"/>
    <w:rsid w:val="00B03E49"/>
    <w:rsid w:val="00B03FD1"/>
    <w:rsid w:val="00B0408A"/>
    <w:rsid w:val="00B04180"/>
    <w:rsid w:val="00B06DD9"/>
    <w:rsid w:val="00B0701A"/>
    <w:rsid w:val="00B0758F"/>
    <w:rsid w:val="00B104A5"/>
    <w:rsid w:val="00B111CC"/>
    <w:rsid w:val="00B111DC"/>
    <w:rsid w:val="00B11AFD"/>
    <w:rsid w:val="00B11FFB"/>
    <w:rsid w:val="00B12639"/>
    <w:rsid w:val="00B12897"/>
    <w:rsid w:val="00B132AB"/>
    <w:rsid w:val="00B1331C"/>
    <w:rsid w:val="00B13E51"/>
    <w:rsid w:val="00B13FF0"/>
    <w:rsid w:val="00B14403"/>
    <w:rsid w:val="00B14408"/>
    <w:rsid w:val="00B14D25"/>
    <w:rsid w:val="00B14EB0"/>
    <w:rsid w:val="00B16B52"/>
    <w:rsid w:val="00B17BF8"/>
    <w:rsid w:val="00B206A2"/>
    <w:rsid w:val="00B21D0A"/>
    <w:rsid w:val="00B21E35"/>
    <w:rsid w:val="00B21F60"/>
    <w:rsid w:val="00B22A02"/>
    <w:rsid w:val="00B2334A"/>
    <w:rsid w:val="00B23BB2"/>
    <w:rsid w:val="00B23EAA"/>
    <w:rsid w:val="00B25481"/>
    <w:rsid w:val="00B256BD"/>
    <w:rsid w:val="00B268BE"/>
    <w:rsid w:val="00B325BF"/>
    <w:rsid w:val="00B34135"/>
    <w:rsid w:val="00B34B88"/>
    <w:rsid w:val="00B36E16"/>
    <w:rsid w:val="00B37EEF"/>
    <w:rsid w:val="00B407D2"/>
    <w:rsid w:val="00B41538"/>
    <w:rsid w:val="00B419D6"/>
    <w:rsid w:val="00B42521"/>
    <w:rsid w:val="00B42F38"/>
    <w:rsid w:val="00B4318A"/>
    <w:rsid w:val="00B449B8"/>
    <w:rsid w:val="00B44FEE"/>
    <w:rsid w:val="00B47F01"/>
    <w:rsid w:val="00B506E2"/>
    <w:rsid w:val="00B52364"/>
    <w:rsid w:val="00B54857"/>
    <w:rsid w:val="00B54A3E"/>
    <w:rsid w:val="00B54A8A"/>
    <w:rsid w:val="00B55B35"/>
    <w:rsid w:val="00B5606F"/>
    <w:rsid w:val="00B569B6"/>
    <w:rsid w:val="00B56A4B"/>
    <w:rsid w:val="00B57473"/>
    <w:rsid w:val="00B60550"/>
    <w:rsid w:val="00B60760"/>
    <w:rsid w:val="00B617B8"/>
    <w:rsid w:val="00B618F0"/>
    <w:rsid w:val="00B62C89"/>
    <w:rsid w:val="00B63B52"/>
    <w:rsid w:val="00B64B47"/>
    <w:rsid w:val="00B64C71"/>
    <w:rsid w:val="00B64DB7"/>
    <w:rsid w:val="00B65987"/>
    <w:rsid w:val="00B67019"/>
    <w:rsid w:val="00B67F17"/>
    <w:rsid w:val="00B70E55"/>
    <w:rsid w:val="00B717E8"/>
    <w:rsid w:val="00B71EF7"/>
    <w:rsid w:val="00B71F5A"/>
    <w:rsid w:val="00B7265D"/>
    <w:rsid w:val="00B7269D"/>
    <w:rsid w:val="00B73C9F"/>
    <w:rsid w:val="00B7451C"/>
    <w:rsid w:val="00B74896"/>
    <w:rsid w:val="00B760D2"/>
    <w:rsid w:val="00B7633B"/>
    <w:rsid w:val="00B763C6"/>
    <w:rsid w:val="00B77255"/>
    <w:rsid w:val="00B7797C"/>
    <w:rsid w:val="00B801BC"/>
    <w:rsid w:val="00B80775"/>
    <w:rsid w:val="00B80D4B"/>
    <w:rsid w:val="00B80FB8"/>
    <w:rsid w:val="00B836D8"/>
    <w:rsid w:val="00B840DD"/>
    <w:rsid w:val="00B84B53"/>
    <w:rsid w:val="00B851FB"/>
    <w:rsid w:val="00B857C6"/>
    <w:rsid w:val="00B85AD4"/>
    <w:rsid w:val="00B85B4C"/>
    <w:rsid w:val="00B869F2"/>
    <w:rsid w:val="00B874E3"/>
    <w:rsid w:val="00B87A6D"/>
    <w:rsid w:val="00B90397"/>
    <w:rsid w:val="00B90C5E"/>
    <w:rsid w:val="00B918EB"/>
    <w:rsid w:val="00B9224B"/>
    <w:rsid w:val="00B925DB"/>
    <w:rsid w:val="00B930A4"/>
    <w:rsid w:val="00B93571"/>
    <w:rsid w:val="00B951F1"/>
    <w:rsid w:val="00B956BA"/>
    <w:rsid w:val="00B9571B"/>
    <w:rsid w:val="00B95EC7"/>
    <w:rsid w:val="00B967ED"/>
    <w:rsid w:val="00B96EDF"/>
    <w:rsid w:val="00B97B2A"/>
    <w:rsid w:val="00BA0E71"/>
    <w:rsid w:val="00BA269D"/>
    <w:rsid w:val="00BA343E"/>
    <w:rsid w:val="00BA40BD"/>
    <w:rsid w:val="00BA47F5"/>
    <w:rsid w:val="00BA7516"/>
    <w:rsid w:val="00BB0FB0"/>
    <w:rsid w:val="00BB1C5C"/>
    <w:rsid w:val="00BB1DF1"/>
    <w:rsid w:val="00BB22BC"/>
    <w:rsid w:val="00BB239D"/>
    <w:rsid w:val="00BB3744"/>
    <w:rsid w:val="00BB383F"/>
    <w:rsid w:val="00BB3FD9"/>
    <w:rsid w:val="00BB4CA8"/>
    <w:rsid w:val="00BB6571"/>
    <w:rsid w:val="00BB6E78"/>
    <w:rsid w:val="00BC00A1"/>
    <w:rsid w:val="00BC08E0"/>
    <w:rsid w:val="00BC1088"/>
    <w:rsid w:val="00BC188C"/>
    <w:rsid w:val="00BC1B46"/>
    <w:rsid w:val="00BC2267"/>
    <w:rsid w:val="00BC4908"/>
    <w:rsid w:val="00BC4974"/>
    <w:rsid w:val="00BC4C0E"/>
    <w:rsid w:val="00BC5594"/>
    <w:rsid w:val="00BC5AFF"/>
    <w:rsid w:val="00BC6090"/>
    <w:rsid w:val="00BC63E6"/>
    <w:rsid w:val="00BC7062"/>
    <w:rsid w:val="00BC78E8"/>
    <w:rsid w:val="00BC7A06"/>
    <w:rsid w:val="00BD060C"/>
    <w:rsid w:val="00BD1230"/>
    <w:rsid w:val="00BD1AF2"/>
    <w:rsid w:val="00BD1EFF"/>
    <w:rsid w:val="00BD239E"/>
    <w:rsid w:val="00BD27CA"/>
    <w:rsid w:val="00BD4F20"/>
    <w:rsid w:val="00BD6257"/>
    <w:rsid w:val="00BD69AD"/>
    <w:rsid w:val="00BD70DD"/>
    <w:rsid w:val="00BD76C0"/>
    <w:rsid w:val="00BD7F93"/>
    <w:rsid w:val="00BE005D"/>
    <w:rsid w:val="00BE051E"/>
    <w:rsid w:val="00BE0955"/>
    <w:rsid w:val="00BE1166"/>
    <w:rsid w:val="00BE1A84"/>
    <w:rsid w:val="00BE28E9"/>
    <w:rsid w:val="00BE454C"/>
    <w:rsid w:val="00BE5212"/>
    <w:rsid w:val="00BE5B89"/>
    <w:rsid w:val="00BE6080"/>
    <w:rsid w:val="00BE6DC4"/>
    <w:rsid w:val="00BE75D5"/>
    <w:rsid w:val="00BE7E3E"/>
    <w:rsid w:val="00BF1206"/>
    <w:rsid w:val="00BF14A7"/>
    <w:rsid w:val="00BF1C90"/>
    <w:rsid w:val="00BF73EB"/>
    <w:rsid w:val="00BF743B"/>
    <w:rsid w:val="00BF7E94"/>
    <w:rsid w:val="00BF7EC1"/>
    <w:rsid w:val="00C00A9E"/>
    <w:rsid w:val="00C026A6"/>
    <w:rsid w:val="00C03E10"/>
    <w:rsid w:val="00C04CF2"/>
    <w:rsid w:val="00C04F9B"/>
    <w:rsid w:val="00C06F3F"/>
    <w:rsid w:val="00C109F7"/>
    <w:rsid w:val="00C113F9"/>
    <w:rsid w:val="00C130DF"/>
    <w:rsid w:val="00C13A22"/>
    <w:rsid w:val="00C13A9E"/>
    <w:rsid w:val="00C13D8B"/>
    <w:rsid w:val="00C15011"/>
    <w:rsid w:val="00C15461"/>
    <w:rsid w:val="00C1728C"/>
    <w:rsid w:val="00C1749D"/>
    <w:rsid w:val="00C177B2"/>
    <w:rsid w:val="00C20673"/>
    <w:rsid w:val="00C207BE"/>
    <w:rsid w:val="00C20BAA"/>
    <w:rsid w:val="00C20DE9"/>
    <w:rsid w:val="00C221A6"/>
    <w:rsid w:val="00C225C3"/>
    <w:rsid w:val="00C22DE9"/>
    <w:rsid w:val="00C23381"/>
    <w:rsid w:val="00C2403C"/>
    <w:rsid w:val="00C248A8"/>
    <w:rsid w:val="00C24981"/>
    <w:rsid w:val="00C262A6"/>
    <w:rsid w:val="00C266CD"/>
    <w:rsid w:val="00C27A36"/>
    <w:rsid w:val="00C3010C"/>
    <w:rsid w:val="00C308F4"/>
    <w:rsid w:val="00C30F98"/>
    <w:rsid w:val="00C31BEB"/>
    <w:rsid w:val="00C31DFB"/>
    <w:rsid w:val="00C3245B"/>
    <w:rsid w:val="00C329C4"/>
    <w:rsid w:val="00C32B7E"/>
    <w:rsid w:val="00C33156"/>
    <w:rsid w:val="00C37409"/>
    <w:rsid w:val="00C37F3D"/>
    <w:rsid w:val="00C4010A"/>
    <w:rsid w:val="00C40B2A"/>
    <w:rsid w:val="00C40B60"/>
    <w:rsid w:val="00C416C2"/>
    <w:rsid w:val="00C42AF4"/>
    <w:rsid w:val="00C444D0"/>
    <w:rsid w:val="00C44844"/>
    <w:rsid w:val="00C44F60"/>
    <w:rsid w:val="00C45909"/>
    <w:rsid w:val="00C4653A"/>
    <w:rsid w:val="00C469CA"/>
    <w:rsid w:val="00C46EE9"/>
    <w:rsid w:val="00C470A0"/>
    <w:rsid w:val="00C47248"/>
    <w:rsid w:val="00C47276"/>
    <w:rsid w:val="00C47589"/>
    <w:rsid w:val="00C47E66"/>
    <w:rsid w:val="00C50DC9"/>
    <w:rsid w:val="00C513D2"/>
    <w:rsid w:val="00C52326"/>
    <w:rsid w:val="00C5252C"/>
    <w:rsid w:val="00C54602"/>
    <w:rsid w:val="00C56245"/>
    <w:rsid w:val="00C5642D"/>
    <w:rsid w:val="00C56E63"/>
    <w:rsid w:val="00C60789"/>
    <w:rsid w:val="00C609BC"/>
    <w:rsid w:val="00C61760"/>
    <w:rsid w:val="00C6183B"/>
    <w:rsid w:val="00C61F1A"/>
    <w:rsid w:val="00C62101"/>
    <w:rsid w:val="00C62557"/>
    <w:rsid w:val="00C6456D"/>
    <w:rsid w:val="00C6463E"/>
    <w:rsid w:val="00C6493C"/>
    <w:rsid w:val="00C65D86"/>
    <w:rsid w:val="00C65E3D"/>
    <w:rsid w:val="00C66395"/>
    <w:rsid w:val="00C6659D"/>
    <w:rsid w:val="00C6754C"/>
    <w:rsid w:val="00C72482"/>
    <w:rsid w:val="00C72D48"/>
    <w:rsid w:val="00C7392D"/>
    <w:rsid w:val="00C73968"/>
    <w:rsid w:val="00C74E50"/>
    <w:rsid w:val="00C75F03"/>
    <w:rsid w:val="00C765D6"/>
    <w:rsid w:val="00C77229"/>
    <w:rsid w:val="00C80033"/>
    <w:rsid w:val="00C8063A"/>
    <w:rsid w:val="00C80E5B"/>
    <w:rsid w:val="00C8262C"/>
    <w:rsid w:val="00C82AD6"/>
    <w:rsid w:val="00C82CC5"/>
    <w:rsid w:val="00C82EE9"/>
    <w:rsid w:val="00C83204"/>
    <w:rsid w:val="00C84DAA"/>
    <w:rsid w:val="00C85ACD"/>
    <w:rsid w:val="00C869E8"/>
    <w:rsid w:val="00C86E81"/>
    <w:rsid w:val="00C87874"/>
    <w:rsid w:val="00C900EF"/>
    <w:rsid w:val="00C91C19"/>
    <w:rsid w:val="00C925E3"/>
    <w:rsid w:val="00C92A81"/>
    <w:rsid w:val="00C93148"/>
    <w:rsid w:val="00C934E3"/>
    <w:rsid w:val="00C939F1"/>
    <w:rsid w:val="00C93E62"/>
    <w:rsid w:val="00C9517C"/>
    <w:rsid w:val="00C9550C"/>
    <w:rsid w:val="00C96D1A"/>
    <w:rsid w:val="00C97021"/>
    <w:rsid w:val="00C97DED"/>
    <w:rsid w:val="00CA0125"/>
    <w:rsid w:val="00CA0D50"/>
    <w:rsid w:val="00CA25A7"/>
    <w:rsid w:val="00CA25CA"/>
    <w:rsid w:val="00CA2651"/>
    <w:rsid w:val="00CA34C1"/>
    <w:rsid w:val="00CA350D"/>
    <w:rsid w:val="00CA37DF"/>
    <w:rsid w:val="00CA3FAD"/>
    <w:rsid w:val="00CA45AA"/>
    <w:rsid w:val="00CA49B9"/>
    <w:rsid w:val="00CA50F2"/>
    <w:rsid w:val="00CA53E3"/>
    <w:rsid w:val="00CA5D38"/>
    <w:rsid w:val="00CA6B6F"/>
    <w:rsid w:val="00CA6C72"/>
    <w:rsid w:val="00CB00E4"/>
    <w:rsid w:val="00CB086B"/>
    <w:rsid w:val="00CB0BF2"/>
    <w:rsid w:val="00CB1143"/>
    <w:rsid w:val="00CB1545"/>
    <w:rsid w:val="00CB1E4D"/>
    <w:rsid w:val="00CB254F"/>
    <w:rsid w:val="00CB29A7"/>
    <w:rsid w:val="00CB29F2"/>
    <w:rsid w:val="00CB3A07"/>
    <w:rsid w:val="00CB4BB1"/>
    <w:rsid w:val="00CB6410"/>
    <w:rsid w:val="00CB737F"/>
    <w:rsid w:val="00CB7424"/>
    <w:rsid w:val="00CB7E66"/>
    <w:rsid w:val="00CC04DE"/>
    <w:rsid w:val="00CC0D05"/>
    <w:rsid w:val="00CC17C0"/>
    <w:rsid w:val="00CC1A8A"/>
    <w:rsid w:val="00CC1FBA"/>
    <w:rsid w:val="00CC395F"/>
    <w:rsid w:val="00CC3C3B"/>
    <w:rsid w:val="00CC4697"/>
    <w:rsid w:val="00CC4775"/>
    <w:rsid w:val="00CC47D9"/>
    <w:rsid w:val="00CC52ED"/>
    <w:rsid w:val="00CC564A"/>
    <w:rsid w:val="00CC65B1"/>
    <w:rsid w:val="00CC72C7"/>
    <w:rsid w:val="00CD227E"/>
    <w:rsid w:val="00CD228C"/>
    <w:rsid w:val="00CD3283"/>
    <w:rsid w:val="00CD3FAD"/>
    <w:rsid w:val="00CD46CF"/>
    <w:rsid w:val="00CD5428"/>
    <w:rsid w:val="00CD5BCA"/>
    <w:rsid w:val="00CE000B"/>
    <w:rsid w:val="00CE1AF2"/>
    <w:rsid w:val="00CE2840"/>
    <w:rsid w:val="00CE2F5E"/>
    <w:rsid w:val="00CE3918"/>
    <w:rsid w:val="00CE54DE"/>
    <w:rsid w:val="00CE7F24"/>
    <w:rsid w:val="00CF170F"/>
    <w:rsid w:val="00CF2290"/>
    <w:rsid w:val="00CF24F0"/>
    <w:rsid w:val="00CF2B80"/>
    <w:rsid w:val="00CF3230"/>
    <w:rsid w:val="00CF3859"/>
    <w:rsid w:val="00CF3994"/>
    <w:rsid w:val="00CF3BAE"/>
    <w:rsid w:val="00CF3DBB"/>
    <w:rsid w:val="00CF40AD"/>
    <w:rsid w:val="00CF56A5"/>
    <w:rsid w:val="00CF585E"/>
    <w:rsid w:val="00CF63A4"/>
    <w:rsid w:val="00CF7266"/>
    <w:rsid w:val="00D008C3"/>
    <w:rsid w:val="00D00AD1"/>
    <w:rsid w:val="00D014F3"/>
    <w:rsid w:val="00D0158D"/>
    <w:rsid w:val="00D017FE"/>
    <w:rsid w:val="00D03E55"/>
    <w:rsid w:val="00D04CBD"/>
    <w:rsid w:val="00D0518F"/>
    <w:rsid w:val="00D06407"/>
    <w:rsid w:val="00D07203"/>
    <w:rsid w:val="00D07F38"/>
    <w:rsid w:val="00D10732"/>
    <w:rsid w:val="00D11BB5"/>
    <w:rsid w:val="00D11F13"/>
    <w:rsid w:val="00D120EE"/>
    <w:rsid w:val="00D136A4"/>
    <w:rsid w:val="00D138B8"/>
    <w:rsid w:val="00D13D6D"/>
    <w:rsid w:val="00D154D5"/>
    <w:rsid w:val="00D15A1A"/>
    <w:rsid w:val="00D1663D"/>
    <w:rsid w:val="00D16768"/>
    <w:rsid w:val="00D20A5D"/>
    <w:rsid w:val="00D20DFC"/>
    <w:rsid w:val="00D21FBC"/>
    <w:rsid w:val="00D22DAD"/>
    <w:rsid w:val="00D23F8C"/>
    <w:rsid w:val="00D24A2F"/>
    <w:rsid w:val="00D2548C"/>
    <w:rsid w:val="00D2552C"/>
    <w:rsid w:val="00D25C88"/>
    <w:rsid w:val="00D260DB"/>
    <w:rsid w:val="00D26203"/>
    <w:rsid w:val="00D26420"/>
    <w:rsid w:val="00D26F8B"/>
    <w:rsid w:val="00D2777A"/>
    <w:rsid w:val="00D30039"/>
    <w:rsid w:val="00D325A5"/>
    <w:rsid w:val="00D32E14"/>
    <w:rsid w:val="00D32F63"/>
    <w:rsid w:val="00D33034"/>
    <w:rsid w:val="00D33111"/>
    <w:rsid w:val="00D34B6D"/>
    <w:rsid w:val="00D351E7"/>
    <w:rsid w:val="00D35953"/>
    <w:rsid w:val="00D37B06"/>
    <w:rsid w:val="00D37BD2"/>
    <w:rsid w:val="00D4026C"/>
    <w:rsid w:val="00D40F84"/>
    <w:rsid w:val="00D44B10"/>
    <w:rsid w:val="00D45985"/>
    <w:rsid w:val="00D4598F"/>
    <w:rsid w:val="00D4661A"/>
    <w:rsid w:val="00D505DA"/>
    <w:rsid w:val="00D51D8D"/>
    <w:rsid w:val="00D51E09"/>
    <w:rsid w:val="00D520DB"/>
    <w:rsid w:val="00D52201"/>
    <w:rsid w:val="00D52889"/>
    <w:rsid w:val="00D529C9"/>
    <w:rsid w:val="00D5439D"/>
    <w:rsid w:val="00D5495A"/>
    <w:rsid w:val="00D54E98"/>
    <w:rsid w:val="00D54FEA"/>
    <w:rsid w:val="00D559C0"/>
    <w:rsid w:val="00D55A1D"/>
    <w:rsid w:val="00D55D19"/>
    <w:rsid w:val="00D55EE2"/>
    <w:rsid w:val="00D5739F"/>
    <w:rsid w:val="00D60105"/>
    <w:rsid w:val="00D604A1"/>
    <w:rsid w:val="00D6086C"/>
    <w:rsid w:val="00D61B98"/>
    <w:rsid w:val="00D6215F"/>
    <w:rsid w:val="00D62203"/>
    <w:rsid w:val="00D62539"/>
    <w:rsid w:val="00D62FCA"/>
    <w:rsid w:val="00D633C9"/>
    <w:rsid w:val="00D64053"/>
    <w:rsid w:val="00D646EE"/>
    <w:rsid w:val="00D64806"/>
    <w:rsid w:val="00D65674"/>
    <w:rsid w:val="00D658D0"/>
    <w:rsid w:val="00D6597F"/>
    <w:rsid w:val="00D65E34"/>
    <w:rsid w:val="00D663DC"/>
    <w:rsid w:val="00D66C6D"/>
    <w:rsid w:val="00D66DD6"/>
    <w:rsid w:val="00D67B8C"/>
    <w:rsid w:val="00D71366"/>
    <w:rsid w:val="00D724D7"/>
    <w:rsid w:val="00D725F3"/>
    <w:rsid w:val="00D72F2E"/>
    <w:rsid w:val="00D735D7"/>
    <w:rsid w:val="00D739D7"/>
    <w:rsid w:val="00D7407B"/>
    <w:rsid w:val="00D7453D"/>
    <w:rsid w:val="00D760E8"/>
    <w:rsid w:val="00D7779F"/>
    <w:rsid w:val="00D778BB"/>
    <w:rsid w:val="00D80B78"/>
    <w:rsid w:val="00D81291"/>
    <w:rsid w:val="00D81549"/>
    <w:rsid w:val="00D81C91"/>
    <w:rsid w:val="00D81F97"/>
    <w:rsid w:val="00D833BB"/>
    <w:rsid w:val="00D835E0"/>
    <w:rsid w:val="00D84368"/>
    <w:rsid w:val="00D84935"/>
    <w:rsid w:val="00D849B7"/>
    <w:rsid w:val="00D85419"/>
    <w:rsid w:val="00D85C4B"/>
    <w:rsid w:val="00D865B3"/>
    <w:rsid w:val="00D86606"/>
    <w:rsid w:val="00D87DD3"/>
    <w:rsid w:val="00D91C9E"/>
    <w:rsid w:val="00D91DAF"/>
    <w:rsid w:val="00D927DC"/>
    <w:rsid w:val="00D93A08"/>
    <w:rsid w:val="00D93F9D"/>
    <w:rsid w:val="00D94157"/>
    <w:rsid w:val="00D94D6A"/>
    <w:rsid w:val="00D95A81"/>
    <w:rsid w:val="00D96CE9"/>
    <w:rsid w:val="00D97704"/>
    <w:rsid w:val="00D97835"/>
    <w:rsid w:val="00DA0C0A"/>
    <w:rsid w:val="00DA14AD"/>
    <w:rsid w:val="00DA1639"/>
    <w:rsid w:val="00DA21F6"/>
    <w:rsid w:val="00DA259B"/>
    <w:rsid w:val="00DA3191"/>
    <w:rsid w:val="00DA3E13"/>
    <w:rsid w:val="00DA4913"/>
    <w:rsid w:val="00DA5634"/>
    <w:rsid w:val="00DA6BCF"/>
    <w:rsid w:val="00DA7514"/>
    <w:rsid w:val="00DA79F6"/>
    <w:rsid w:val="00DA7F24"/>
    <w:rsid w:val="00DA7F8B"/>
    <w:rsid w:val="00DB04E4"/>
    <w:rsid w:val="00DB0C81"/>
    <w:rsid w:val="00DB1676"/>
    <w:rsid w:val="00DB2207"/>
    <w:rsid w:val="00DB29CB"/>
    <w:rsid w:val="00DB30F1"/>
    <w:rsid w:val="00DB326F"/>
    <w:rsid w:val="00DB4BCD"/>
    <w:rsid w:val="00DB5C9E"/>
    <w:rsid w:val="00DB6178"/>
    <w:rsid w:val="00DB6426"/>
    <w:rsid w:val="00DB68D6"/>
    <w:rsid w:val="00DB69BD"/>
    <w:rsid w:val="00DB7391"/>
    <w:rsid w:val="00DC03C9"/>
    <w:rsid w:val="00DC0453"/>
    <w:rsid w:val="00DC060C"/>
    <w:rsid w:val="00DC08CA"/>
    <w:rsid w:val="00DC17AD"/>
    <w:rsid w:val="00DC18CB"/>
    <w:rsid w:val="00DC2644"/>
    <w:rsid w:val="00DC2754"/>
    <w:rsid w:val="00DC3100"/>
    <w:rsid w:val="00DC382A"/>
    <w:rsid w:val="00DC3BC4"/>
    <w:rsid w:val="00DC4A8E"/>
    <w:rsid w:val="00DC65D6"/>
    <w:rsid w:val="00DD0DDC"/>
    <w:rsid w:val="00DD1427"/>
    <w:rsid w:val="00DD18B1"/>
    <w:rsid w:val="00DD197F"/>
    <w:rsid w:val="00DD25C2"/>
    <w:rsid w:val="00DD32C1"/>
    <w:rsid w:val="00DD35EB"/>
    <w:rsid w:val="00DD5131"/>
    <w:rsid w:val="00DD5227"/>
    <w:rsid w:val="00DD6C92"/>
    <w:rsid w:val="00DD6F16"/>
    <w:rsid w:val="00DD784D"/>
    <w:rsid w:val="00DD7F8E"/>
    <w:rsid w:val="00DE0650"/>
    <w:rsid w:val="00DE08A3"/>
    <w:rsid w:val="00DE0907"/>
    <w:rsid w:val="00DE1339"/>
    <w:rsid w:val="00DE1EAB"/>
    <w:rsid w:val="00DE1F40"/>
    <w:rsid w:val="00DE26DC"/>
    <w:rsid w:val="00DE2C4B"/>
    <w:rsid w:val="00DE3EE9"/>
    <w:rsid w:val="00DE4235"/>
    <w:rsid w:val="00DE4EB4"/>
    <w:rsid w:val="00DE53E9"/>
    <w:rsid w:val="00DE5D22"/>
    <w:rsid w:val="00DE6EBD"/>
    <w:rsid w:val="00DE744E"/>
    <w:rsid w:val="00DE7B4D"/>
    <w:rsid w:val="00DE7DB1"/>
    <w:rsid w:val="00DF0DFC"/>
    <w:rsid w:val="00DF0F96"/>
    <w:rsid w:val="00DF131F"/>
    <w:rsid w:val="00DF29FD"/>
    <w:rsid w:val="00DF2A80"/>
    <w:rsid w:val="00DF3918"/>
    <w:rsid w:val="00DF3DEC"/>
    <w:rsid w:val="00DF463C"/>
    <w:rsid w:val="00DF599F"/>
    <w:rsid w:val="00DF5D8B"/>
    <w:rsid w:val="00DF5F69"/>
    <w:rsid w:val="00DF6CEC"/>
    <w:rsid w:val="00DF6DB5"/>
    <w:rsid w:val="00DF6EBC"/>
    <w:rsid w:val="00DF77D8"/>
    <w:rsid w:val="00DF7F0D"/>
    <w:rsid w:val="00E0085C"/>
    <w:rsid w:val="00E0192C"/>
    <w:rsid w:val="00E01A79"/>
    <w:rsid w:val="00E02164"/>
    <w:rsid w:val="00E037F9"/>
    <w:rsid w:val="00E04894"/>
    <w:rsid w:val="00E052F6"/>
    <w:rsid w:val="00E07E07"/>
    <w:rsid w:val="00E10052"/>
    <w:rsid w:val="00E10271"/>
    <w:rsid w:val="00E105B5"/>
    <w:rsid w:val="00E10B9D"/>
    <w:rsid w:val="00E10C22"/>
    <w:rsid w:val="00E10D2F"/>
    <w:rsid w:val="00E11C4D"/>
    <w:rsid w:val="00E11C87"/>
    <w:rsid w:val="00E11DE3"/>
    <w:rsid w:val="00E121BB"/>
    <w:rsid w:val="00E12438"/>
    <w:rsid w:val="00E12A20"/>
    <w:rsid w:val="00E145B4"/>
    <w:rsid w:val="00E14C67"/>
    <w:rsid w:val="00E14D51"/>
    <w:rsid w:val="00E14DB7"/>
    <w:rsid w:val="00E15CA6"/>
    <w:rsid w:val="00E172A4"/>
    <w:rsid w:val="00E1737B"/>
    <w:rsid w:val="00E17739"/>
    <w:rsid w:val="00E17B79"/>
    <w:rsid w:val="00E17DFF"/>
    <w:rsid w:val="00E20D83"/>
    <w:rsid w:val="00E21977"/>
    <w:rsid w:val="00E23A1B"/>
    <w:rsid w:val="00E24434"/>
    <w:rsid w:val="00E25656"/>
    <w:rsid w:val="00E25CA6"/>
    <w:rsid w:val="00E30077"/>
    <w:rsid w:val="00E30F81"/>
    <w:rsid w:val="00E312FC"/>
    <w:rsid w:val="00E31ABB"/>
    <w:rsid w:val="00E31F3E"/>
    <w:rsid w:val="00E32246"/>
    <w:rsid w:val="00E3225F"/>
    <w:rsid w:val="00E32D5D"/>
    <w:rsid w:val="00E3340D"/>
    <w:rsid w:val="00E33915"/>
    <w:rsid w:val="00E33C98"/>
    <w:rsid w:val="00E33FEA"/>
    <w:rsid w:val="00E34EC8"/>
    <w:rsid w:val="00E36BCC"/>
    <w:rsid w:val="00E36C5C"/>
    <w:rsid w:val="00E37510"/>
    <w:rsid w:val="00E40BEB"/>
    <w:rsid w:val="00E425E6"/>
    <w:rsid w:val="00E4348C"/>
    <w:rsid w:val="00E43580"/>
    <w:rsid w:val="00E4381B"/>
    <w:rsid w:val="00E43DCD"/>
    <w:rsid w:val="00E44D6A"/>
    <w:rsid w:val="00E45500"/>
    <w:rsid w:val="00E45DD9"/>
    <w:rsid w:val="00E46718"/>
    <w:rsid w:val="00E47186"/>
    <w:rsid w:val="00E50083"/>
    <w:rsid w:val="00E50154"/>
    <w:rsid w:val="00E50BAC"/>
    <w:rsid w:val="00E51113"/>
    <w:rsid w:val="00E52313"/>
    <w:rsid w:val="00E534C4"/>
    <w:rsid w:val="00E53537"/>
    <w:rsid w:val="00E53DBB"/>
    <w:rsid w:val="00E54292"/>
    <w:rsid w:val="00E54CDE"/>
    <w:rsid w:val="00E55377"/>
    <w:rsid w:val="00E55C9B"/>
    <w:rsid w:val="00E5696A"/>
    <w:rsid w:val="00E56D85"/>
    <w:rsid w:val="00E571E8"/>
    <w:rsid w:val="00E572CC"/>
    <w:rsid w:val="00E57E04"/>
    <w:rsid w:val="00E601B5"/>
    <w:rsid w:val="00E60465"/>
    <w:rsid w:val="00E610B1"/>
    <w:rsid w:val="00E6157F"/>
    <w:rsid w:val="00E63AAA"/>
    <w:rsid w:val="00E6473E"/>
    <w:rsid w:val="00E648BF"/>
    <w:rsid w:val="00E64AB5"/>
    <w:rsid w:val="00E65805"/>
    <w:rsid w:val="00E65DD2"/>
    <w:rsid w:val="00E71394"/>
    <w:rsid w:val="00E717C5"/>
    <w:rsid w:val="00E719CA"/>
    <w:rsid w:val="00E728C7"/>
    <w:rsid w:val="00E72B5C"/>
    <w:rsid w:val="00E72C10"/>
    <w:rsid w:val="00E745E7"/>
    <w:rsid w:val="00E763A2"/>
    <w:rsid w:val="00E77545"/>
    <w:rsid w:val="00E77BF0"/>
    <w:rsid w:val="00E8174F"/>
    <w:rsid w:val="00E817D1"/>
    <w:rsid w:val="00E826E3"/>
    <w:rsid w:val="00E82AEC"/>
    <w:rsid w:val="00E84F36"/>
    <w:rsid w:val="00E853A3"/>
    <w:rsid w:val="00E85491"/>
    <w:rsid w:val="00E860D8"/>
    <w:rsid w:val="00E8622A"/>
    <w:rsid w:val="00E86359"/>
    <w:rsid w:val="00E87E31"/>
    <w:rsid w:val="00E87F6B"/>
    <w:rsid w:val="00E93FEE"/>
    <w:rsid w:val="00E94350"/>
    <w:rsid w:val="00E94C49"/>
    <w:rsid w:val="00E953F4"/>
    <w:rsid w:val="00E96F74"/>
    <w:rsid w:val="00E97033"/>
    <w:rsid w:val="00E970A5"/>
    <w:rsid w:val="00E97C96"/>
    <w:rsid w:val="00EA073B"/>
    <w:rsid w:val="00EA0AB6"/>
    <w:rsid w:val="00EA17E9"/>
    <w:rsid w:val="00EA19D2"/>
    <w:rsid w:val="00EA26F0"/>
    <w:rsid w:val="00EA279C"/>
    <w:rsid w:val="00EA2A1D"/>
    <w:rsid w:val="00EA31C9"/>
    <w:rsid w:val="00EA3226"/>
    <w:rsid w:val="00EA3958"/>
    <w:rsid w:val="00EA3E4D"/>
    <w:rsid w:val="00EA4673"/>
    <w:rsid w:val="00EA46C9"/>
    <w:rsid w:val="00EA470C"/>
    <w:rsid w:val="00EA6701"/>
    <w:rsid w:val="00EA7206"/>
    <w:rsid w:val="00EA77EA"/>
    <w:rsid w:val="00EB0B24"/>
    <w:rsid w:val="00EB1B8C"/>
    <w:rsid w:val="00EB2071"/>
    <w:rsid w:val="00EB28B7"/>
    <w:rsid w:val="00EB301E"/>
    <w:rsid w:val="00EB3D1D"/>
    <w:rsid w:val="00EB4130"/>
    <w:rsid w:val="00EB418C"/>
    <w:rsid w:val="00EB41B6"/>
    <w:rsid w:val="00EB49A1"/>
    <w:rsid w:val="00EB5171"/>
    <w:rsid w:val="00EB5393"/>
    <w:rsid w:val="00EC0314"/>
    <w:rsid w:val="00EC08CB"/>
    <w:rsid w:val="00EC0A82"/>
    <w:rsid w:val="00EC0EB6"/>
    <w:rsid w:val="00EC104B"/>
    <w:rsid w:val="00EC10E5"/>
    <w:rsid w:val="00EC1171"/>
    <w:rsid w:val="00EC1924"/>
    <w:rsid w:val="00EC1CE7"/>
    <w:rsid w:val="00EC3626"/>
    <w:rsid w:val="00EC369B"/>
    <w:rsid w:val="00EC3B43"/>
    <w:rsid w:val="00EC4F7C"/>
    <w:rsid w:val="00EC5AAE"/>
    <w:rsid w:val="00EC5BDC"/>
    <w:rsid w:val="00EC7099"/>
    <w:rsid w:val="00ED0483"/>
    <w:rsid w:val="00ED1B79"/>
    <w:rsid w:val="00ED1CED"/>
    <w:rsid w:val="00ED384E"/>
    <w:rsid w:val="00ED3CFF"/>
    <w:rsid w:val="00ED3E89"/>
    <w:rsid w:val="00ED4211"/>
    <w:rsid w:val="00ED42DB"/>
    <w:rsid w:val="00ED4AC1"/>
    <w:rsid w:val="00ED5C00"/>
    <w:rsid w:val="00EE0DE1"/>
    <w:rsid w:val="00EE1031"/>
    <w:rsid w:val="00EE1527"/>
    <w:rsid w:val="00EE2565"/>
    <w:rsid w:val="00EE309E"/>
    <w:rsid w:val="00EE416F"/>
    <w:rsid w:val="00EE49CB"/>
    <w:rsid w:val="00EE4C09"/>
    <w:rsid w:val="00EE519E"/>
    <w:rsid w:val="00EE5CBE"/>
    <w:rsid w:val="00EE5DDB"/>
    <w:rsid w:val="00EE61E1"/>
    <w:rsid w:val="00EE64E1"/>
    <w:rsid w:val="00EE71EA"/>
    <w:rsid w:val="00EE741D"/>
    <w:rsid w:val="00EE78BB"/>
    <w:rsid w:val="00EF07B0"/>
    <w:rsid w:val="00EF0D52"/>
    <w:rsid w:val="00EF0E62"/>
    <w:rsid w:val="00EF3336"/>
    <w:rsid w:val="00EF3589"/>
    <w:rsid w:val="00EF4768"/>
    <w:rsid w:val="00EF4FBC"/>
    <w:rsid w:val="00EF659B"/>
    <w:rsid w:val="00EF6FBB"/>
    <w:rsid w:val="00EF7BA4"/>
    <w:rsid w:val="00EF7D45"/>
    <w:rsid w:val="00F00339"/>
    <w:rsid w:val="00F00C15"/>
    <w:rsid w:val="00F01582"/>
    <w:rsid w:val="00F0162A"/>
    <w:rsid w:val="00F01C4F"/>
    <w:rsid w:val="00F02A2E"/>
    <w:rsid w:val="00F0397C"/>
    <w:rsid w:val="00F04124"/>
    <w:rsid w:val="00F058E4"/>
    <w:rsid w:val="00F066AD"/>
    <w:rsid w:val="00F06759"/>
    <w:rsid w:val="00F06CDD"/>
    <w:rsid w:val="00F06DB6"/>
    <w:rsid w:val="00F07391"/>
    <w:rsid w:val="00F10044"/>
    <w:rsid w:val="00F1049E"/>
    <w:rsid w:val="00F10F41"/>
    <w:rsid w:val="00F11557"/>
    <w:rsid w:val="00F11826"/>
    <w:rsid w:val="00F11845"/>
    <w:rsid w:val="00F12620"/>
    <w:rsid w:val="00F12CFD"/>
    <w:rsid w:val="00F13067"/>
    <w:rsid w:val="00F15112"/>
    <w:rsid w:val="00F16322"/>
    <w:rsid w:val="00F165FB"/>
    <w:rsid w:val="00F171B6"/>
    <w:rsid w:val="00F17776"/>
    <w:rsid w:val="00F20AC3"/>
    <w:rsid w:val="00F211F4"/>
    <w:rsid w:val="00F2141C"/>
    <w:rsid w:val="00F2146C"/>
    <w:rsid w:val="00F21BA8"/>
    <w:rsid w:val="00F220B0"/>
    <w:rsid w:val="00F229E0"/>
    <w:rsid w:val="00F23412"/>
    <w:rsid w:val="00F247C2"/>
    <w:rsid w:val="00F254B7"/>
    <w:rsid w:val="00F25684"/>
    <w:rsid w:val="00F2628A"/>
    <w:rsid w:val="00F2695F"/>
    <w:rsid w:val="00F26D40"/>
    <w:rsid w:val="00F27852"/>
    <w:rsid w:val="00F2791A"/>
    <w:rsid w:val="00F27F2E"/>
    <w:rsid w:val="00F3049E"/>
    <w:rsid w:val="00F304BE"/>
    <w:rsid w:val="00F30FDE"/>
    <w:rsid w:val="00F31909"/>
    <w:rsid w:val="00F3198C"/>
    <w:rsid w:val="00F31CF2"/>
    <w:rsid w:val="00F323C3"/>
    <w:rsid w:val="00F32CB1"/>
    <w:rsid w:val="00F3339C"/>
    <w:rsid w:val="00F3378B"/>
    <w:rsid w:val="00F35055"/>
    <w:rsid w:val="00F40EAC"/>
    <w:rsid w:val="00F4200D"/>
    <w:rsid w:val="00F437E9"/>
    <w:rsid w:val="00F439DA"/>
    <w:rsid w:val="00F43D33"/>
    <w:rsid w:val="00F43D57"/>
    <w:rsid w:val="00F44816"/>
    <w:rsid w:val="00F4502B"/>
    <w:rsid w:val="00F45384"/>
    <w:rsid w:val="00F4581E"/>
    <w:rsid w:val="00F459AC"/>
    <w:rsid w:val="00F45D82"/>
    <w:rsid w:val="00F45EAE"/>
    <w:rsid w:val="00F4664B"/>
    <w:rsid w:val="00F46B68"/>
    <w:rsid w:val="00F51058"/>
    <w:rsid w:val="00F52DFD"/>
    <w:rsid w:val="00F52FDF"/>
    <w:rsid w:val="00F53C44"/>
    <w:rsid w:val="00F53D98"/>
    <w:rsid w:val="00F53F5E"/>
    <w:rsid w:val="00F5436A"/>
    <w:rsid w:val="00F54DEE"/>
    <w:rsid w:val="00F5541E"/>
    <w:rsid w:val="00F5549E"/>
    <w:rsid w:val="00F5589A"/>
    <w:rsid w:val="00F56342"/>
    <w:rsid w:val="00F56902"/>
    <w:rsid w:val="00F56F31"/>
    <w:rsid w:val="00F577D0"/>
    <w:rsid w:val="00F62314"/>
    <w:rsid w:val="00F6299E"/>
    <w:rsid w:val="00F632C2"/>
    <w:rsid w:val="00F6356B"/>
    <w:rsid w:val="00F637D0"/>
    <w:rsid w:val="00F63A6F"/>
    <w:rsid w:val="00F63DF1"/>
    <w:rsid w:val="00F63E66"/>
    <w:rsid w:val="00F64E44"/>
    <w:rsid w:val="00F65100"/>
    <w:rsid w:val="00F65120"/>
    <w:rsid w:val="00F6544D"/>
    <w:rsid w:val="00F65E16"/>
    <w:rsid w:val="00F66600"/>
    <w:rsid w:val="00F66759"/>
    <w:rsid w:val="00F66F90"/>
    <w:rsid w:val="00F67266"/>
    <w:rsid w:val="00F67323"/>
    <w:rsid w:val="00F6754C"/>
    <w:rsid w:val="00F67E32"/>
    <w:rsid w:val="00F70A69"/>
    <w:rsid w:val="00F71144"/>
    <w:rsid w:val="00F71607"/>
    <w:rsid w:val="00F71BC2"/>
    <w:rsid w:val="00F71C7B"/>
    <w:rsid w:val="00F71D76"/>
    <w:rsid w:val="00F7208B"/>
    <w:rsid w:val="00F738DF"/>
    <w:rsid w:val="00F73A7E"/>
    <w:rsid w:val="00F73D17"/>
    <w:rsid w:val="00F76822"/>
    <w:rsid w:val="00F77BC6"/>
    <w:rsid w:val="00F80EB3"/>
    <w:rsid w:val="00F8113B"/>
    <w:rsid w:val="00F81B25"/>
    <w:rsid w:val="00F81EE8"/>
    <w:rsid w:val="00F83032"/>
    <w:rsid w:val="00F843C2"/>
    <w:rsid w:val="00F844F8"/>
    <w:rsid w:val="00F8537A"/>
    <w:rsid w:val="00F85869"/>
    <w:rsid w:val="00F86144"/>
    <w:rsid w:val="00F86296"/>
    <w:rsid w:val="00F8779D"/>
    <w:rsid w:val="00F90316"/>
    <w:rsid w:val="00F90C72"/>
    <w:rsid w:val="00F911E1"/>
    <w:rsid w:val="00F91868"/>
    <w:rsid w:val="00F91A7A"/>
    <w:rsid w:val="00F922B7"/>
    <w:rsid w:val="00F9235B"/>
    <w:rsid w:val="00F9282F"/>
    <w:rsid w:val="00F92A17"/>
    <w:rsid w:val="00F92CA0"/>
    <w:rsid w:val="00F93D9B"/>
    <w:rsid w:val="00F94004"/>
    <w:rsid w:val="00F9493D"/>
    <w:rsid w:val="00F953B9"/>
    <w:rsid w:val="00F95650"/>
    <w:rsid w:val="00F95C88"/>
    <w:rsid w:val="00F95CE0"/>
    <w:rsid w:val="00F96EEC"/>
    <w:rsid w:val="00FA1002"/>
    <w:rsid w:val="00FA1B54"/>
    <w:rsid w:val="00FA681D"/>
    <w:rsid w:val="00FA68E8"/>
    <w:rsid w:val="00FA6CE6"/>
    <w:rsid w:val="00FA753D"/>
    <w:rsid w:val="00FB0568"/>
    <w:rsid w:val="00FB121C"/>
    <w:rsid w:val="00FB17CC"/>
    <w:rsid w:val="00FB2E2D"/>
    <w:rsid w:val="00FB380C"/>
    <w:rsid w:val="00FB477D"/>
    <w:rsid w:val="00FB5614"/>
    <w:rsid w:val="00FC0CFF"/>
    <w:rsid w:val="00FC2E67"/>
    <w:rsid w:val="00FC3589"/>
    <w:rsid w:val="00FC3595"/>
    <w:rsid w:val="00FC370D"/>
    <w:rsid w:val="00FC43BF"/>
    <w:rsid w:val="00FC4934"/>
    <w:rsid w:val="00FC635A"/>
    <w:rsid w:val="00FC73D9"/>
    <w:rsid w:val="00FC75C0"/>
    <w:rsid w:val="00FC7A03"/>
    <w:rsid w:val="00FD1086"/>
    <w:rsid w:val="00FD127C"/>
    <w:rsid w:val="00FD1E2E"/>
    <w:rsid w:val="00FD2686"/>
    <w:rsid w:val="00FD3A85"/>
    <w:rsid w:val="00FD3D39"/>
    <w:rsid w:val="00FD4DAD"/>
    <w:rsid w:val="00FD4E10"/>
    <w:rsid w:val="00FD5304"/>
    <w:rsid w:val="00FD56AD"/>
    <w:rsid w:val="00FD5797"/>
    <w:rsid w:val="00FD5AD8"/>
    <w:rsid w:val="00FD629E"/>
    <w:rsid w:val="00FD638F"/>
    <w:rsid w:val="00FD77D5"/>
    <w:rsid w:val="00FD798A"/>
    <w:rsid w:val="00FD7F3D"/>
    <w:rsid w:val="00FE00DF"/>
    <w:rsid w:val="00FE02A8"/>
    <w:rsid w:val="00FE036E"/>
    <w:rsid w:val="00FE1AF7"/>
    <w:rsid w:val="00FE3722"/>
    <w:rsid w:val="00FE482B"/>
    <w:rsid w:val="00FE542D"/>
    <w:rsid w:val="00FE6E9D"/>
    <w:rsid w:val="00FE74A8"/>
    <w:rsid w:val="00FE79A9"/>
    <w:rsid w:val="00FE7A98"/>
    <w:rsid w:val="00FF158E"/>
    <w:rsid w:val="00FF2326"/>
    <w:rsid w:val="00FF35B7"/>
    <w:rsid w:val="00FF35BF"/>
    <w:rsid w:val="00FF4FA3"/>
    <w:rsid w:val="00FF5BED"/>
    <w:rsid w:val="00FF5D18"/>
    <w:rsid w:val="00FF65ED"/>
    <w:rsid w:val="00FF667E"/>
    <w:rsid w:val="00FF765F"/>
    <w:rsid w:val="00FF775D"/>
    <w:rsid w:val="00FF7FDE"/>
    <w:rsid w:val="01E84577"/>
    <w:rsid w:val="02C7D4BD"/>
    <w:rsid w:val="03B915CD"/>
    <w:rsid w:val="06AD2955"/>
    <w:rsid w:val="06E263BE"/>
    <w:rsid w:val="06E7D787"/>
    <w:rsid w:val="07205833"/>
    <w:rsid w:val="07B03E7B"/>
    <w:rsid w:val="086D343A"/>
    <w:rsid w:val="0881836D"/>
    <w:rsid w:val="094F379C"/>
    <w:rsid w:val="0966DDA2"/>
    <w:rsid w:val="0988FEF8"/>
    <w:rsid w:val="0A2A9CA2"/>
    <w:rsid w:val="0ACE6447"/>
    <w:rsid w:val="0B2458E7"/>
    <w:rsid w:val="0CEBA9E4"/>
    <w:rsid w:val="0F150F8F"/>
    <w:rsid w:val="109ECF2C"/>
    <w:rsid w:val="12E9AC0B"/>
    <w:rsid w:val="132A5198"/>
    <w:rsid w:val="13C5DC7D"/>
    <w:rsid w:val="147A4887"/>
    <w:rsid w:val="149D6A89"/>
    <w:rsid w:val="15093838"/>
    <w:rsid w:val="1522A1D5"/>
    <w:rsid w:val="160D7032"/>
    <w:rsid w:val="166582A8"/>
    <w:rsid w:val="17F745AB"/>
    <w:rsid w:val="1830A9F2"/>
    <w:rsid w:val="184830F1"/>
    <w:rsid w:val="198C3E29"/>
    <w:rsid w:val="1B34E80C"/>
    <w:rsid w:val="1BB98869"/>
    <w:rsid w:val="1C3048F5"/>
    <w:rsid w:val="1C6BD819"/>
    <w:rsid w:val="1C7DA083"/>
    <w:rsid w:val="20AB807D"/>
    <w:rsid w:val="20BEB808"/>
    <w:rsid w:val="21AE1EA8"/>
    <w:rsid w:val="2282E8F4"/>
    <w:rsid w:val="22B23DC2"/>
    <w:rsid w:val="233E7C85"/>
    <w:rsid w:val="23443D24"/>
    <w:rsid w:val="23AE0F7F"/>
    <w:rsid w:val="2495B073"/>
    <w:rsid w:val="24DACC74"/>
    <w:rsid w:val="24EBDBBE"/>
    <w:rsid w:val="250A3999"/>
    <w:rsid w:val="252AF8A8"/>
    <w:rsid w:val="252FB502"/>
    <w:rsid w:val="25C68C7F"/>
    <w:rsid w:val="26120C0C"/>
    <w:rsid w:val="27A026ED"/>
    <w:rsid w:val="293A7EA1"/>
    <w:rsid w:val="299875B4"/>
    <w:rsid w:val="2A0F7366"/>
    <w:rsid w:val="2C174AC2"/>
    <w:rsid w:val="2CC5F349"/>
    <w:rsid w:val="2D2F1F34"/>
    <w:rsid w:val="2DAF16C1"/>
    <w:rsid w:val="2DB8505E"/>
    <w:rsid w:val="2EEC4DE6"/>
    <w:rsid w:val="2F0FEBDF"/>
    <w:rsid w:val="3054C4ED"/>
    <w:rsid w:val="3264A739"/>
    <w:rsid w:val="32686AC5"/>
    <w:rsid w:val="32B484F1"/>
    <w:rsid w:val="333FAC57"/>
    <w:rsid w:val="3416D656"/>
    <w:rsid w:val="34A697A2"/>
    <w:rsid w:val="35338570"/>
    <w:rsid w:val="35512A8D"/>
    <w:rsid w:val="368B5C80"/>
    <w:rsid w:val="369776F5"/>
    <w:rsid w:val="36AF8105"/>
    <w:rsid w:val="37147A95"/>
    <w:rsid w:val="37918B98"/>
    <w:rsid w:val="388D2501"/>
    <w:rsid w:val="38DF4E48"/>
    <w:rsid w:val="3959F2B9"/>
    <w:rsid w:val="39D204D0"/>
    <w:rsid w:val="3A3DFC5E"/>
    <w:rsid w:val="3BC9E614"/>
    <w:rsid w:val="3BE1B32B"/>
    <w:rsid w:val="3BF4A930"/>
    <w:rsid w:val="3D36BA21"/>
    <w:rsid w:val="3D71384A"/>
    <w:rsid w:val="3E94486E"/>
    <w:rsid w:val="3E9C1FF3"/>
    <w:rsid w:val="3EE0FB75"/>
    <w:rsid w:val="3EFCF34F"/>
    <w:rsid w:val="3F198C9A"/>
    <w:rsid w:val="3F79DDBA"/>
    <w:rsid w:val="405F7A50"/>
    <w:rsid w:val="40F14CC2"/>
    <w:rsid w:val="413A6EF5"/>
    <w:rsid w:val="418C416D"/>
    <w:rsid w:val="4197D7C5"/>
    <w:rsid w:val="41A6F4DF"/>
    <w:rsid w:val="43121733"/>
    <w:rsid w:val="437C3CF8"/>
    <w:rsid w:val="4560BB78"/>
    <w:rsid w:val="456A09C4"/>
    <w:rsid w:val="45FAC28F"/>
    <w:rsid w:val="469A499C"/>
    <w:rsid w:val="46BB93B3"/>
    <w:rsid w:val="4814915D"/>
    <w:rsid w:val="4981C512"/>
    <w:rsid w:val="4BC5C108"/>
    <w:rsid w:val="4CCB6CF6"/>
    <w:rsid w:val="4E5F9DA2"/>
    <w:rsid w:val="51257BC9"/>
    <w:rsid w:val="52BAF0D8"/>
    <w:rsid w:val="56C0550C"/>
    <w:rsid w:val="575E48C5"/>
    <w:rsid w:val="588B6E22"/>
    <w:rsid w:val="59B87F31"/>
    <w:rsid w:val="5C14911C"/>
    <w:rsid w:val="5C76C5F0"/>
    <w:rsid w:val="5CD18F2E"/>
    <w:rsid w:val="5D94F220"/>
    <w:rsid w:val="5F9E3B9B"/>
    <w:rsid w:val="601B16AB"/>
    <w:rsid w:val="6049477D"/>
    <w:rsid w:val="617CA606"/>
    <w:rsid w:val="61D9D571"/>
    <w:rsid w:val="61DBC3B6"/>
    <w:rsid w:val="61FBA4AF"/>
    <w:rsid w:val="6226A954"/>
    <w:rsid w:val="62281A0D"/>
    <w:rsid w:val="63145AA1"/>
    <w:rsid w:val="63177857"/>
    <w:rsid w:val="63184326"/>
    <w:rsid w:val="6344A3C4"/>
    <w:rsid w:val="635BB1DF"/>
    <w:rsid w:val="63D27A0E"/>
    <w:rsid w:val="641C90C5"/>
    <w:rsid w:val="65569000"/>
    <w:rsid w:val="65770143"/>
    <w:rsid w:val="6636025D"/>
    <w:rsid w:val="68A8553E"/>
    <w:rsid w:val="68F1EE69"/>
    <w:rsid w:val="68F545AE"/>
    <w:rsid w:val="695958A8"/>
    <w:rsid w:val="695A2592"/>
    <w:rsid w:val="69BBF911"/>
    <w:rsid w:val="6B234D84"/>
    <w:rsid w:val="6D1B7035"/>
    <w:rsid w:val="6F80017D"/>
    <w:rsid w:val="6FA99FAD"/>
    <w:rsid w:val="6FD5778D"/>
    <w:rsid w:val="70649A20"/>
    <w:rsid w:val="70A0DEF7"/>
    <w:rsid w:val="713B504B"/>
    <w:rsid w:val="71696BD7"/>
    <w:rsid w:val="71DC254C"/>
    <w:rsid w:val="72EFF4AC"/>
    <w:rsid w:val="74B3DB8D"/>
    <w:rsid w:val="758DEFAA"/>
    <w:rsid w:val="7758E349"/>
    <w:rsid w:val="77797E3C"/>
    <w:rsid w:val="78343C95"/>
    <w:rsid w:val="78780BF1"/>
    <w:rsid w:val="788CD5F1"/>
    <w:rsid w:val="78C3D5DD"/>
    <w:rsid w:val="79BB363E"/>
    <w:rsid w:val="7A2D5EFC"/>
    <w:rsid w:val="7AD397A9"/>
    <w:rsid w:val="7AF47C7A"/>
    <w:rsid w:val="7BE520BC"/>
    <w:rsid w:val="7C8142EF"/>
    <w:rsid w:val="7CE3F3D1"/>
    <w:rsid w:val="7D1343A0"/>
    <w:rsid w:val="7E0211A0"/>
    <w:rsid w:val="7EC451E8"/>
    <w:rsid w:val="7FBF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022AAA"/>
  <w15:docId w15:val="{ADAD185B-BB8C-4AC8-BCCA-A40EFB8A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0820"/>
    <w:pPr>
      <w:spacing w:after="120" w:line="240" w:lineRule="auto"/>
    </w:pPr>
    <w:rPr>
      <w:rFonts w:ascii="Arial" w:eastAsia="Times New Roman" w:hAnsi="Arial"/>
      <w:bCs/>
      <w:sz w:val="18"/>
    </w:rPr>
  </w:style>
  <w:style w:type="paragraph" w:styleId="Heading1">
    <w:name w:val="heading 1"/>
    <w:aliases w:val="RFP Heading 1,Heading 1a,h1"/>
    <w:next w:val="Text"/>
    <w:link w:val="Heading1Char"/>
    <w:qFormat/>
    <w:rsid w:val="00536E39"/>
    <w:pPr>
      <w:keepNext/>
      <w:keepLines/>
      <w:numPr>
        <w:numId w:val="6"/>
      </w:numPr>
      <w:spacing w:before="120" w:after="120" w:line="240" w:lineRule="auto"/>
      <w:outlineLvl w:val="0"/>
    </w:pPr>
    <w:rPr>
      <w:rFonts w:ascii="Arial Bold" w:eastAsiaTheme="majorEastAsia" w:hAnsi="Arial Bold" w:cstheme="majorBidi"/>
      <w:b/>
      <w:caps/>
      <w:color w:val="000000" w:themeColor="text1"/>
      <w:sz w:val="20"/>
      <w:szCs w:val="32"/>
    </w:rPr>
  </w:style>
  <w:style w:type="paragraph" w:styleId="Heading2">
    <w:name w:val="heading 2"/>
    <w:aliases w:val="RFP Heading 2,Activity,h2,Attribute Heading 2,Reset numbering,2,2nd level,Header 2,l2,Heading 2 Hidden,H2,Char,LEVEL 1,3 BODY TEXT,RFP level 2,RFP level 3,L2,H21,(Alt+2),sh2,h21,A,A.B.C.,Überschrift 2 Anhang,Sub-heading,Sub-section heading,h"/>
    <w:next w:val="Text"/>
    <w:link w:val="Heading2Char"/>
    <w:unhideWhenUsed/>
    <w:qFormat/>
    <w:rsid w:val="00D646EE"/>
    <w:pPr>
      <w:keepNext/>
      <w:numPr>
        <w:ilvl w:val="1"/>
        <w:numId w:val="60"/>
      </w:numPr>
      <w:tabs>
        <w:tab w:val="clear" w:pos="576"/>
        <w:tab w:val="num" w:pos="432"/>
      </w:tabs>
      <w:spacing w:before="240" w:after="60" w:line="240" w:lineRule="auto"/>
      <w:ind w:left="432" w:hanging="432"/>
      <w:outlineLvl w:val="1"/>
    </w:pPr>
    <w:rPr>
      <w:rFonts w:ascii="Arial Bold" w:eastAsiaTheme="majorEastAsia" w:hAnsi="Arial Bold" w:cstheme="majorBidi"/>
      <w:b/>
      <w:caps/>
      <w:sz w:val="20"/>
      <w:szCs w:val="26"/>
    </w:rPr>
  </w:style>
  <w:style w:type="paragraph" w:styleId="Heading3">
    <w:name w:val="heading 3"/>
    <w:aliases w:val="RFP Heading 3,3 bullet,b,Bullet,B2,BULLET,bullet,bu,Table Attribute Heading,H3,h3,Level 3 Topic Heading,h31,h32,L3,l3,l31,3,3rd level,Head 3,subhead,1.,TF-Overskrift 3,Subhead,titre 1.1.1,ITT t3,PA Minor Section,l32,CT,l3+toc 3,level3,31,1.2"/>
    <w:next w:val="Text"/>
    <w:link w:val="Heading3Char"/>
    <w:autoRedefine/>
    <w:unhideWhenUsed/>
    <w:qFormat/>
    <w:rsid w:val="00203591"/>
    <w:pPr>
      <w:keepNext/>
      <w:numPr>
        <w:ilvl w:val="2"/>
        <w:numId w:val="60"/>
      </w:numPr>
      <w:tabs>
        <w:tab w:val="clear" w:pos="1530"/>
        <w:tab w:val="num" w:pos="432"/>
      </w:tabs>
      <w:spacing w:before="240" w:after="60" w:line="240" w:lineRule="auto"/>
      <w:ind w:left="432" w:hanging="432"/>
      <w:outlineLvl w:val="2"/>
    </w:pPr>
    <w:rPr>
      <w:rFonts w:ascii="Arial" w:eastAsiaTheme="minorEastAsia" w:hAnsi="Arial" w:cstheme="minorEastAsia"/>
      <w:b/>
      <w:sz w:val="18"/>
      <w:szCs w:val="24"/>
    </w:rPr>
  </w:style>
  <w:style w:type="paragraph" w:styleId="Heading4">
    <w:name w:val="heading 4"/>
    <w:aliases w:val="RFP Heading 4,H4,h4,14,l4,4,141,h41,l41,41,142,h42,l42,h43,a.,Map Title,42,parapoint,¶,143,h44,l43,43,1411,h411,l411,411,1421,h421,l421,h431,a.1,Map Title1,421,parapoint1,¶1,H41,ITT t4,PA Micro Section,TE Heading 4,1.1.1.1,4th level,mh1l"/>
    <w:next w:val="Text"/>
    <w:link w:val="Heading4Char"/>
    <w:unhideWhenUsed/>
    <w:qFormat/>
    <w:rsid w:val="008E0604"/>
    <w:pPr>
      <w:keepNext/>
      <w:keepLines/>
      <w:numPr>
        <w:ilvl w:val="3"/>
        <w:numId w:val="6"/>
      </w:numPr>
      <w:spacing w:before="240" w:after="120" w:line="240" w:lineRule="auto"/>
      <w:outlineLvl w:val="3"/>
    </w:pPr>
    <w:rPr>
      <w:rFonts w:ascii="Arial" w:eastAsiaTheme="majorEastAsia" w:hAnsi="Arial" w:cstheme="majorBidi"/>
      <w:i/>
      <w:iCs/>
      <w:sz w:val="18"/>
      <w:szCs w:val="20"/>
      <w:u w:val="single"/>
    </w:rPr>
  </w:style>
  <w:style w:type="paragraph" w:styleId="Heading5">
    <w:name w:val="heading 5"/>
    <w:aliases w:val="RFP Heading 5,l5"/>
    <w:basedOn w:val="Heading4"/>
    <w:next w:val="Text"/>
    <w:link w:val="Heading5Char"/>
    <w:unhideWhenUsed/>
    <w:qFormat/>
    <w:rsid w:val="003A598A"/>
    <w:pPr>
      <w:numPr>
        <w:ilvl w:val="0"/>
        <w:numId w:val="0"/>
      </w:numPr>
      <w:outlineLvl w:val="4"/>
    </w:pPr>
    <w:rPr>
      <w:rFonts w:eastAsia="Times New Roman"/>
    </w:rPr>
  </w:style>
  <w:style w:type="paragraph" w:styleId="Heading6">
    <w:name w:val="heading 6"/>
    <w:aliases w:val="RFP Heading 6,l6"/>
    <w:next w:val="Text"/>
    <w:link w:val="Heading6Char"/>
    <w:unhideWhenUsed/>
    <w:qFormat/>
    <w:rsid w:val="0025428A"/>
    <w:pPr>
      <w:keepNext/>
      <w:keepLines/>
      <w:spacing w:before="200" w:after="120" w:line="240" w:lineRule="auto"/>
      <w:outlineLvl w:val="5"/>
    </w:pPr>
    <w:rPr>
      <w:rFonts w:ascii="Arial" w:eastAsiaTheme="majorEastAsia" w:hAnsi="Arial" w:cstheme="majorBidi"/>
      <w:i/>
      <w:sz w:val="20"/>
    </w:rPr>
  </w:style>
  <w:style w:type="paragraph" w:styleId="Heading7">
    <w:name w:val="heading 7"/>
    <w:aliases w:val="RFP Heading 7"/>
    <w:next w:val="Text"/>
    <w:link w:val="Heading7Char"/>
    <w:unhideWhenUsed/>
    <w:qFormat/>
    <w:rsid w:val="0025428A"/>
    <w:pPr>
      <w:keepNext/>
      <w:keepLines/>
      <w:spacing w:before="240" w:after="120" w:line="240" w:lineRule="auto"/>
      <w:outlineLvl w:val="6"/>
    </w:pPr>
    <w:rPr>
      <w:rFonts w:ascii="Arial" w:eastAsiaTheme="majorEastAsia" w:hAnsi="Arial" w:cstheme="majorBidi"/>
      <w:b/>
      <w:iCs/>
      <w:sz w:val="20"/>
      <w:u w:val="single"/>
    </w:rPr>
  </w:style>
  <w:style w:type="paragraph" w:styleId="Heading8">
    <w:name w:val="heading 8"/>
    <w:aliases w:val="RFP Heading 8,l8"/>
    <w:next w:val="Text"/>
    <w:link w:val="Heading8Char"/>
    <w:unhideWhenUsed/>
    <w:qFormat/>
    <w:rsid w:val="00D5439D"/>
    <w:pPr>
      <w:keepNext/>
      <w:keepLines/>
      <w:spacing w:before="200" w:after="120" w:line="240" w:lineRule="auto"/>
      <w:outlineLvl w:val="7"/>
    </w:pPr>
    <w:rPr>
      <w:rFonts w:ascii="Arial" w:eastAsiaTheme="majorEastAsia" w:hAnsi="Arial" w:cstheme="majorBidi"/>
      <w:b/>
      <w:sz w:val="20"/>
      <w:szCs w:val="21"/>
    </w:rPr>
  </w:style>
  <w:style w:type="paragraph" w:styleId="Heading9">
    <w:name w:val="heading 9"/>
    <w:aliases w:val="RFP Heading 9,l9"/>
    <w:next w:val="Text"/>
    <w:link w:val="Heading9Char"/>
    <w:unhideWhenUsed/>
    <w:qFormat/>
    <w:rsid w:val="0025428A"/>
    <w:pPr>
      <w:keepNext/>
      <w:keepLines/>
      <w:spacing w:before="200" w:after="120" w:line="240" w:lineRule="auto"/>
      <w:outlineLvl w:val="8"/>
    </w:pPr>
    <w:rPr>
      <w:rFonts w:ascii="Arial" w:eastAsiaTheme="majorEastAsia" w:hAnsi="Arial" w:cstheme="majorBidi"/>
      <w:b/>
      <w:i/>
      <w:iCs/>
      <w:sz w:val="20"/>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FP Heading 1 Char,Heading 1a Char,h1 Char"/>
    <w:basedOn w:val="DefaultParagraphFont"/>
    <w:link w:val="Heading1"/>
    <w:rsid w:val="00536E39"/>
    <w:rPr>
      <w:rFonts w:ascii="Arial Bold" w:eastAsiaTheme="majorEastAsia" w:hAnsi="Arial Bold" w:cstheme="majorBidi"/>
      <w:b/>
      <w:caps/>
      <w:color w:val="000000" w:themeColor="text1"/>
      <w:sz w:val="20"/>
      <w:szCs w:val="32"/>
    </w:rPr>
  </w:style>
  <w:style w:type="character" w:customStyle="1" w:styleId="Heading2Char">
    <w:name w:val="Heading 2 Char"/>
    <w:aliases w:val="RFP Heading 2 Char,Activity Char,h2 Char,Attribute Heading 2 Char,Reset numbering Char,2 Char,2nd level Char,Header 2 Char,l2 Char,Heading 2 Hidden Char,H2 Char,Char Char,LEVEL 1 Char,3 BODY TEXT Char,RFP level 2 Char,RFP level 3 Char"/>
    <w:basedOn w:val="DefaultParagraphFont"/>
    <w:link w:val="Heading2"/>
    <w:rsid w:val="00D646EE"/>
    <w:rPr>
      <w:rFonts w:ascii="Arial Bold" w:eastAsiaTheme="majorEastAsia" w:hAnsi="Arial Bold" w:cstheme="majorBidi"/>
      <w:b/>
      <w:caps/>
      <w:sz w:val="20"/>
      <w:szCs w:val="26"/>
    </w:rPr>
  </w:style>
  <w:style w:type="character" w:customStyle="1" w:styleId="Heading3Char">
    <w:name w:val="Heading 3 Char"/>
    <w:aliases w:val="RFP Heading 3 Char,3 bullet Char,b Char,Bullet Char,B2 Char,BULLET Char,bullet Char,bu Char,Table Attribute Heading Char,H3 Char,h3 Char,Level 3 Topic Heading Char,h31 Char,h32 Char,L3 Char,l3 Char,l31 Char,3 Char,3rd level Char,1. Char"/>
    <w:basedOn w:val="DefaultParagraphFont"/>
    <w:link w:val="Heading3"/>
    <w:rsid w:val="00203591"/>
    <w:rPr>
      <w:rFonts w:ascii="Arial" w:eastAsiaTheme="minorEastAsia" w:hAnsi="Arial" w:cstheme="minorEastAsia"/>
      <w:b/>
      <w:sz w:val="18"/>
      <w:szCs w:val="24"/>
    </w:rPr>
  </w:style>
  <w:style w:type="character" w:customStyle="1" w:styleId="Heading4Char">
    <w:name w:val="Heading 4 Char"/>
    <w:aliases w:val="RFP Heading 4 Char,H4 Char,h4 Char,14 Char,l4 Char,4 Char,141 Char,h41 Char,l41 Char,41 Char,142 Char,h42 Char,l42 Char,h43 Char,a. Char,Map Title Char,42 Char,parapoint Char,¶ Char,143 Char,h44 Char,l43 Char,43 Char,1411 Char,h411 Char"/>
    <w:basedOn w:val="DefaultParagraphFont"/>
    <w:link w:val="Heading4"/>
    <w:rsid w:val="008E0604"/>
    <w:rPr>
      <w:rFonts w:ascii="Arial" w:eastAsiaTheme="majorEastAsia" w:hAnsi="Arial" w:cstheme="majorBidi"/>
      <w:i/>
      <w:iCs/>
      <w:sz w:val="18"/>
      <w:szCs w:val="20"/>
      <w:u w:val="single"/>
    </w:rPr>
  </w:style>
  <w:style w:type="character" w:customStyle="1" w:styleId="Heading5Char">
    <w:name w:val="Heading 5 Char"/>
    <w:aliases w:val="RFP Heading 5 Char,l5 Char"/>
    <w:basedOn w:val="DefaultParagraphFont"/>
    <w:link w:val="Heading5"/>
    <w:rsid w:val="003A598A"/>
    <w:rPr>
      <w:rFonts w:ascii="Arial" w:eastAsia="Times New Roman" w:hAnsi="Arial" w:cstheme="majorBidi"/>
      <w:i/>
      <w:iCs/>
      <w:sz w:val="20"/>
      <w:u w:val="single"/>
    </w:rPr>
  </w:style>
  <w:style w:type="character" w:customStyle="1" w:styleId="Heading6Char">
    <w:name w:val="Heading 6 Char"/>
    <w:aliases w:val="RFP Heading 6 Char,l6 Char"/>
    <w:basedOn w:val="DefaultParagraphFont"/>
    <w:link w:val="Heading6"/>
    <w:rsid w:val="0025428A"/>
    <w:rPr>
      <w:rFonts w:ascii="Arial" w:eastAsiaTheme="majorEastAsia" w:hAnsi="Arial" w:cstheme="majorBidi"/>
      <w:i/>
      <w:sz w:val="20"/>
    </w:rPr>
  </w:style>
  <w:style w:type="character" w:customStyle="1" w:styleId="Heading7Char">
    <w:name w:val="Heading 7 Char"/>
    <w:aliases w:val="RFP Heading 7 Char"/>
    <w:basedOn w:val="DefaultParagraphFont"/>
    <w:link w:val="Heading7"/>
    <w:rsid w:val="0025428A"/>
    <w:rPr>
      <w:rFonts w:ascii="Arial" w:eastAsiaTheme="majorEastAsia" w:hAnsi="Arial" w:cstheme="majorBidi"/>
      <w:b/>
      <w:iCs/>
      <w:sz w:val="20"/>
      <w:u w:val="single"/>
    </w:rPr>
  </w:style>
  <w:style w:type="character" w:customStyle="1" w:styleId="Heading8Char">
    <w:name w:val="Heading 8 Char"/>
    <w:aliases w:val="RFP Heading 8 Char,l8 Char"/>
    <w:basedOn w:val="DefaultParagraphFont"/>
    <w:link w:val="Heading8"/>
    <w:rsid w:val="00D5439D"/>
    <w:rPr>
      <w:rFonts w:ascii="Arial" w:eastAsiaTheme="majorEastAsia" w:hAnsi="Arial" w:cstheme="majorBidi"/>
      <w:b/>
      <w:sz w:val="20"/>
      <w:szCs w:val="21"/>
    </w:rPr>
  </w:style>
  <w:style w:type="character" w:customStyle="1" w:styleId="Heading9Char">
    <w:name w:val="Heading 9 Char"/>
    <w:aliases w:val="RFP Heading 9 Char,l9 Char"/>
    <w:basedOn w:val="DefaultParagraphFont"/>
    <w:link w:val="Heading9"/>
    <w:uiPriority w:val="9"/>
    <w:rsid w:val="0025428A"/>
    <w:rPr>
      <w:rFonts w:ascii="Arial" w:eastAsiaTheme="majorEastAsia" w:hAnsi="Arial" w:cstheme="majorBidi"/>
      <w:b/>
      <w:i/>
      <w:iCs/>
      <w:sz w:val="20"/>
      <w:szCs w:val="21"/>
      <w:u w:val="single"/>
    </w:rPr>
  </w:style>
  <w:style w:type="paragraph" w:customStyle="1" w:styleId="Text">
    <w:name w:val="Text"/>
    <w:basedOn w:val="Normal"/>
    <w:link w:val="TextChar"/>
    <w:qFormat/>
    <w:rsid w:val="0025428A"/>
    <w:pPr>
      <w:spacing w:before="120"/>
      <w:jc w:val="both"/>
    </w:pPr>
    <w:rPr>
      <w:rFonts w:cs="Arial"/>
      <w:sz w:val="20"/>
      <w:szCs w:val="20"/>
    </w:rPr>
  </w:style>
  <w:style w:type="character" w:customStyle="1" w:styleId="TextChar">
    <w:name w:val="Text Char"/>
    <w:basedOn w:val="DefaultParagraphFont"/>
    <w:link w:val="Text"/>
    <w:rsid w:val="0025428A"/>
    <w:rPr>
      <w:rFonts w:ascii="Arial" w:hAnsi="Arial" w:cs="Arial"/>
      <w:sz w:val="20"/>
      <w:szCs w:val="20"/>
    </w:rPr>
  </w:style>
  <w:style w:type="numbering" w:customStyle="1" w:styleId="RFPHeadings">
    <w:name w:val="RFP Headings"/>
    <w:uiPriority w:val="99"/>
    <w:rsid w:val="0025428A"/>
    <w:pPr>
      <w:numPr>
        <w:numId w:val="1"/>
      </w:numPr>
    </w:pPr>
  </w:style>
  <w:style w:type="numbering" w:customStyle="1" w:styleId="OGSListNum">
    <w:name w:val="OGS ListNum"/>
    <w:uiPriority w:val="99"/>
    <w:rsid w:val="0025428A"/>
    <w:pPr>
      <w:numPr>
        <w:numId w:val="5"/>
      </w:numPr>
    </w:pPr>
  </w:style>
  <w:style w:type="paragraph" w:styleId="ListParagraph">
    <w:name w:val="List Paragraph"/>
    <w:basedOn w:val="Normal"/>
    <w:link w:val="ListParagraphChar"/>
    <w:uiPriority w:val="34"/>
    <w:qFormat/>
    <w:rsid w:val="00D725F3"/>
    <w:pPr>
      <w:ind w:left="360"/>
      <w:contextualSpacing/>
    </w:pPr>
  </w:style>
  <w:style w:type="table" w:styleId="TableGrid">
    <w:name w:val="Table Grid"/>
    <w:basedOn w:val="TableNormal"/>
    <w:uiPriority w:val="59"/>
    <w:rsid w:val="0025428A"/>
    <w:pPr>
      <w:spacing w:after="0" w:line="240" w:lineRule="auto"/>
    </w:pPr>
    <w:rPr>
      <w:rFonts w:ascii="Arial" w:hAnsi="Arial" w:cstheme="maj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qFormat/>
    <w:rsid w:val="00FF2326"/>
    <w:pPr>
      <w:numPr>
        <w:numId w:val="25"/>
      </w:numPr>
      <w:ind w:left="360"/>
      <w:contextualSpacing/>
    </w:pPr>
    <w:rPr>
      <w:rFonts w:cs="Arial"/>
      <w:sz w:val="20"/>
    </w:rPr>
  </w:style>
  <w:style w:type="paragraph" w:styleId="ListNumber2">
    <w:name w:val="List Number 2"/>
    <w:basedOn w:val="Normal"/>
    <w:link w:val="ListNumber2Char"/>
    <w:uiPriority w:val="99"/>
    <w:unhideWhenUsed/>
    <w:rsid w:val="00992641"/>
    <w:pPr>
      <w:numPr>
        <w:numId w:val="21"/>
      </w:numPr>
      <w:spacing w:before="80" w:after="80"/>
    </w:pPr>
  </w:style>
  <w:style w:type="paragraph" w:styleId="ListBullet2">
    <w:name w:val="List Bullet 2"/>
    <w:basedOn w:val="Normal"/>
    <w:link w:val="ListBullet2Char"/>
    <w:uiPriority w:val="99"/>
    <w:unhideWhenUsed/>
    <w:rsid w:val="00F71BC2"/>
    <w:pPr>
      <w:numPr>
        <w:numId w:val="2"/>
      </w:numPr>
      <w:tabs>
        <w:tab w:val="clear" w:pos="720"/>
      </w:tabs>
      <w:spacing w:after="0"/>
      <w:contextualSpacing/>
    </w:pPr>
  </w:style>
  <w:style w:type="paragraph" w:customStyle="1" w:styleId="Table-Hdg">
    <w:name w:val="Table-Hdg"/>
    <w:basedOn w:val="Normal"/>
    <w:link w:val="Table-HdgChar"/>
    <w:qFormat/>
    <w:rsid w:val="0072734B"/>
    <w:pPr>
      <w:spacing w:after="0"/>
      <w:jc w:val="center"/>
    </w:pPr>
    <w:rPr>
      <w:rFonts w:ascii="Arial Bold" w:hAnsi="Arial Bold" w:cstheme="majorBidi"/>
      <w:b/>
      <w:sz w:val="20"/>
      <w:szCs w:val="20"/>
    </w:rPr>
  </w:style>
  <w:style w:type="character" w:customStyle="1" w:styleId="Table-HdgChar">
    <w:name w:val="Table-Hdg Char"/>
    <w:basedOn w:val="DefaultParagraphFont"/>
    <w:link w:val="Table-Hdg"/>
    <w:rsid w:val="0072734B"/>
    <w:rPr>
      <w:rFonts w:ascii="Arial Bold" w:hAnsi="Arial Bold" w:cstheme="majorBidi"/>
      <w:b/>
      <w:sz w:val="20"/>
      <w:szCs w:val="20"/>
    </w:rPr>
  </w:style>
  <w:style w:type="paragraph" w:styleId="ListNumber3">
    <w:name w:val="List Number 3"/>
    <w:basedOn w:val="Normal"/>
    <w:uiPriority w:val="99"/>
    <w:unhideWhenUsed/>
    <w:rsid w:val="003A598A"/>
    <w:pPr>
      <w:numPr>
        <w:numId w:val="4"/>
      </w:numPr>
      <w:contextualSpacing/>
    </w:pPr>
    <w:rPr>
      <w:b/>
      <w:sz w:val="20"/>
    </w:rPr>
  </w:style>
  <w:style w:type="paragraph" w:styleId="ListBullet3">
    <w:name w:val="List Bullet 3"/>
    <w:basedOn w:val="Normal"/>
    <w:uiPriority w:val="99"/>
    <w:unhideWhenUsed/>
    <w:rsid w:val="00F71BC2"/>
    <w:pPr>
      <w:numPr>
        <w:numId w:val="3"/>
      </w:numPr>
      <w:contextualSpacing/>
    </w:pPr>
  </w:style>
  <w:style w:type="character" w:customStyle="1" w:styleId="ListParagraphChar">
    <w:name w:val="List Paragraph Char"/>
    <w:basedOn w:val="DefaultParagraphFont"/>
    <w:link w:val="ListParagraph"/>
    <w:uiPriority w:val="34"/>
    <w:rsid w:val="00D725F3"/>
    <w:rPr>
      <w:rFonts w:ascii="Arial" w:eastAsia="Times New Roman" w:hAnsi="Arial"/>
      <w:bCs/>
      <w:sz w:val="18"/>
    </w:rPr>
  </w:style>
  <w:style w:type="paragraph" w:customStyle="1" w:styleId="Table-Hdg2">
    <w:name w:val="Table-Hdg2"/>
    <w:basedOn w:val="Normal"/>
    <w:link w:val="Table-Hdg2Char"/>
    <w:qFormat/>
    <w:rsid w:val="0063745B"/>
    <w:pPr>
      <w:spacing w:after="0"/>
      <w:jc w:val="center"/>
    </w:pPr>
    <w:rPr>
      <w:rFonts w:eastAsiaTheme="minorEastAsia" w:cs="Arial"/>
      <w:b/>
      <w:sz w:val="20"/>
      <w:szCs w:val="20"/>
    </w:rPr>
  </w:style>
  <w:style w:type="character" w:styleId="Hyperlink">
    <w:name w:val="Hyperlink"/>
    <w:basedOn w:val="DefaultParagraphFont"/>
    <w:uiPriority w:val="99"/>
    <w:unhideWhenUsed/>
    <w:rsid w:val="0025428A"/>
    <w:rPr>
      <w:color w:val="0563C1" w:themeColor="hyperlink"/>
      <w:u w:val="single"/>
    </w:rPr>
  </w:style>
  <w:style w:type="character" w:customStyle="1" w:styleId="Table-Hdg2Char">
    <w:name w:val="Table-Hdg2 Char"/>
    <w:basedOn w:val="DefaultParagraphFont"/>
    <w:link w:val="Table-Hdg2"/>
    <w:rsid w:val="0063745B"/>
    <w:rPr>
      <w:rFonts w:ascii="Arial" w:eastAsiaTheme="minorEastAsia" w:hAnsi="Arial" w:cs="Arial"/>
      <w:b/>
      <w:sz w:val="20"/>
      <w:szCs w:val="20"/>
    </w:rPr>
  </w:style>
  <w:style w:type="paragraph" w:customStyle="1" w:styleId="Text-Indent">
    <w:name w:val="Text-Indent"/>
    <w:basedOn w:val="Text"/>
    <w:link w:val="Text-IndentChar"/>
    <w:qFormat/>
    <w:rsid w:val="0025428A"/>
    <w:pPr>
      <w:ind w:left="720"/>
    </w:pPr>
  </w:style>
  <w:style w:type="table" w:customStyle="1" w:styleId="TableGrid1">
    <w:name w:val="Table Grid1"/>
    <w:basedOn w:val="TableNormal"/>
    <w:next w:val="TableGrid"/>
    <w:uiPriority w:val="39"/>
    <w:rsid w:val="0025428A"/>
    <w:pPr>
      <w:spacing w:after="0" w:line="240" w:lineRule="auto"/>
    </w:pPr>
    <w:rPr>
      <w:rFonts w:ascii="Calibri" w:hAnsi="Calibri" w:cs="Times New Roman"/>
      <w:bCs/>
      <w:iC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IndentChar">
    <w:name w:val="Text-Indent Char"/>
    <w:basedOn w:val="TextChar"/>
    <w:link w:val="Text-Indent"/>
    <w:rsid w:val="0025428A"/>
    <w:rPr>
      <w:rFonts w:ascii="Arial" w:hAnsi="Arial" w:cs="Arial"/>
      <w:sz w:val="20"/>
      <w:szCs w:val="20"/>
    </w:rPr>
  </w:style>
  <w:style w:type="paragraph" w:customStyle="1" w:styleId="Spacer">
    <w:name w:val="Spacer"/>
    <w:basedOn w:val="Normal"/>
    <w:link w:val="SpacerChar"/>
    <w:qFormat/>
    <w:rsid w:val="0025428A"/>
    <w:pPr>
      <w:widowControl w:val="0"/>
      <w:spacing w:before="20" w:after="20"/>
    </w:pPr>
    <w:rPr>
      <w:rFonts w:cs="Arial"/>
      <w:sz w:val="14"/>
      <w:szCs w:val="14"/>
    </w:rPr>
  </w:style>
  <w:style w:type="paragraph" w:styleId="Header">
    <w:name w:val="header"/>
    <w:aliases w:val=" Char1,TP header"/>
    <w:basedOn w:val="Normal"/>
    <w:link w:val="HeaderChar"/>
    <w:uiPriority w:val="99"/>
    <w:unhideWhenUsed/>
    <w:rsid w:val="00504549"/>
    <w:pPr>
      <w:tabs>
        <w:tab w:val="center" w:pos="4680"/>
        <w:tab w:val="right" w:pos="9360"/>
      </w:tabs>
      <w:spacing w:after="240"/>
    </w:pPr>
    <w:rPr>
      <w:sz w:val="12"/>
    </w:rPr>
  </w:style>
  <w:style w:type="character" w:customStyle="1" w:styleId="HeaderChar">
    <w:name w:val="Header Char"/>
    <w:aliases w:val=" Char1 Char,TP header Char"/>
    <w:basedOn w:val="DefaultParagraphFont"/>
    <w:link w:val="Header"/>
    <w:uiPriority w:val="99"/>
    <w:rsid w:val="00504549"/>
    <w:rPr>
      <w:sz w:val="12"/>
    </w:rPr>
  </w:style>
  <w:style w:type="character" w:customStyle="1" w:styleId="SpacerChar">
    <w:name w:val="Spacer Char"/>
    <w:basedOn w:val="DefaultParagraphFont"/>
    <w:link w:val="Spacer"/>
    <w:rsid w:val="0025428A"/>
    <w:rPr>
      <w:rFonts w:ascii="Arial" w:hAnsi="Arial" w:cs="Arial"/>
      <w:sz w:val="14"/>
      <w:szCs w:val="14"/>
    </w:rPr>
  </w:style>
  <w:style w:type="paragraph" w:styleId="Footer">
    <w:name w:val="footer"/>
    <w:aliases w:val="Footer Char1,Footer Char Char"/>
    <w:basedOn w:val="Normal"/>
    <w:link w:val="FooterChar"/>
    <w:uiPriority w:val="99"/>
    <w:unhideWhenUsed/>
    <w:rsid w:val="0025428A"/>
    <w:pPr>
      <w:tabs>
        <w:tab w:val="center" w:pos="4680"/>
        <w:tab w:val="right" w:pos="9360"/>
      </w:tabs>
      <w:spacing w:after="0"/>
    </w:pPr>
  </w:style>
  <w:style w:type="character" w:customStyle="1" w:styleId="FooterChar">
    <w:name w:val="Footer Char"/>
    <w:aliases w:val="Footer Char1 Char,Footer Char Char Char"/>
    <w:basedOn w:val="DefaultParagraphFont"/>
    <w:link w:val="Footer"/>
    <w:uiPriority w:val="99"/>
    <w:rsid w:val="0025428A"/>
  </w:style>
  <w:style w:type="paragraph" w:styleId="TOCHeading">
    <w:name w:val="TOC Heading"/>
    <w:basedOn w:val="Heading1"/>
    <w:next w:val="Normal"/>
    <w:uiPriority w:val="39"/>
    <w:unhideWhenUsed/>
    <w:qFormat/>
    <w:rsid w:val="0025428A"/>
    <w:pPr>
      <w:numPr>
        <w:numId w:val="0"/>
      </w:numPr>
      <w:spacing w:before="240" w:after="240" w:line="259" w:lineRule="auto"/>
      <w:jc w:val="center"/>
      <w:outlineLvl w:val="9"/>
    </w:pPr>
    <w:rPr>
      <w:rFonts w:eastAsiaTheme="minorHAnsi" w:cs="Arial"/>
      <w:color w:val="auto"/>
      <w:sz w:val="24"/>
      <w:szCs w:val="22"/>
    </w:rPr>
  </w:style>
  <w:style w:type="paragraph" w:styleId="TOC1">
    <w:name w:val="toc 1"/>
    <w:basedOn w:val="Normal"/>
    <w:next w:val="Normal"/>
    <w:autoRedefine/>
    <w:uiPriority w:val="39"/>
    <w:unhideWhenUsed/>
    <w:qFormat/>
    <w:rsid w:val="00784C98"/>
    <w:pPr>
      <w:tabs>
        <w:tab w:val="left" w:pos="440"/>
        <w:tab w:val="left" w:pos="720"/>
        <w:tab w:val="right" w:leader="dot" w:pos="9350"/>
      </w:tabs>
      <w:spacing w:before="120" w:after="0"/>
    </w:pPr>
    <w:rPr>
      <w:b/>
      <w:bCs w:val="0"/>
      <w:caps/>
      <w:sz w:val="20"/>
      <w:szCs w:val="24"/>
    </w:rPr>
  </w:style>
  <w:style w:type="paragraph" w:styleId="TOC2">
    <w:name w:val="toc 2"/>
    <w:basedOn w:val="Normal"/>
    <w:next w:val="Normal"/>
    <w:autoRedefine/>
    <w:uiPriority w:val="39"/>
    <w:unhideWhenUsed/>
    <w:qFormat/>
    <w:rsid w:val="006F1C4A"/>
    <w:pPr>
      <w:tabs>
        <w:tab w:val="right" w:leader="dot" w:pos="9350"/>
      </w:tabs>
      <w:spacing w:before="120" w:after="0"/>
      <w:ind w:left="360"/>
    </w:pPr>
    <w:rPr>
      <w:bCs w:val="0"/>
      <w:sz w:val="20"/>
      <w:szCs w:val="20"/>
    </w:rPr>
  </w:style>
  <w:style w:type="paragraph" w:styleId="TOC3">
    <w:name w:val="toc 3"/>
    <w:basedOn w:val="Normal"/>
    <w:next w:val="Normal"/>
    <w:autoRedefine/>
    <w:uiPriority w:val="39"/>
    <w:unhideWhenUsed/>
    <w:qFormat/>
    <w:rsid w:val="006F1C4A"/>
    <w:pPr>
      <w:tabs>
        <w:tab w:val="left" w:pos="1152"/>
        <w:tab w:val="right" w:leader="dot" w:pos="9350"/>
      </w:tabs>
      <w:spacing w:after="0"/>
      <w:ind w:left="648"/>
    </w:pPr>
    <w:rPr>
      <w:sz w:val="20"/>
      <w:szCs w:val="20"/>
    </w:rPr>
  </w:style>
  <w:style w:type="paragraph" w:styleId="TOC4">
    <w:name w:val="toc 4"/>
    <w:basedOn w:val="Normal"/>
    <w:next w:val="Normal"/>
    <w:autoRedefine/>
    <w:uiPriority w:val="39"/>
    <w:unhideWhenUsed/>
    <w:rsid w:val="006205FA"/>
    <w:pPr>
      <w:spacing w:after="0"/>
      <w:ind w:left="440"/>
    </w:pPr>
    <w:rPr>
      <w:sz w:val="20"/>
      <w:szCs w:val="20"/>
    </w:rPr>
  </w:style>
  <w:style w:type="paragraph" w:styleId="TOC5">
    <w:name w:val="toc 5"/>
    <w:basedOn w:val="Normal"/>
    <w:next w:val="Normal"/>
    <w:autoRedefine/>
    <w:uiPriority w:val="39"/>
    <w:unhideWhenUsed/>
    <w:rsid w:val="004B4129"/>
    <w:pPr>
      <w:spacing w:after="0"/>
      <w:ind w:left="660"/>
    </w:pPr>
    <w:rPr>
      <w:sz w:val="20"/>
      <w:szCs w:val="20"/>
    </w:rPr>
  </w:style>
  <w:style w:type="paragraph" w:styleId="TOC6">
    <w:name w:val="toc 6"/>
    <w:basedOn w:val="Normal"/>
    <w:next w:val="Normal"/>
    <w:autoRedefine/>
    <w:uiPriority w:val="39"/>
    <w:unhideWhenUsed/>
    <w:rsid w:val="0025428A"/>
    <w:pPr>
      <w:spacing w:after="0"/>
      <w:ind w:left="880"/>
    </w:pPr>
    <w:rPr>
      <w:sz w:val="20"/>
      <w:szCs w:val="20"/>
    </w:rPr>
  </w:style>
  <w:style w:type="paragraph" w:styleId="TOC7">
    <w:name w:val="toc 7"/>
    <w:basedOn w:val="Normal"/>
    <w:next w:val="Normal"/>
    <w:autoRedefine/>
    <w:uiPriority w:val="39"/>
    <w:unhideWhenUsed/>
    <w:rsid w:val="0025428A"/>
    <w:pPr>
      <w:spacing w:after="0"/>
      <w:ind w:left="1100"/>
    </w:pPr>
    <w:rPr>
      <w:sz w:val="20"/>
      <w:szCs w:val="20"/>
    </w:rPr>
  </w:style>
  <w:style w:type="paragraph" w:styleId="TOC8">
    <w:name w:val="toc 8"/>
    <w:basedOn w:val="Normal"/>
    <w:next w:val="Normal"/>
    <w:autoRedefine/>
    <w:uiPriority w:val="39"/>
    <w:unhideWhenUsed/>
    <w:rsid w:val="0025428A"/>
    <w:pPr>
      <w:spacing w:after="0"/>
      <w:ind w:left="1320"/>
    </w:pPr>
    <w:rPr>
      <w:sz w:val="20"/>
      <w:szCs w:val="20"/>
    </w:rPr>
  </w:style>
  <w:style w:type="paragraph" w:styleId="TOC9">
    <w:name w:val="toc 9"/>
    <w:basedOn w:val="Normal"/>
    <w:next w:val="Normal"/>
    <w:autoRedefine/>
    <w:uiPriority w:val="39"/>
    <w:unhideWhenUsed/>
    <w:rsid w:val="0025428A"/>
    <w:pPr>
      <w:spacing w:after="0"/>
      <w:ind w:left="1540"/>
    </w:pPr>
    <w:rPr>
      <w:sz w:val="20"/>
      <w:szCs w:val="20"/>
    </w:rPr>
  </w:style>
  <w:style w:type="character" w:styleId="CommentReference">
    <w:name w:val="annotation reference"/>
    <w:basedOn w:val="DefaultParagraphFont"/>
    <w:uiPriority w:val="99"/>
    <w:unhideWhenUsed/>
    <w:rsid w:val="0025428A"/>
    <w:rPr>
      <w:sz w:val="16"/>
      <w:szCs w:val="16"/>
    </w:rPr>
  </w:style>
  <w:style w:type="paragraph" w:styleId="CommentText">
    <w:name w:val="annotation text"/>
    <w:basedOn w:val="Normal"/>
    <w:link w:val="CommentTextChar"/>
    <w:uiPriority w:val="99"/>
    <w:unhideWhenUsed/>
    <w:rsid w:val="00E572CC"/>
    <w:rPr>
      <w:i/>
      <w:sz w:val="20"/>
      <w:szCs w:val="20"/>
    </w:rPr>
  </w:style>
  <w:style w:type="character" w:customStyle="1" w:styleId="CommentTextChar">
    <w:name w:val="Comment Text Char"/>
    <w:basedOn w:val="DefaultParagraphFont"/>
    <w:link w:val="CommentText"/>
    <w:uiPriority w:val="99"/>
    <w:rsid w:val="00E572CC"/>
    <w:rPr>
      <w:i/>
      <w:sz w:val="20"/>
      <w:szCs w:val="20"/>
    </w:rPr>
  </w:style>
  <w:style w:type="paragraph" w:styleId="CommentSubject">
    <w:name w:val="annotation subject"/>
    <w:basedOn w:val="CommentText"/>
    <w:next w:val="CommentText"/>
    <w:link w:val="CommentSubjectChar"/>
    <w:uiPriority w:val="99"/>
    <w:semiHidden/>
    <w:unhideWhenUsed/>
    <w:rsid w:val="0025428A"/>
    <w:rPr>
      <w:b/>
      <w:bCs w:val="0"/>
    </w:rPr>
  </w:style>
  <w:style w:type="character" w:customStyle="1" w:styleId="CommentSubjectChar">
    <w:name w:val="Comment Subject Char"/>
    <w:basedOn w:val="CommentTextChar"/>
    <w:link w:val="CommentSubject"/>
    <w:uiPriority w:val="99"/>
    <w:semiHidden/>
    <w:rsid w:val="0025428A"/>
    <w:rPr>
      <w:b/>
      <w:bCs/>
      <w:i/>
      <w:sz w:val="20"/>
      <w:szCs w:val="20"/>
    </w:rPr>
  </w:style>
  <w:style w:type="paragraph" w:styleId="Revision">
    <w:name w:val="Revision"/>
    <w:hidden/>
    <w:uiPriority w:val="99"/>
    <w:semiHidden/>
    <w:rsid w:val="0025428A"/>
    <w:pPr>
      <w:spacing w:after="0" w:line="240" w:lineRule="auto"/>
    </w:pPr>
  </w:style>
  <w:style w:type="paragraph" w:styleId="BalloonText">
    <w:name w:val="Balloon Text"/>
    <w:basedOn w:val="Normal"/>
    <w:link w:val="BalloonTextChar"/>
    <w:uiPriority w:val="99"/>
    <w:semiHidden/>
    <w:unhideWhenUsed/>
    <w:rsid w:val="002542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5428A"/>
    <w:rPr>
      <w:rFonts w:ascii="Segoe UI" w:hAnsi="Segoe UI" w:cs="Segoe UI"/>
      <w:sz w:val="18"/>
      <w:szCs w:val="18"/>
    </w:rPr>
  </w:style>
  <w:style w:type="paragraph" w:customStyle="1" w:styleId="Table-Bullet">
    <w:name w:val="Table-Bullet"/>
    <w:basedOn w:val="ListBullet2"/>
    <w:link w:val="Table-BulletChar"/>
    <w:qFormat/>
    <w:rsid w:val="006122BA"/>
    <w:pPr>
      <w:ind w:left="360"/>
    </w:pPr>
    <w:rPr>
      <w:rFonts w:cstheme="majorBidi"/>
      <w:szCs w:val="20"/>
    </w:rPr>
  </w:style>
  <w:style w:type="character" w:customStyle="1" w:styleId="ListBullet2Char">
    <w:name w:val="List Bullet 2 Char"/>
    <w:basedOn w:val="DefaultParagraphFont"/>
    <w:link w:val="ListBullet2"/>
    <w:uiPriority w:val="99"/>
    <w:rsid w:val="00F71BC2"/>
    <w:rPr>
      <w:rFonts w:ascii="Arial" w:eastAsia="Times New Roman" w:hAnsi="Arial"/>
      <w:bCs/>
      <w:sz w:val="18"/>
    </w:rPr>
  </w:style>
  <w:style w:type="character" w:customStyle="1" w:styleId="Table-BulletChar">
    <w:name w:val="Table-Bullet Char"/>
    <w:basedOn w:val="ListBullet2Char"/>
    <w:link w:val="Table-Bullet"/>
    <w:rsid w:val="006122BA"/>
    <w:rPr>
      <w:rFonts w:ascii="Arial" w:eastAsia="Times New Roman" w:hAnsi="Arial" w:cstheme="majorBidi"/>
      <w:bCs/>
      <w:sz w:val="18"/>
      <w:szCs w:val="20"/>
    </w:rPr>
  </w:style>
  <w:style w:type="paragraph" w:customStyle="1" w:styleId="Title-Attachments">
    <w:name w:val="Title - Attachments"/>
    <w:basedOn w:val="Text"/>
    <w:next w:val="Text"/>
    <w:link w:val="Title-AttachmentsChar"/>
    <w:qFormat/>
    <w:rsid w:val="006205FA"/>
    <w:pPr>
      <w:jc w:val="left"/>
    </w:pPr>
    <w:rPr>
      <w:b/>
      <w:sz w:val="24"/>
      <w:szCs w:val="36"/>
    </w:rPr>
  </w:style>
  <w:style w:type="paragraph" w:customStyle="1" w:styleId="Tiele-Appendices">
    <w:name w:val="Tiele - Appendices"/>
    <w:basedOn w:val="Title-Attachments"/>
    <w:link w:val="Tiele-AppendicesChar"/>
    <w:qFormat/>
    <w:rsid w:val="00504B2C"/>
  </w:style>
  <w:style w:type="character" w:customStyle="1" w:styleId="Title-AttachmentsChar">
    <w:name w:val="Title - Attachments Char"/>
    <w:basedOn w:val="TextChar"/>
    <w:link w:val="Title-Attachments"/>
    <w:rsid w:val="006205FA"/>
    <w:rPr>
      <w:rFonts w:ascii="Arial" w:hAnsi="Arial" w:cs="Arial"/>
      <w:b/>
      <w:sz w:val="24"/>
      <w:szCs w:val="36"/>
    </w:rPr>
  </w:style>
  <w:style w:type="character" w:customStyle="1" w:styleId="Tiele-AppendicesChar">
    <w:name w:val="Tiele - Appendices Char"/>
    <w:basedOn w:val="Title-AttachmentsChar"/>
    <w:link w:val="Tiele-Appendices"/>
    <w:rsid w:val="00504B2C"/>
    <w:rPr>
      <w:rFonts w:ascii="Arial" w:hAnsi="Arial" w:cs="Arial"/>
      <w:b/>
      <w:sz w:val="24"/>
      <w:szCs w:val="36"/>
    </w:rPr>
  </w:style>
  <w:style w:type="paragraph" w:customStyle="1" w:styleId="bullet1">
    <w:name w:val="bullet 1"/>
    <w:basedOn w:val="Normal"/>
    <w:rsid w:val="00D95A81"/>
    <w:pPr>
      <w:numPr>
        <w:numId w:val="22"/>
      </w:numPr>
      <w:spacing w:after="80"/>
      <w:contextualSpacing/>
    </w:pPr>
    <w:rPr>
      <w:sz w:val="20"/>
    </w:rPr>
  </w:style>
  <w:style w:type="paragraph" w:customStyle="1" w:styleId="Bullet1stlevel">
    <w:name w:val="Bullet 1st level"/>
    <w:basedOn w:val="Normal"/>
    <w:rsid w:val="00D663DC"/>
    <w:pPr>
      <w:numPr>
        <w:numId w:val="8"/>
      </w:numPr>
    </w:pPr>
    <w:rPr>
      <w:rFonts w:cs="Times New Roman"/>
      <w:szCs w:val="24"/>
    </w:rPr>
  </w:style>
  <w:style w:type="paragraph" w:customStyle="1" w:styleId="Bullet-LeftSingle">
    <w:name w:val="Bullet - Left Single"/>
    <w:basedOn w:val="Normal"/>
    <w:rsid w:val="00D663DC"/>
    <w:pPr>
      <w:numPr>
        <w:numId w:val="7"/>
      </w:numPr>
      <w:tabs>
        <w:tab w:val="left" w:pos="360"/>
      </w:tabs>
      <w:spacing w:after="0"/>
      <w:jc w:val="both"/>
    </w:pPr>
    <w:rPr>
      <w:rFonts w:cs="Times New Roman"/>
      <w:sz w:val="24"/>
      <w:szCs w:val="24"/>
    </w:rPr>
  </w:style>
  <w:style w:type="table" w:customStyle="1" w:styleId="TableGrid2">
    <w:name w:val="Table Grid2"/>
    <w:basedOn w:val="TableNormal"/>
    <w:next w:val="TableGrid"/>
    <w:uiPriority w:val="39"/>
    <w:rsid w:val="00D663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itle1">
    <w:name w:val="contenttitle1"/>
    <w:rsid w:val="000231F3"/>
    <w:rPr>
      <w:rFonts w:ascii="Arial" w:hAnsi="Arial" w:cs="Arial"/>
      <w:b/>
      <w:bCs/>
      <w:strike w:val="0"/>
      <w:dstrike w:val="0"/>
      <w:color w:val="000000"/>
      <w:sz w:val="21"/>
      <w:szCs w:val="21"/>
      <w:u w:val="none"/>
      <w:effect w:val="none"/>
    </w:rPr>
  </w:style>
  <w:style w:type="paragraph" w:customStyle="1" w:styleId="Default">
    <w:name w:val="Default"/>
    <w:basedOn w:val="DefaultText"/>
    <w:rsid w:val="00F43D57"/>
    <w:pPr>
      <w:jc w:val="both"/>
    </w:pPr>
  </w:style>
  <w:style w:type="paragraph" w:styleId="ListNumber4">
    <w:name w:val="List Number 4"/>
    <w:basedOn w:val="Normal"/>
    <w:uiPriority w:val="99"/>
    <w:unhideWhenUsed/>
    <w:rsid w:val="009C0A2F"/>
    <w:pPr>
      <w:numPr>
        <w:numId w:val="9"/>
      </w:numPr>
      <w:contextualSpacing/>
    </w:pPr>
  </w:style>
  <w:style w:type="character" w:customStyle="1" w:styleId="normaltextrun">
    <w:name w:val="normaltextrun"/>
    <w:basedOn w:val="DefaultParagraphFont"/>
    <w:rsid w:val="00ED1B79"/>
  </w:style>
  <w:style w:type="character" w:customStyle="1" w:styleId="eop">
    <w:name w:val="eop"/>
    <w:basedOn w:val="DefaultParagraphFont"/>
    <w:rsid w:val="00ED1B79"/>
  </w:style>
  <w:style w:type="character" w:styleId="Strong">
    <w:name w:val="Strong"/>
    <w:basedOn w:val="DefaultParagraphFont"/>
    <w:uiPriority w:val="99"/>
    <w:qFormat/>
    <w:rsid w:val="00180F80"/>
    <w:rPr>
      <w:b/>
      <w:bCs/>
    </w:rPr>
  </w:style>
  <w:style w:type="character" w:styleId="FollowedHyperlink">
    <w:name w:val="FollowedHyperlink"/>
    <w:basedOn w:val="DefaultParagraphFont"/>
    <w:unhideWhenUsed/>
    <w:rsid w:val="00661414"/>
    <w:rPr>
      <w:color w:val="954F72" w:themeColor="followedHyperlink"/>
      <w:u w:val="single"/>
    </w:rPr>
  </w:style>
  <w:style w:type="paragraph" w:styleId="Caption">
    <w:name w:val="caption"/>
    <w:basedOn w:val="Normal"/>
    <w:next w:val="Text"/>
    <w:link w:val="CaptionChar"/>
    <w:qFormat/>
    <w:rsid w:val="00867AA4"/>
    <w:pPr>
      <w:numPr>
        <w:ilvl w:val="12"/>
      </w:numPr>
      <w:spacing w:before="120"/>
      <w:jc w:val="center"/>
    </w:pPr>
    <w:rPr>
      <w:rFonts w:cs="Times New Roman"/>
      <w:b/>
      <w:noProof/>
      <w:sz w:val="20"/>
      <w:szCs w:val="20"/>
    </w:rPr>
  </w:style>
  <w:style w:type="character" w:customStyle="1" w:styleId="CaptionChar">
    <w:name w:val="Caption Char"/>
    <w:link w:val="Caption"/>
    <w:locked/>
    <w:rsid w:val="00867AA4"/>
    <w:rPr>
      <w:rFonts w:ascii="Arial" w:eastAsia="Times New Roman" w:hAnsi="Arial" w:cs="Times New Roman"/>
      <w:b/>
      <w:noProof/>
      <w:sz w:val="20"/>
      <w:szCs w:val="20"/>
    </w:rPr>
  </w:style>
  <w:style w:type="paragraph" w:customStyle="1" w:styleId="NYCAgreementoutline">
    <w:name w:val="NYC Agreement outline"/>
    <w:basedOn w:val="Normal"/>
    <w:rsid w:val="000B69CF"/>
    <w:pPr>
      <w:widowControl w:val="0"/>
      <w:numPr>
        <w:numId w:val="10"/>
      </w:numPr>
      <w:autoSpaceDE w:val="0"/>
      <w:autoSpaceDN w:val="0"/>
      <w:adjustRightInd w:val="0"/>
    </w:pPr>
    <w:rPr>
      <w:rFonts w:cs="Arial"/>
      <w:szCs w:val="18"/>
    </w:rPr>
  </w:style>
  <w:style w:type="paragraph" w:customStyle="1" w:styleId="Resumebult2">
    <w:name w:val="Resumebult_2"/>
    <w:basedOn w:val="Normal"/>
    <w:rsid w:val="000A7762"/>
    <w:pPr>
      <w:numPr>
        <w:numId w:val="11"/>
      </w:numPr>
      <w:spacing w:after="0"/>
    </w:pPr>
    <w:rPr>
      <w:rFonts w:ascii="Tahoma" w:hAnsi="Tahoma" w:cs="Times New Roman"/>
      <w:sz w:val="20"/>
      <w:szCs w:val="24"/>
    </w:rPr>
  </w:style>
  <w:style w:type="paragraph" w:customStyle="1" w:styleId="Style2">
    <w:name w:val="Style2"/>
    <w:basedOn w:val="Heading2"/>
    <w:link w:val="Style2Char"/>
    <w:qFormat/>
    <w:rsid w:val="00B34135"/>
    <w:pPr>
      <w:numPr>
        <w:numId w:val="12"/>
      </w:numPr>
      <w:spacing w:after="240"/>
    </w:pPr>
    <w:rPr>
      <w:rFonts w:ascii="Tw Cen MT" w:eastAsia="Times New Roman" w:hAnsi="Tw Cen MT" w:cs="Times New Roman"/>
      <w:bCs/>
      <w:caps w:val="0"/>
      <w:sz w:val="24"/>
      <w:szCs w:val="20"/>
    </w:rPr>
  </w:style>
  <w:style w:type="character" w:customStyle="1" w:styleId="Style2Char">
    <w:name w:val="Style2 Char"/>
    <w:link w:val="Style2"/>
    <w:rsid w:val="00B34135"/>
    <w:rPr>
      <w:rFonts w:ascii="Tw Cen MT" w:eastAsia="Times New Roman" w:hAnsi="Tw Cen MT" w:cs="Times New Roman"/>
      <w:b/>
      <w:bCs/>
      <w:sz w:val="24"/>
      <w:szCs w:val="20"/>
    </w:rPr>
  </w:style>
  <w:style w:type="paragraph" w:styleId="BodyText">
    <w:name w:val="Body Text"/>
    <w:aliases w:val="connie,connie1,connie2,connie3"/>
    <w:basedOn w:val="Normal"/>
    <w:link w:val="BodyTextChar"/>
    <w:uiPriority w:val="1"/>
    <w:qFormat/>
    <w:rsid w:val="00B34135"/>
    <w:pPr>
      <w:spacing w:after="0"/>
      <w:ind w:left="270"/>
      <w:jc w:val="both"/>
    </w:pPr>
    <w:rPr>
      <w:rFonts w:ascii="Tw Cen MT" w:hAnsi="Tw Cen MT" w:cs="Times New Roman"/>
      <w:sz w:val="20"/>
      <w:szCs w:val="20"/>
    </w:rPr>
  </w:style>
  <w:style w:type="character" w:customStyle="1" w:styleId="BodyTextChar">
    <w:name w:val="Body Text Char"/>
    <w:aliases w:val="connie Char,connie1 Char,connie2 Char,connie3 Char"/>
    <w:basedOn w:val="DefaultParagraphFont"/>
    <w:link w:val="BodyText"/>
    <w:uiPriority w:val="1"/>
    <w:rsid w:val="00B34135"/>
    <w:rPr>
      <w:rFonts w:ascii="Tw Cen MT" w:eastAsia="Times New Roman" w:hAnsi="Tw Cen MT" w:cs="Times New Roman"/>
      <w:sz w:val="20"/>
      <w:szCs w:val="20"/>
    </w:rPr>
  </w:style>
  <w:style w:type="paragraph" w:styleId="BodyTextIndent">
    <w:name w:val="Body Text Indent"/>
    <w:basedOn w:val="Normal"/>
    <w:link w:val="BodyTextIndentChar"/>
    <w:rsid w:val="00BD6257"/>
    <w:pPr>
      <w:tabs>
        <w:tab w:val="left" w:pos="-720"/>
        <w:tab w:val="left" w:pos="0"/>
      </w:tabs>
      <w:suppressAutoHyphens/>
      <w:spacing w:after="0"/>
      <w:ind w:left="1080" w:hanging="360"/>
      <w:jc w:val="both"/>
    </w:pPr>
    <w:rPr>
      <w:rFonts w:cs="Arial"/>
      <w:spacing w:val="-3"/>
      <w:sz w:val="20"/>
      <w:szCs w:val="20"/>
    </w:rPr>
  </w:style>
  <w:style w:type="character" w:customStyle="1" w:styleId="BodyTextIndentChar">
    <w:name w:val="Body Text Indent Char"/>
    <w:basedOn w:val="DefaultParagraphFont"/>
    <w:link w:val="BodyTextIndent"/>
    <w:rsid w:val="00BD6257"/>
    <w:rPr>
      <w:rFonts w:ascii="Arial" w:eastAsia="Times New Roman" w:hAnsi="Arial" w:cs="Arial"/>
      <w:spacing w:val="-3"/>
      <w:sz w:val="20"/>
      <w:szCs w:val="20"/>
    </w:rPr>
  </w:style>
  <w:style w:type="character" w:customStyle="1" w:styleId="bodytext0">
    <w:name w:val="bodytext"/>
    <w:basedOn w:val="DefaultParagraphFont"/>
    <w:rsid w:val="00B34135"/>
  </w:style>
  <w:style w:type="paragraph" w:customStyle="1" w:styleId="DefaultText">
    <w:name w:val="Default Text"/>
    <w:basedOn w:val="Normal"/>
    <w:rsid w:val="002E7296"/>
    <w:pPr>
      <w:spacing w:after="0"/>
      <w:ind w:left="270"/>
      <w:jc w:val="center"/>
    </w:pPr>
    <w:rPr>
      <w:rFonts w:cs="Times New Roman"/>
      <w:noProof/>
      <w:szCs w:val="20"/>
    </w:rPr>
  </w:style>
  <w:style w:type="paragraph" w:customStyle="1" w:styleId="RFPLevel2text">
    <w:name w:val="*RFP Level 2 text"/>
    <w:basedOn w:val="Normal"/>
    <w:link w:val="RFPLevel2textChar"/>
    <w:qFormat/>
    <w:rsid w:val="00B34135"/>
    <w:pPr>
      <w:spacing w:after="180"/>
      <w:ind w:left="270" w:firstLine="14"/>
    </w:pPr>
    <w:rPr>
      <w:rFonts w:ascii="Tw Cen MT" w:hAnsi="Tw Cen MT" w:cs="Times New Roman"/>
      <w:bCs w:val="0"/>
      <w:sz w:val="20"/>
      <w:szCs w:val="20"/>
    </w:rPr>
  </w:style>
  <w:style w:type="character" w:customStyle="1" w:styleId="RFPLevel2textChar">
    <w:name w:val="*RFP Level 2 text Char"/>
    <w:link w:val="RFPLevel2text"/>
    <w:rsid w:val="00B34135"/>
    <w:rPr>
      <w:rFonts w:ascii="Tw Cen MT" w:eastAsia="Times New Roman" w:hAnsi="Tw Cen MT" w:cs="Times New Roman"/>
      <w:bCs/>
      <w:sz w:val="20"/>
      <w:szCs w:val="20"/>
    </w:rPr>
  </w:style>
  <w:style w:type="paragraph" w:customStyle="1" w:styleId="level5">
    <w:name w:val="* level 5"/>
    <w:basedOn w:val="Heading5"/>
    <w:link w:val="level5Char"/>
    <w:semiHidden/>
    <w:rsid w:val="00B34135"/>
    <w:pPr>
      <w:keepNext w:val="0"/>
      <w:keepLines w:val="0"/>
      <w:tabs>
        <w:tab w:val="left" w:pos="1440"/>
      </w:tabs>
      <w:spacing w:after="60"/>
      <w:ind w:left="4500" w:firstLine="1440"/>
    </w:pPr>
    <w:rPr>
      <w:rFonts w:ascii="Tw Cen MT" w:hAnsi="Tw Cen MT" w:cs="Times New Roman"/>
      <w:b/>
      <w:bCs/>
      <w:i w:val="0"/>
      <w:iCs w:val="0"/>
      <w:szCs w:val="26"/>
    </w:rPr>
  </w:style>
  <w:style w:type="character" w:customStyle="1" w:styleId="level5Char">
    <w:name w:val="* level 5 Char"/>
    <w:link w:val="level5"/>
    <w:semiHidden/>
    <w:rsid w:val="00B34135"/>
    <w:rPr>
      <w:rFonts w:ascii="Tw Cen MT" w:eastAsia="Times New Roman" w:hAnsi="Tw Cen MT" w:cs="Times New Roman"/>
      <w:b/>
      <w:bCs/>
      <w:sz w:val="20"/>
      <w:szCs w:val="26"/>
      <w:u w:val="single"/>
    </w:rPr>
  </w:style>
  <w:style w:type="paragraph" w:customStyle="1" w:styleId="RFPLevel2iilist">
    <w:name w:val="*RFP Level 2 ii list"/>
    <w:basedOn w:val="level5"/>
    <w:link w:val="RFPLevel2iilistChar"/>
    <w:qFormat/>
    <w:rsid w:val="00B34135"/>
    <w:pPr>
      <w:spacing w:before="0" w:after="0"/>
      <w:ind w:left="1440" w:hanging="360"/>
    </w:pPr>
    <w:rPr>
      <w:b w:val="0"/>
      <w:i/>
    </w:rPr>
  </w:style>
  <w:style w:type="character" w:customStyle="1" w:styleId="RFPLevel2iilistChar">
    <w:name w:val="*RFP Level 2 ii list Char"/>
    <w:basedOn w:val="level5Char"/>
    <w:link w:val="RFPLevel2iilist"/>
    <w:rsid w:val="00B34135"/>
    <w:rPr>
      <w:rFonts w:ascii="Tw Cen MT" w:eastAsia="Times New Roman" w:hAnsi="Tw Cen MT" w:cs="Times New Roman"/>
      <w:b w:val="0"/>
      <w:bCs/>
      <w:i/>
      <w:sz w:val="20"/>
      <w:szCs w:val="26"/>
      <w:u w:val="single"/>
    </w:rPr>
  </w:style>
  <w:style w:type="paragraph" w:customStyle="1" w:styleId="RFPLevel3test">
    <w:name w:val="*RFP Level 3 test"/>
    <w:next w:val="Normal"/>
    <w:link w:val="RFPLevel3testChar"/>
    <w:qFormat/>
    <w:rsid w:val="00B34135"/>
    <w:pPr>
      <w:spacing w:after="180" w:line="240" w:lineRule="auto"/>
      <w:ind w:left="360" w:firstLine="14"/>
    </w:pPr>
    <w:rPr>
      <w:rFonts w:ascii="Tw Cen MT" w:eastAsia="Times New Roman" w:hAnsi="Tw Cen MT" w:cs="Tw Cen MT"/>
      <w:bCs/>
      <w:sz w:val="24"/>
      <w:szCs w:val="24"/>
    </w:rPr>
  </w:style>
  <w:style w:type="character" w:customStyle="1" w:styleId="RFPLevel3testChar">
    <w:name w:val="*RFP Level 3 test Char"/>
    <w:link w:val="RFPLevel3test"/>
    <w:locked/>
    <w:rsid w:val="00B34135"/>
    <w:rPr>
      <w:rFonts w:ascii="Tw Cen MT" w:eastAsia="Times New Roman" w:hAnsi="Tw Cen MT" w:cs="Tw Cen MT"/>
      <w:bCs/>
      <w:sz w:val="24"/>
      <w:szCs w:val="24"/>
    </w:rPr>
  </w:style>
  <w:style w:type="paragraph" w:customStyle="1" w:styleId="RFPSection3B">
    <w:name w:val="*RFP Section 3B"/>
    <w:link w:val="RFPSection3BChar"/>
    <w:rsid w:val="00B34135"/>
    <w:pPr>
      <w:tabs>
        <w:tab w:val="num" w:pos="1080"/>
      </w:tabs>
      <w:spacing w:after="0" w:line="240" w:lineRule="auto"/>
      <w:ind w:left="1080" w:hanging="720"/>
    </w:pPr>
    <w:rPr>
      <w:rFonts w:ascii="Tw Cen MT" w:eastAsia="Times New Roman" w:hAnsi="Tw Cen MT" w:cs="Times New Roman"/>
      <w:b/>
      <w:bCs/>
      <w:color w:val="000000"/>
      <w:sz w:val="24"/>
    </w:rPr>
  </w:style>
  <w:style w:type="character" w:customStyle="1" w:styleId="RFPSection3BChar">
    <w:name w:val="*RFP Section 3B Char"/>
    <w:link w:val="RFPSection3B"/>
    <w:locked/>
    <w:rsid w:val="00B34135"/>
    <w:rPr>
      <w:rFonts w:ascii="Tw Cen MT" w:eastAsia="Times New Roman" w:hAnsi="Tw Cen MT" w:cs="Times New Roman"/>
      <w:b/>
      <w:bCs/>
      <w:color w:val="000000"/>
      <w:sz w:val="24"/>
    </w:rPr>
  </w:style>
  <w:style w:type="character" w:customStyle="1" w:styleId="RFPLevel2BulletChar">
    <w:name w:val="*RFP Level 2 Bullet Char"/>
    <w:link w:val="RFPLevel2Bullet"/>
    <w:locked/>
    <w:rsid w:val="00B34135"/>
    <w:rPr>
      <w:rFonts w:eastAsia="Times New Roman" w:cs="Tw Cen MT"/>
      <w:color w:val="000000"/>
      <w:sz w:val="24"/>
      <w:szCs w:val="24"/>
    </w:rPr>
  </w:style>
  <w:style w:type="paragraph" w:customStyle="1" w:styleId="RFPLevel2Bullet">
    <w:name w:val="*RFP Level 2 Bullet"/>
    <w:link w:val="RFPLevel2BulletChar"/>
    <w:rsid w:val="00B34135"/>
    <w:pPr>
      <w:tabs>
        <w:tab w:val="num" w:pos="1080"/>
      </w:tabs>
      <w:spacing w:after="0" w:line="240" w:lineRule="auto"/>
      <w:ind w:left="1080" w:hanging="720"/>
    </w:pPr>
    <w:rPr>
      <w:rFonts w:eastAsia="Times New Roman" w:cs="Tw Cen MT"/>
      <w:color w:val="000000"/>
      <w:sz w:val="24"/>
      <w:szCs w:val="24"/>
    </w:rPr>
  </w:style>
  <w:style w:type="paragraph" w:customStyle="1" w:styleId="List-1stLevel">
    <w:name w:val="List - 1st Level"/>
    <w:aliases w:val="l1"/>
    <w:basedOn w:val="Text"/>
    <w:rsid w:val="009D0451"/>
    <w:pPr>
      <w:numPr>
        <w:ilvl w:val="1"/>
        <w:numId w:val="17"/>
      </w:numPr>
      <w:tabs>
        <w:tab w:val="left" w:pos="720"/>
      </w:tabs>
      <w:spacing w:before="0" w:after="60" w:line="280" w:lineRule="atLeast"/>
      <w:jc w:val="left"/>
    </w:pPr>
  </w:style>
  <w:style w:type="paragraph" w:styleId="NormalIndent">
    <w:name w:val="Normal Indent"/>
    <w:aliases w:val="Normal Indent Char2,Normal Indent Char Char2,Normal Indent Char1 Char1 Char2,Normal Indent Char Char Char1 Char2,Normal Indent Char1 Char Char Char2,Normal Indent Char Char Char Char Char2, Char Char Char Char Char,Normal Indent Char"/>
    <w:basedOn w:val="Normal"/>
    <w:link w:val="NormalIndentChar1"/>
    <w:rsid w:val="00B34135"/>
    <w:pPr>
      <w:spacing w:after="0"/>
      <w:ind w:left="1440"/>
      <w:jc w:val="both"/>
    </w:pPr>
    <w:rPr>
      <w:rFonts w:ascii="Tw Cen MT" w:hAnsi="Tw Cen MT" w:cs="Times New Roman"/>
    </w:rPr>
  </w:style>
  <w:style w:type="character" w:customStyle="1" w:styleId="NormalIndentChar1">
    <w:name w:val="Normal Indent Char1"/>
    <w:aliases w:val="Normal Indent Char2 Char,Normal Indent Char Char2 Char,Normal Indent Char1 Char1 Char2 Char,Normal Indent Char Char Char1 Char2 Char,Normal Indent Char1 Char Char Char2 Char,Normal Indent Char Char Char Char Char2 Char"/>
    <w:link w:val="NormalIndent"/>
    <w:uiPriority w:val="99"/>
    <w:locked/>
    <w:rsid w:val="00B34135"/>
    <w:rPr>
      <w:rFonts w:ascii="Tw Cen MT" w:eastAsia="Times New Roman" w:hAnsi="Tw Cen MT" w:cs="Times New Roman"/>
    </w:rPr>
  </w:style>
  <w:style w:type="paragraph" w:styleId="NormalWeb">
    <w:name w:val="Normal (Web)"/>
    <w:basedOn w:val="Normal"/>
    <w:uiPriority w:val="99"/>
    <w:unhideWhenUsed/>
    <w:rsid w:val="00B34135"/>
    <w:pPr>
      <w:spacing w:before="100" w:beforeAutospacing="1" w:after="100" w:afterAutospacing="1"/>
      <w:ind w:left="270"/>
    </w:pPr>
    <w:rPr>
      <w:rFonts w:ascii="Tw Cen MT" w:hAnsi="Tw Cen MT" w:cs="Times New Roman"/>
      <w:sz w:val="24"/>
      <w:szCs w:val="24"/>
    </w:rPr>
  </w:style>
  <w:style w:type="paragraph" w:styleId="FootnoteText">
    <w:name w:val="footnote text"/>
    <w:basedOn w:val="Normal"/>
    <w:link w:val="FootnoteTextChar"/>
    <w:unhideWhenUsed/>
    <w:rsid w:val="000950AD"/>
    <w:pPr>
      <w:ind w:left="360"/>
    </w:pPr>
    <w:rPr>
      <w:rFonts w:cs="Arial"/>
      <w:szCs w:val="20"/>
    </w:rPr>
  </w:style>
  <w:style w:type="character" w:customStyle="1" w:styleId="FootnoteTextChar">
    <w:name w:val="Footnote Text Char"/>
    <w:basedOn w:val="DefaultParagraphFont"/>
    <w:link w:val="FootnoteText"/>
    <w:rsid w:val="000950AD"/>
    <w:rPr>
      <w:rFonts w:cs="Arial"/>
      <w:szCs w:val="20"/>
    </w:rPr>
  </w:style>
  <w:style w:type="character" w:styleId="PageNumber">
    <w:name w:val="page number"/>
    <w:rsid w:val="00B34135"/>
    <w:rPr>
      <w:sz w:val="20"/>
    </w:rPr>
  </w:style>
  <w:style w:type="character" w:customStyle="1" w:styleId="NormalIndentChar1Char1">
    <w:name w:val="Normal Indent Char1 Char1"/>
    <w:aliases w:val="Normal Indent Char Char Char,Normal Indent Char1 Char Char Char,Normal Indent Char2 Char Char Char Char,Normal Indent Char Char2 Char Char Char Char,Normal Indent Char1 Char1 Char2 Char Char Char Char,Normal Indent Char1 Char"/>
    <w:rsid w:val="00B34135"/>
    <w:rPr>
      <w:rFonts w:ascii="Verdana" w:hAnsi="Verdana"/>
      <w:szCs w:val="22"/>
    </w:rPr>
  </w:style>
  <w:style w:type="paragraph" w:styleId="BodyText3">
    <w:name w:val="Body Text 3"/>
    <w:basedOn w:val="Normal"/>
    <w:link w:val="BodyText3Char"/>
    <w:unhideWhenUsed/>
    <w:rsid w:val="00B34135"/>
    <w:pPr>
      <w:ind w:left="270"/>
    </w:pPr>
    <w:rPr>
      <w:rFonts w:ascii="Tw Cen MT" w:hAnsi="Tw Cen MT" w:cs="Times New Roman"/>
      <w:sz w:val="16"/>
      <w:szCs w:val="16"/>
    </w:rPr>
  </w:style>
  <w:style w:type="character" w:customStyle="1" w:styleId="BodyText3Char">
    <w:name w:val="Body Text 3 Char"/>
    <w:basedOn w:val="DefaultParagraphFont"/>
    <w:link w:val="BodyText3"/>
    <w:rsid w:val="00B34135"/>
    <w:rPr>
      <w:rFonts w:ascii="Tw Cen MT" w:eastAsia="Times New Roman" w:hAnsi="Tw Cen MT" w:cs="Times New Roman"/>
      <w:sz w:val="16"/>
      <w:szCs w:val="16"/>
    </w:rPr>
  </w:style>
  <w:style w:type="paragraph" w:customStyle="1" w:styleId="TextCharCharCharChar">
    <w:name w:val="Text Char Char Char Char"/>
    <w:basedOn w:val="Normal"/>
    <w:link w:val="TextCharCharCharCharChar"/>
    <w:rsid w:val="00B34135"/>
    <w:pPr>
      <w:spacing w:before="120" w:after="0"/>
      <w:jc w:val="both"/>
    </w:pPr>
    <w:rPr>
      <w:rFonts w:ascii="Verdana" w:hAnsi="Verdana" w:cs="Times New Roman"/>
      <w:sz w:val="20"/>
    </w:rPr>
  </w:style>
  <w:style w:type="character" w:customStyle="1" w:styleId="TextCharCharCharCharChar">
    <w:name w:val="Text Char Char Char Char Char"/>
    <w:link w:val="TextCharCharCharChar"/>
    <w:rsid w:val="00B34135"/>
    <w:rPr>
      <w:rFonts w:ascii="Verdana" w:eastAsia="Times New Roman" w:hAnsi="Verdana" w:cs="Times New Roman"/>
      <w:sz w:val="20"/>
    </w:rPr>
  </w:style>
  <w:style w:type="character" w:styleId="Emphasis">
    <w:name w:val="Emphasis"/>
    <w:uiPriority w:val="99"/>
    <w:qFormat/>
    <w:rsid w:val="00B34135"/>
    <w:rPr>
      <w:rFonts w:cs="Times New Roman"/>
      <w:i/>
      <w:iCs/>
    </w:rPr>
  </w:style>
  <w:style w:type="paragraph" w:styleId="NoSpacing">
    <w:name w:val="No Spacing"/>
    <w:uiPriority w:val="1"/>
    <w:qFormat/>
    <w:rsid w:val="00B34135"/>
    <w:pPr>
      <w:spacing w:after="0" w:line="240" w:lineRule="auto"/>
    </w:pPr>
    <w:rPr>
      <w:rFonts w:ascii="Tw Cen MT" w:eastAsia="Times New Roman" w:hAnsi="Tw Cen MT" w:cs="Times New Roman"/>
    </w:rPr>
  </w:style>
  <w:style w:type="paragraph" w:customStyle="1" w:styleId="Normal1">
    <w:name w:val="Normal+1"/>
    <w:basedOn w:val="Default"/>
    <w:next w:val="Default"/>
    <w:rsid w:val="00B34135"/>
    <w:rPr>
      <w:rFonts w:ascii="Calibri" w:hAnsi="Calibri"/>
    </w:rPr>
  </w:style>
  <w:style w:type="paragraph" w:customStyle="1" w:styleId="OL1">
    <w:name w:val="OL 1"/>
    <w:basedOn w:val="Normal"/>
    <w:autoRedefine/>
    <w:rsid w:val="00B34135"/>
    <w:pPr>
      <w:tabs>
        <w:tab w:val="left" w:pos="1440"/>
      </w:tabs>
      <w:spacing w:after="0"/>
      <w:ind w:left="440" w:hanging="440"/>
      <w:jc w:val="both"/>
    </w:pPr>
    <w:rPr>
      <w:rFonts w:ascii="Times New Roman" w:hAnsi="Times New Roman" w:cs="Times New Roman"/>
      <w:b/>
      <w:bCs w:val="0"/>
    </w:rPr>
  </w:style>
  <w:style w:type="paragraph" w:customStyle="1" w:styleId="RFPPropReqNumbering">
    <w:name w:val="*RFP Prop Req Numbering"/>
    <w:basedOn w:val="Normal"/>
    <w:link w:val="RFPPropReqNumberingChar"/>
    <w:rsid w:val="00B34135"/>
    <w:pPr>
      <w:numPr>
        <w:numId w:val="13"/>
      </w:numPr>
      <w:tabs>
        <w:tab w:val="left" w:pos="1440"/>
      </w:tabs>
      <w:spacing w:after="0"/>
      <w:jc w:val="both"/>
    </w:pPr>
    <w:rPr>
      <w:rFonts w:ascii="Tw Cen MT" w:hAnsi="Tw Cen MT" w:cs="Times New Roman"/>
      <w:sz w:val="20"/>
      <w:szCs w:val="20"/>
      <w:u w:val="single"/>
    </w:rPr>
  </w:style>
  <w:style w:type="character" w:customStyle="1" w:styleId="RFPPropReqNumberingChar">
    <w:name w:val="*RFP Prop Req Numbering Char"/>
    <w:link w:val="RFPPropReqNumbering"/>
    <w:locked/>
    <w:rsid w:val="00B34135"/>
    <w:rPr>
      <w:rFonts w:ascii="Tw Cen MT" w:eastAsia="Times New Roman" w:hAnsi="Tw Cen MT" w:cs="Times New Roman"/>
      <w:bCs/>
      <w:sz w:val="20"/>
      <w:szCs w:val="20"/>
      <w:u w:val="single"/>
    </w:rPr>
  </w:style>
  <w:style w:type="character" w:customStyle="1" w:styleId="display-label1">
    <w:name w:val="display-label1"/>
    <w:rsid w:val="00B34135"/>
    <w:rPr>
      <w:b/>
      <w:bCs/>
      <w:color w:val="003366"/>
      <w:sz w:val="16"/>
      <w:szCs w:val="16"/>
    </w:rPr>
  </w:style>
  <w:style w:type="character" w:customStyle="1" w:styleId="input-label">
    <w:name w:val="input-label"/>
    <w:basedOn w:val="DefaultParagraphFont"/>
    <w:rsid w:val="00B34135"/>
  </w:style>
  <w:style w:type="paragraph" w:customStyle="1" w:styleId="Bb">
    <w:name w:val="Bb"/>
    <w:basedOn w:val="NormalIndent"/>
    <w:rsid w:val="00B34135"/>
    <w:pPr>
      <w:suppressAutoHyphens/>
    </w:pPr>
    <w:rPr>
      <w:rFonts w:ascii="Arial" w:hAnsi="Arial" w:cs="Arial"/>
      <w:lang w:eastAsia="ar-SA"/>
    </w:rPr>
  </w:style>
  <w:style w:type="paragraph" w:customStyle="1" w:styleId="openbullet">
    <w:name w:val="openbullet"/>
    <w:basedOn w:val="Normal"/>
    <w:rsid w:val="00B34135"/>
    <w:pPr>
      <w:numPr>
        <w:ilvl w:val="7"/>
        <w:numId w:val="14"/>
      </w:numPr>
      <w:tabs>
        <w:tab w:val="left" w:pos="1440"/>
        <w:tab w:val="left" w:pos="2160"/>
      </w:tabs>
      <w:overflowPunct w:val="0"/>
      <w:autoSpaceDE w:val="0"/>
      <w:autoSpaceDN w:val="0"/>
      <w:adjustRightInd w:val="0"/>
      <w:spacing w:after="0" w:line="360" w:lineRule="auto"/>
      <w:jc w:val="both"/>
      <w:textAlignment w:val="baseline"/>
    </w:pPr>
    <w:rPr>
      <w:rFonts w:ascii="Times New Roman" w:hAnsi="Times New Roman" w:cs="Times New Roman"/>
    </w:rPr>
  </w:style>
  <w:style w:type="paragraph" w:styleId="BodyText2">
    <w:name w:val="Body Text 2"/>
    <w:basedOn w:val="Normal"/>
    <w:link w:val="BodyText2Char"/>
    <w:uiPriority w:val="99"/>
    <w:semiHidden/>
    <w:unhideWhenUsed/>
    <w:rsid w:val="00B34135"/>
    <w:pPr>
      <w:spacing w:line="480" w:lineRule="auto"/>
      <w:ind w:left="270"/>
    </w:pPr>
    <w:rPr>
      <w:rFonts w:ascii="Tw Cen MT" w:hAnsi="Tw Cen MT" w:cs="Times New Roman"/>
      <w:sz w:val="20"/>
      <w:szCs w:val="20"/>
    </w:rPr>
  </w:style>
  <w:style w:type="character" w:customStyle="1" w:styleId="BodyText2Char">
    <w:name w:val="Body Text 2 Char"/>
    <w:basedOn w:val="DefaultParagraphFont"/>
    <w:link w:val="BodyText2"/>
    <w:uiPriority w:val="99"/>
    <w:semiHidden/>
    <w:rsid w:val="00B34135"/>
    <w:rPr>
      <w:rFonts w:ascii="Tw Cen MT" w:eastAsia="Times New Roman" w:hAnsi="Tw Cen MT" w:cs="Times New Roman"/>
      <w:sz w:val="20"/>
      <w:szCs w:val="20"/>
    </w:rPr>
  </w:style>
  <w:style w:type="paragraph" w:customStyle="1" w:styleId="Header12">
    <w:name w:val="Header 12"/>
    <w:basedOn w:val="Normal"/>
    <w:rsid w:val="00B34135"/>
    <w:pPr>
      <w:numPr>
        <w:ilvl w:val="1"/>
        <w:numId w:val="15"/>
      </w:numPr>
      <w:spacing w:before="240" w:after="80"/>
      <w:jc w:val="both"/>
      <w:outlineLvl w:val="1"/>
    </w:pPr>
    <w:rPr>
      <w:rFonts w:ascii="Times" w:hAnsi="Times" w:cs="Times"/>
      <w:u w:val="single"/>
    </w:rPr>
  </w:style>
  <w:style w:type="paragraph" w:customStyle="1" w:styleId="L1">
    <w:name w:val="L1"/>
    <w:next w:val="NormalIndent"/>
    <w:rsid w:val="00B34135"/>
    <w:pPr>
      <w:numPr>
        <w:numId w:val="15"/>
      </w:numPr>
      <w:spacing w:before="120" w:after="0" w:line="240" w:lineRule="auto"/>
    </w:pPr>
    <w:rPr>
      <w:rFonts w:ascii="Arial" w:eastAsia="Times New Roman" w:hAnsi="Arial" w:cs="Times New Roman"/>
      <w:b/>
      <w:szCs w:val="20"/>
    </w:rPr>
  </w:style>
  <w:style w:type="paragraph" w:customStyle="1" w:styleId="StandardL2">
    <w:name w:val="Standard_L2"/>
    <w:basedOn w:val="Normal"/>
    <w:next w:val="Normal"/>
    <w:rsid w:val="00B34135"/>
    <w:pPr>
      <w:numPr>
        <w:ilvl w:val="1"/>
        <w:numId w:val="16"/>
      </w:numPr>
      <w:tabs>
        <w:tab w:val="left" w:pos="360"/>
      </w:tabs>
      <w:spacing w:after="240"/>
      <w:jc w:val="both"/>
      <w:outlineLvl w:val="1"/>
    </w:pPr>
    <w:rPr>
      <w:rFonts w:ascii="Times New Roman" w:hAnsi="Times New Roman" w:cs="Times New Roman"/>
      <w:sz w:val="20"/>
      <w:szCs w:val="20"/>
    </w:rPr>
  </w:style>
  <w:style w:type="paragraph" w:customStyle="1" w:styleId="StandardL3">
    <w:name w:val="Standard_L3"/>
    <w:basedOn w:val="StandardL2"/>
    <w:next w:val="Normal"/>
    <w:rsid w:val="00B34135"/>
    <w:pPr>
      <w:numPr>
        <w:ilvl w:val="2"/>
      </w:numPr>
      <w:outlineLvl w:val="2"/>
    </w:pPr>
  </w:style>
  <w:style w:type="paragraph" w:customStyle="1" w:styleId="StandardL4">
    <w:name w:val="Standard_L4"/>
    <w:basedOn w:val="StandardL3"/>
    <w:next w:val="Normal"/>
    <w:rsid w:val="00B34135"/>
    <w:pPr>
      <w:numPr>
        <w:ilvl w:val="3"/>
      </w:numPr>
      <w:outlineLvl w:val="3"/>
    </w:pPr>
  </w:style>
  <w:style w:type="paragraph" w:customStyle="1" w:styleId="StandardL5">
    <w:name w:val="Standard_L5"/>
    <w:basedOn w:val="StandardL4"/>
    <w:next w:val="Normal"/>
    <w:rsid w:val="00B34135"/>
    <w:pPr>
      <w:numPr>
        <w:ilvl w:val="4"/>
      </w:numPr>
      <w:outlineLvl w:val="4"/>
    </w:pPr>
  </w:style>
  <w:style w:type="paragraph" w:customStyle="1" w:styleId="StandardL6">
    <w:name w:val="Standard_L6"/>
    <w:basedOn w:val="StandardL5"/>
    <w:next w:val="Normal"/>
    <w:rsid w:val="00B34135"/>
    <w:pPr>
      <w:numPr>
        <w:ilvl w:val="5"/>
      </w:numPr>
      <w:outlineLvl w:val="5"/>
    </w:pPr>
  </w:style>
  <w:style w:type="paragraph" w:customStyle="1" w:styleId="StandardL7">
    <w:name w:val="Standard_L7"/>
    <w:basedOn w:val="StandardL6"/>
    <w:next w:val="Normal"/>
    <w:rsid w:val="00B34135"/>
    <w:pPr>
      <w:numPr>
        <w:ilvl w:val="6"/>
      </w:numPr>
      <w:outlineLvl w:val="6"/>
    </w:pPr>
  </w:style>
  <w:style w:type="paragraph" w:customStyle="1" w:styleId="StandardL8">
    <w:name w:val="Standard_L8"/>
    <w:basedOn w:val="StandardL7"/>
    <w:next w:val="Normal"/>
    <w:rsid w:val="00B34135"/>
    <w:pPr>
      <w:numPr>
        <w:ilvl w:val="7"/>
      </w:numPr>
      <w:outlineLvl w:val="7"/>
    </w:pPr>
  </w:style>
  <w:style w:type="paragraph" w:customStyle="1" w:styleId="StandardL9">
    <w:name w:val="Standard_L9"/>
    <w:basedOn w:val="StandardL8"/>
    <w:next w:val="Normal"/>
    <w:rsid w:val="00B34135"/>
    <w:pPr>
      <w:numPr>
        <w:ilvl w:val="8"/>
      </w:numPr>
      <w:outlineLvl w:val="8"/>
    </w:pPr>
  </w:style>
  <w:style w:type="paragraph" w:customStyle="1" w:styleId="StandardL2Ind">
    <w:name w:val="Standard_L2Ind"/>
    <w:basedOn w:val="StandardL2"/>
    <w:rsid w:val="00B34135"/>
    <w:pPr>
      <w:ind w:left="1440" w:hanging="720"/>
    </w:pPr>
  </w:style>
  <w:style w:type="character" w:customStyle="1" w:styleId="DeltaViewInsertion">
    <w:name w:val="DeltaView Insertion"/>
    <w:rsid w:val="00B34135"/>
    <w:rPr>
      <w:color w:val="0000FF"/>
      <w:spacing w:val="0"/>
      <w:u w:val="double"/>
    </w:rPr>
  </w:style>
  <w:style w:type="paragraph" w:customStyle="1" w:styleId="NGEBodyB">
    <w:name w:val="NGEBodyB"/>
    <w:aliases w:val="b3"/>
    <w:basedOn w:val="Normal"/>
    <w:rsid w:val="00B34135"/>
    <w:pPr>
      <w:autoSpaceDE w:val="0"/>
      <w:autoSpaceDN w:val="0"/>
      <w:adjustRightInd w:val="0"/>
      <w:spacing w:after="240"/>
      <w:jc w:val="both"/>
    </w:pPr>
    <w:rPr>
      <w:rFonts w:cs="Arial"/>
    </w:rPr>
  </w:style>
  <w:style w:type="paragraph" w:styleId="ListBullet4">
    <w:name w:val="List Bullet 4"/>
    <w:basedOn w:val="Normal"/>
    <w:uiPriority w:val="99"/>
    <w:unhideWhenUsed/>
    <w:rsid w:val="00615AC4"/>
    <w:pPr>
      <w:numPr>
        <w:numId w:val="18"/>
      </w:numPr>
      <w:spacing w:after="80"/>
      <w:ind w:left="1800"/>
      <w:contextualSpacing/>
    </w:pPr>
    <w:rPr>
      <w:sz w:val="20"/>
    </w:rPr>
  </w:style>
  <w:style w:type="paragraph" w:customStyle="1" w:styleId="ListNumbera0">
    <w:name w:val="List Number a"/>
    <w:basedOn w:val="ListNumber2"/>
    <w:link w:val="ListNumberaChar"/>
    <w:qFormat/>
    <w:rsid w:val="00F16322"/>
    <w:pPr>
      <w:numPr>
        <w:numId w:val="0"/>
      </w:numPr>
    </w:pPr>
  </w:style>
  <w:style w:type="character" w:customStyle="1" w:styleId="ListNumber2Char">
    <w:name w:val="List Number 2 Char"/>
    <w:basedOn w:val="DefaultParagraphFont"/>
    <w:link w:val="ListNumber2"/>
    <w:uiPriority w:val="99"/>
    <w:rsid w:val="00992641"/>
    <w:rPr>
      <w:rFonts w:ascii="Arial" w:eastAsia="Times New Roman" w:hAnsi="Arial"/>
      <w:bCs/>
      <w:sz w:val="18"/>
    </w:rPr>
  </w:style>
  <w:style w:type="character" w:customStyle="1" w:styleId="ListNumberaChar">
    <w:name w:val="List Number a Char"/>
    <w:basedOn w:val="ListNumber2Char"/>
    <w:link w:val="ListNumbera0"/>
    <w:rsid w:val="0077213A"/>
    <w:rPr>
      <w:rFonts w:ascii="Arial" w:eastAsia="Times New Roman" w:hAnsi="Arial"/>
      <w:bCs/>
      <w:sz w:val="20"/>
    </w:rPr>
  </w:style>
  <w:style w:type="table" w:customStyle="1" w:styleId="TableGrid3">
    <w:name w:val="Table Grid3"/>
    <w:basedOn w:val="TableNormal"/>
    <w:next w:val="TableGrid"/>
    <w:uiPriority w:val="39"/>
    <w:rsid w:val="006F0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F0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 Text"/>
    <w:basedOn w:val="Normal"/>
    <w:rsid w:val="00A9312C"/>
    <w:pPr>
      <w:suppressAutoHyphens/>
      <w:spacing w:before="40" w:after="40"/>
    </w:pPr>
    <w:rPr>
      <w:rFonts w:cs="Times New Roman"/>
      <w:szCs w:val="20"/>
    </w:rPr>
  </w:style>
  <w:style w:type="paragraph" w:customStyle="1" w:styleId="TableHeading">
    <w:name w:val="Table Heading"/>
    <w:basedOn w:val="Normal"/>
    <w:link w:val="TableHeadingChar"/>
    <w:rsid w:val="00D646EE"/>
    <w:pPr>
      <w:keepNext/>
      <w:spacing w:before="40" w:after="40"/>
      <w:jc w:val="center"/>
    </w:pPr>
    <w:rPr>
      <w:rFonts w:cs="Times New Roman"/>
      <w:b/>
      <w:bCs w:val="0"/>
      <w:sz w:val="22"/>
      <w:szCs w:val="20"/>
    </w:rPr>
  </w:style>
  <w:style w:type="character" w:customStyle="1" w:styleId="TableHeadingChar">
    <w:name w:val="Table Heading Char"/>
    <w:link w:val="TableHeading"/>
    <w:rsid w:val="00D646EE"/>
    <w:rPr>
      <w:rFonts w:ascii="Arial" w:eastAsia="Times New Roman" w:hAnsi="Arial" w:cs="Times New Roman"/>
      <w:b/>
      <w:bCs/>
      <w:szCs w:val="20"/>
    </w:rPr>
  </w:style>
  <w:style w:type="paragraph" w:customStyle="1" w:styleId="TableHeading-Side">
    <w:name w:val="Table Heading-Side"/>
    <w:basedOn w:val="Normal"/>
    <w:rsid w:val="00B85B4C"/>
    <w:pPr>
      <w:spacing w:before="40" w:after="40"/>
    </w:pPr>
    <w:rPr>
      <w:rFonts w:ascii="Arial Bold" w:hAnsi="Arial Bold" w:cs="Times New Roman"/>
      <w:b/>
      <w:sz w:val="20"/>
      <w:szCs w:val="20"/>
    </w:rPr>
  </w:style>
  <w:style w:type="paragraph" w:customStyle="1" w:styleId="TableNumberedList">
    <w:name w:val="Table Numbered List"/>
    <w:basedOn w:val="Normal"/>
    <w:next w:val="Normal"/>
    <w:link w:val="TableNumberedListChar"/>
    <w:rsid w:val="00BC188C"/>
    <w:pPr>
      <w:keepNext/>
      <w:numPr>
        <w:numId w:val="20"/>
      </w:numPr>
      <w:spacing w:before="120"/>
    </w:pPr>
    <w:rPr>
      <w:rFonts w:cs="Arial"/>
      <w:b/>
      <w:sz w:val="20"/>
    </w:rPr>
  </w:style>
  <w:style w:type="character" w:customStyle="1" w:styleId="TableNumberedListChar">
    <w:name w:val="Table Numbered List Char"/>
    <w:link w:val="TableNumberedList"/>
    <w:rsid w:val="00BC188C"/>
    <w:rPr>
      <w:rFonts w:ascii="Arial" w:eastAsia="Times New Roman" w:hAnsi="Arial" w:cs="Arial"/>
      <w:b/>
      <w:bCs/>
      <w:sz w:val="20"/>
    </w:rPr>
  </w:style>
  <w:style w:type="paragraph" w:styleId="Signature">
    <w:name w:val="Signature"/>
    <w:basedOn w:val="Normal"/>
    <w:link w:val="SignatureChar"/>
    <w:uiPriority w:val="99"/>
    <w:unhideWhenUsed/>
    <w:rsid w:val="002D33C5"/>
    <w:pPr>
      <w:spacing w:after="0"/>
      <w:jc w:val="center"/>
    </w:pPr>
    <w:rPr>
      <w:rFonts w:cs="Arial"/>
      <w:sz w:val="20"/>
      <w:szCs w:val="20"/>
    </w:rPr>
  </w:style>
  <w:style w:type="character" w:customStyle="1" w:styleId="SignatureChar">
    <w:name w:val="Signature Char"/>
    <w:basedOn w:val="DefaultParagraphFont"/>
    <w:link w:val="Signature"/>
    <w:uiPriority w:val="99"/>
    <w:rsid w:val="002D33C5"/>
    <w:rPr>
      <w:rFonts w:ascii="Arial" w:hAnsi="Arial" w:cs="Arial"/>
      <w:sz w:val="20"/>
      <w:szCs w:val="20"/>
    </w:rPr>
  </w:style>
  <w:style w:type="paragraph" w:customStyle="1" w:styleId="TableTextNumberedList">
    <w:name w:val="Table Text Numbered List"/>
    <w:basedOn w:val="Normal"/>
    <w:rsid w:val="00223AE2"/>
    <w:pPr>
      <w:tabs>
        <w:tab w:val="num" w:pos="720"/>
      </w:tabs>
      <w:suppressAutoHyphens/>
      <w:spacing w:before="40" w:after="40"/>
      <w:ind w:left="720" w:hanging="720"/>
    </w:pPr>
    <w:rPr>
      <w:rFonts w:cs="Times New Roman"/>
      <w:sz w:val="20"/>
      <w:szCs w:val="20"/>
    </w:rPr>
  </w:style>
  <w:style w:type="paragraph" w:customStyle="1" w:styleId="ListNumberA">
    <w:name w:val="List Number A"/>
    <w:basedOn w:val="ListNumbera0"/>
    <w:qFormat/>
    <w:rsid w:val="002D5043"/>
    <w:pPr>
      <w:numPr>
        <w:numId w:val="24"/>
      </w:numPr>
    </w:pPr>
  </w:style>
  <w:style w:type="table" w:customStyle="1" w:styleId="TableGrid5">
    <w:name w:val="Table Grid5"/>
    <w:basedOn w:val="TableNormal"/>
    <w:next w:val="TableGrid"/>
    <w:uiPriority w:val="39"/>
    <w:rsid w:val="007C0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190001"/>
    <w:pPr>
      <w:spacing w:after="0"/>
    </w:pPr>
  </w:style>
  <w:style w:type="paragraph" w:customStyle="1" w:styleId="Style1">
    <w:name w:val="Style1"/>
    <w:basedOn w:val="Normal"/>
    <w:uiPriority w:val="99"/>
    <w:rsid w:val="00B7797C"/>
    <w:pPr>
      <w:jc w:val="center"/>
    </w:pPr>
    <w:rPr>
      <w:rFonts w:cs="Arial"/>
      <w:b/>
      <w:sz w:val="20"/>
    </w:rPr>
  </w:style>
  <w:style w:type="paragraph" w:styleId="PlainText">
    <w:name w:val="Plain Text"/>
    <w:basedOn w:val="Normal"/>
    <w:link w:val="PlainTextChar"/>
    <w:uiPriority w:val="99"/>
    <w:unhideWhenUsed/>
    <w:rsid w:val="00907EF8"/>
    <w:pPr>
      <w:spacing w:after="0"/>
    </w:pPr>
    <w:rPr>
      <w:rFonts w:ascii="Tahoma" w:eastAsia="Calibri" w:hAnsi="Tahoma" w:cs="Tahoma"/>
      <w:sz w:val="20"/>
      <w:szCs w:val="20"/>
    </w:rPr>
  </w:style>
  <w:style w:type="character" w:customStyle="1" w:styleId="PlainTextChar">
    <w:name w:val="Plain Text Char"/>
    <w:basedOn w:val="DefaultParagraphFont"/>
    <w:link w:val="PlainText"/>
    <w:uiPriority w:val="99"/>
    <w:rsid w:val="00907EF8"/>
    <w:rPr>
      <w:rFonts w:ascii="Tahoma" w:eastAsia="Calibri" w:hAnsi="Tahoma" w:cs="Tahoma"/>
      <w:sz w:val="20"/>
      <w:szCs w:val="20"/>
    </w:rPr>
  </w:style>
  <w:style w:type="paragraph" w:customStyle="1" w:styleId="paragraph">
    <w:name w:val="paragraph"/>
    <w:basedOn w:val="Normal"/>
    <w:rsid w:val="00245880"/>
    <w:pPr>
      <w:spacing w:before="100" w:beforeAutospacing="1" w:after="100" w:afterAutospacing="1"/>
    </w:pPr>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A31513"/>
    <w:rPr>
      <w:vertAlign w:val="superscript"/>
    </w:rPr>
  </w:style>
  <w:style w:type="paragraph" w:customStyle="1" w:styleId="Heading2Times16">
    <w:name w:val="Heading 2 Times 16"/>
    <w:basedOn w:val="Heading2"/>
    <w:next w:val="Normal"/>
    <w:link w:val="Heading2Times16CharChar"/>
    <w:autoRedefine/>
    <w:rsid w:val="00557BD0"/>
    <w:pPr>
      <w:numPr>
        <w:ilvl w:val="0"/>
        <w:numId w:val="0"/>
      </w:numPr>
      <w:tabs>
        <w:tab w:val="center" w:pos="3960"/>
        <w:tab w:val="right" w:pos="8640"/>
      </w:tabs>
      <w:spacing w:before="0" w:after="0"/>
      <w:ind w:right="-115"/>
      <w:jc w:val="center"/>
    </w:pPr>
    <w:rPr>
      <w:rFonts w:ascii="Times New Roman" w:eastAsia="Times New Roman" w:hAnsi="Times New Roman" w:cs="Times New Roman"/>
      <w:bCs/>
      <w:iCs/>
      <w:caps w:val="0"/>
      <w:sz w:val="28"/>
      <w:szCs w:val="28"/>
    </w:rPr>
  </w:style>
  <w:style w:type="character" w:customStyle="1" w:styleId="Heading2Times16CharChar">
    <w:name w:val="Heading 2 Times 16 Char Char"/>
    <w:basedOn w:val="DefaultParagraphFont"/>
    <w:link w:val="Heading2Times16"/>
    <w:rsid w:val="00557BD0"/>
    <w:rPr>
      <w:rFonts w:ascii="Times New Roman" w:eastAsia="Times New Roman" w:hAnsi="Times New Roman" w:cs="Times New Roman"/>
      <w:b/>
      <w:bCs/>
      <w:iCs/>
      <w:sz w:val="28"/>
      <w:szCs w:val="28"/>
    </w:rPr>
  </w:style>
  <w:style w:type="paragraph" w:customStyle="1" w:styleId="Title-noTOC">
    <w:name w:val="Title-noTOC"/>
    <w:basedOn w:val="Normal"/>
    <w:qFormat/>
    <w:rsid w:val="005658D1"/>
    <w:pPr>
      <w:jc w:val="center"/>
    </w:pPr>
    <w:rPr>
      <w:rFonts w:eastAsia="Calibri" w:cs="Arial"/>
      <w:b/>
      <w:sz w:val="36"/>
      <w:szCs w:val="36"/>
    </w:rPr>
  </w:style>
  <w:style w:type="paragraph" w:customStyle="1" w:styleId="RFPHEADINGChar">
    <w:name w:val="RFP HEADING Char"/>
    <w:basedOn w:val="Heading2"/>
    <w:link w:val="RFPHEADINGCharChar"/>
    <w:autoRedefine/>
    <w:rsid w:val="00991D8C"/>
    <w:pPr>
      <w:numPr>
        <w:ilvl w:val="0"/>
        <w:numId w:val="0"/>
      </w:numPr>
      <w:tabs>
        <w:tab w:val="num" w:pos="0"/>
        <w:tab w:val="center" w:pos="3960"/>
        <w:tab w:val="right" w:pos="8640"/>
      </w:tabs>
      <w:spacing w:before="0" w:after="0"/>
      <w:ind w:left="720" w:right="-108" w:hanging="720"/>
    </w:pPr>
    <w:rPr>
      <w:rFonts w:ascii="Arial" w:eastAsia="Times New Roman" w:hAnsi="Arial" w:cs="Arial"/>
      <w:bCs/>
      <w:iCs/>
      <w:caps w:val="0"/>
      <w:sz w:val="28"/>
      <w:szCs w:val="28"/>
    </w:rPr>
  </w:style>
  <w:style w:type="character" w:customStyle="1" w:styleId="RFPHEADINGCharChar">
    <w:name w:val="RFP HEADING Char Char"/>
    <w:basedOn w:val="DefaultParagraphFont"/>
    <w:link w:val="RFPHEADINGChar"/>
    <w:rsid w:val="00991D8C"/>
    <w:rPr>
      <w:rFonts w:ascii="Arial" w:eastAsia="Times New Roman" w:hAnsi="Arial" w:cs="Arial"/>
      <w:b/>
      <w:bCs/>
      <w:iCs/>
      <w:sz w:val="28"/>
      <w:szCs w:val="28"/>
    </w:rPr>
  </w:style>
  <w:style w:type="paragraph" w:customStyle="1" w:styleId="RFPHEADINGCharCharChar">
    <w:name w:val="RFP HEADING Char Char Char"/>
    <w:basedOn w:val="Heading2"/>
    <w:autoRedefine/>
    <w:rsid w:val="00991D8C"/>
    <w:pPr>
      <w:numPr>
        <w:ilvl w:val="0"/>
        <w:numId w:val="0"/>
      </w:numPr>
      <w:tabs>
        <w:tab w:val="num" w:pos="0"/>
        <w:tab w:val="left" w:pos="720"/>
      </w:tabs>
      <w:spacing w:before="0" w:after="0"/>
      <w:ind w:left="720" w:right="-108" w:hanging="720"/>
    </w:pPr>
    <w:rPr>
      <w:rFonts w:ascii="Arial" w:eastAsia="Times New Roman" w:hAnsi="Arial" w:cs="Arial"/>
      <w:bCs/>
      <w:iCs/>
      <w:caps w:val="0"/>
      <w:sz w:val="28"/>
      <w:szCs w:val="28"/>
    </w:rPr>
  </w:style>
  <w:style w:type="paragraph" w:customStyle="1" w:styleId="Bulletlevel1">
    <w:name w:val="Bullet level 1"/>
    <w:basedOn w:val="Normal"/>
    <w:rsid w:val="00991D8C"/>
    <w:pPr>
      <w:widowControl w:val="0"/>
      <w:numPr>
        <w:numId w:val="23"/>
      </w:numPr>
      <w:spacing w:before="60" w:after="60"/>
    </w:pPr>
    <w:rPr>
      <w:rFonts w:ascii="Times New Roman" w:hAnsi="Times New Roman" w:cs="Times New Roman"/>
      <w:szCs w:val="20"/>
    </w:rPr>
  </w:style>
  <w:style w:type="paragraph" w:customStyle="1" w:styleId="headingnnn">
    <w:name w:val="heading n.n.n"/>
    <w:basedOn w:val="Normal"/>
    <w:link w:val="headingnnnChar"/>
    <w:qFormat/>
    <w:rsid w:val="00991D8C"/>
    <w:pPr>
      <w:keepNext/>
      <w:suppressAutoHyphens/>
      <w:spacing w:before="60" w:after="60"/>
      <w:outlineLvl w:val="2"/>
    </w:pPr>
    <w:rPr>
      <w:rFonts w:cs="Arial"/>
      <w:b/>
      <w:bCs w:val="0"/>
      <w:sz w:val="28"/>
      <w:szCs w:val="28"/>
      <w:lang w:eastAsia="ar-SA"/>
    </w:rPr>
  </w:style>
  <w:style w:type="character" w:customStyle="1" w:styleId="headingnnnChar">
    <w:name w:val="heading n.n.n Char"/>
    <w:basedOn w:val="DefaultParagraphFont"/>
    <w:link w:val="headingnnn"/>
    <w:rsid w:val="00991D8C"/>
    <w:rPr>
      <w:rFonts w:ascii="Arial" w:eastAsia="Times New Roman" w:hAnsi="Arial" w:cs="Arial"/>
      <w:b/>
      <w:bCs/>
      <w:sz w:val="28"/>
      <w:szCs w:val="28"/>
      <w:lang w:eastAsia="ar-SA"/>
    </w:rPr>
  </w:style>
  <w:style w:type="paragraph" w:styleId="ListNumber5">
    <w:name w:val="List Number 5"/>
    <w:basedOn w:val="Normal"/>
    <w:uiPriority w:val="99"/>
    <w:semiHidden/>
    <w:unhideWhenUsed/>
    <w:rsid w:val="00C93148"/>
    <w:pPr>
      <w:numPr>
        <w:numId w:val="19"/>
      </w:numPr>
      <w:contextualSpacing/>
    </w:pPr>
  </w:style>
  <w:style w:type="paragraph" w:customStyle="1" w:styleId="ProposalRqmt">
    <w:name w:val="ProposalRqmt"/>
    <w:basedOn w:val="Normal"/>
    <w:qFormat/>
    <w:rsid w:val="0051712B"/>
    <w:rPr>
      <w:i/>
      <w:sz w:val="20"/>
    </w:rPr>
  </w:style>
  <w:style w:type="table" w:styleId="PlainTable3">
    <w:name w:val="Plain Table 3"/>
    <w:basedOn w:val="TableNormal"/>
    <w:uiPriority w:val="43"/>
    <w:rsid w:val="009644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dgs">
    <w:name w:val="Table - Hdgs"/>
    <w:basedOn w:val="Normal"/>
    <w:link w:val="Table-HdgsChar"/>
    <w:qFormat/>
    <w:rsid w:val="007A0820"/>
    <w:pPr>
      <w:spacing w:before="60" w:after="60"/>
    </w:pPr>
    <w:rPr>
      <w:rFonts w:cs="Arial"/>
      <w:b/>
      <w:sz w:val="20"/>
      <w:szCs w:val="20"/>
    </w:rPr>
  </w:style>
  <w:style w:type="character" w:customStyle="1" w:styleId="Table-HdgsChar">
    <w:name w:val="Table - Hdgs Char"/>
    <w:basedOn w:val="DefaultParagraphFont"/>
    <w:link w:val="Table-Hdgs"/>
    <w:rsid w:val="007A0820"/>
    <w:rPr>
      <w:rFonts w:ascii="Arial" w:hAnsi="Arial" w:cs="Arial"/>
      <w:b/>
      <w:sz w:val="20"/>
      <w:szCs w:val="20"/>
    </w:rPr>
  </w:style>
  <w:style w:type="paragraph" w:styleId="Subtitle">
    <w:name w:val="Subtitle"/>
    <w:basedOn w:val="Normal"/>
    <w:next w:val="Normal"/>
    <w:link w:val="SubtitleChar"/>
    <w:uiPriority w:val="11"/>
    <w:qFormat/>
    <w:rsid w:val="00AC3BC4"/>
    <w:pPr>
      <w:numPr>
        <w:ilvl w:val="1"/>
      </w:numPr>
      <w:jc w:val="center"/>
    </w:pPr>
    <w:rPr>
      <w:rFonts w:eastAsiaTheme="minorEastAsia"/>
      <w:spacing w:val="15"/>
      <w:sz w:val="48"/>
    </w:rPr>
  </w:style>
  <w:style w:type="character" w:customStyle="1" w:styleId="SubtitleChar">
    <w:name w:val="Subtitle Char"/>
    <w:basedOn w:val="DefaultParagraphFont"/>
    <w:link w:val="Subtitle"/>
    <w:uiPriority w:val="11"/>
    <w:rsid w:val="00AC3BC4"/>
    <w:rPr>
      <w:rFonts w:ascii="Arial" w:eastAsiaTheme="minorEastAsia" w:hAnsi="Arial"/>
      <w:spacing w:val="15"/>
      <w:sz w:val="48"/>
    </w:rPr>
  </w:style>
  <w:style w:type="paragraph" w:customStyle="1" w:styleId="ListNumberBold">
    <w:name w:val="List Number Bold"/>
    <w:basedOn w:val="ListNumber"/>
    <w:qFormat/>
    <w:rsid w:val="004F20F2"/>
    <w:rPr>
      <w:b/>
      <w:u w:val="single"/>
    </w:rPr>
  </w:style>
  <w:style w:type="paragraph" w:customStyle="1" w:styleId="Table">
    <w:name w:val="Table"/>
    <w:rsid w:val="009F553C"/>
    <w:pPr>
      <w:keepNext/>
      <w:widowControl w:val="0"/>
      <w:autoSpaceDE w:val="0"/>
      <w:autoSpaceDN w:val="0"/>
      <w:adjustRightInd w:val="0"/>
      <w:spacing w:before="120" w:after="120" w:line="240" w:lineRule="auto"/>
      <w:jc w:val="center"/>
    </w:pPr>
    <w:rPr>
      <w:rFonts w:ascii="Times New Roman" w:eastAsia="Times New Roman" w:hAnsi="Times New Roman" w:cs="Times New Roman"/>
      <w:b/>
      <w:bCs/>
      <w:sz w:val="24"/>
      <w:szCs w:val="24"/>
    </w:rPr>
  </w:style>
  <w:style w:type="paragraph" w:styleId="ListBullet">
    <w:name w:val="List Bullet"/>
    <w:basedOn w:val="Normal"/>
    <w:uiPriority w:val="99"/>
    <w:semiHidden/>
    <w:unhideWhenUsed/>
    <w:rsid w:val="005966F2"/>
    <w:pPr>
      <w:numPr>
        <w:numId w:val="26"/>
      </w:numPr>
      <w:contextualSpacing/>
    </w:pPr>
  </w:style>
  <w:style w:type="numbering" w:customStyle="1" w:styleId="NoList1">
    <w:name w:val="No List1"/>
    <w:next w:val="NoList"/>
    <w:semiHidden/>
    <w:rsid w:val="00607C2F"/>
  </w:style>
  <w:style w:type="paragraph" w:styleId="Title">
    <w:name w:val="Title"/>
    <w:basedOn w:val="Normal"/>
    <w:next w:val="Normal"/>
    <w:link w:val="TitleChar"/>
    <w:uiPriority w:val="10"/>
    <w:qFormat/>
    <w:rsid w:val="00082F5C"/>
    <w:pPr>
      <w:spacing w:after="0"/>
      <w:contextualSpacing/>
    </w:pPr>
    <w:rPr>
      <w:rFonts w:eastAsiaTheme="majorEastAsia" w:cstheme="majorBidi"/>
      <w:b/>
      <w:bCs w:val="0"/>
      <w:spacing w:val="-10"/>
      <w:kern w:val="28"/>
      <w:sz w:val="56"/>
      <w:szCs w:val="56"/>
    </w:rPr>
  </w:style>
  <w:style w:type="character" w:customStyle="1" w:styleId="TitleChar">
    <w:name w:val="Title Char"/>
    <w:basedOn w:val="DefaultParagraphFont"/>
    <w:link w:val="Title"/>
    <w:uiPriority w:val="10"/>
    <w:rsid w:val="00082F5C"/>
    <w:rPr>
      <w:rFonts w:ascii="Arial" w:eastAsiaTheme="majorEastAsia" w:hAnsi="Arial" w:cstheme="majorBidi"/>
      <w:b/>
      <w:spacing w:val="-10"/>
      <w:kern w:val="28"/>
      <w:sz w:val="56"/>
      <w:szCs w:val="56"/>
    </w:rPr>
  </w:style>
  <w:style w:type="character" w:customStyle="1" w:styleId="notesChar">
    <w:name w:val="notes Char"/>
    <w:basedOn w:val="DefaultParagraphFont"/>
    <w:link w:val="notes"/>
    <w:locked/>
    <w:rsid w:val="00D725F3"/>
    <w:rPr>
      <w:rFonts w:eastAsia="Times New Roman" w:cs="Times New Roman"/>
      <w:i/>
      <w:sz w:val="24"/>
      <w:szCs w:val="24"/>
    </w:rPr>
  </w:style>
  <w:style w:type="paragraph" w:customStyle="1" w:styleId="notes">
    <w:name w:val="notes"/>
    <w:basedOn w:val="Normal"/>
    <w:link w:val="notesChar"/>
    <w:rsid w:val="00D725F3"/>
    <w:pPr>
      <w:spacing w:after="0"/>
      <w:jc w:val="both"/>
    </w:pPr>
    <w:rPr>
      <w:rFonts w:asciiTheme="minorHAnsi" w:hAnsiTheme="minorHAnsi" w:cs="Times New Roman"/>
      <w:bCs w:val="0"/>
      <w:i/>
      <w:sz w:val="24"/>
      <w:szCs w:val="24"/>
    </w:rPr>
  </w:style>
  <w:style w:type="character" w:customStyle="1" w:styleId="UnresolvedMention1">
    <w:name w:val="Unresolved Mention1"/>
    <w:basedOn w:val="DefaultParagraphFont"/>
    <w:uiPriority w:val="99"/>
    <w:semiHidden/>
    <w:unhideWhenUsed/>
    <w:rsid w:val="00DF6CEC"/>
    <w:rPr>
      <w:color w:val="808080"/>
      <w:shd w:val="clear" w:color="auto" w:fill="E6E6E6"/>
    </w:rPr>
  </w:style>
  <w:style w:type="character" w:styleId="UnresolvedMention">
    <w:name w:val="Unresolved Mention"/>
    <w:basedOn w:val="DefaultParagraphFont"/>
    <w:uiPriority w:val="99"/>
    <w:semiHidden/>
    <w:unhideWhenUsed/>
    <w:rsid w:val="000B6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3104">
      <w:bodyDiv w:val="1"/>
      <w:marLeft w:val="0"/>
      <w:marRight w:val="0"/>
      <w:marTop w:val="0"/>
      <w:marBottom w:val="0"/>
      <w:divBdr>
        <w:top w:val="none" w:sz="0" w:space="0" w:color="auto"/>
        <w:left w:val="none" w:sz="0" w:space="0" w:color="auto"/>
        <w:bottom w:val="none" w:sz="0" w:space="0" w:color="auto"/>
        <w:right w:val="none" w:sz="0" w:space="0" w:color="auto"/>
      </w:divBdr>
    </w:div>
    <w:div w:id="92210104">
      <w:bodyDiv w:val="1"/>
      <w:marLeft w:val="0"/>
      <w:marRight w:val="0"/>
      <w:marTop w:val="0"/>
      <w:marBottom w:val="0"/>
      <w:divBdr>
        <w:top w:val="none" w:sz="0" w:space="0" w:color="auto"/>
        <w:left w:val="none" w:sz="0" w:space="0" w:color="auto"/>
        <w:bottom w:val="none" w:sz="0" w:space="0" w:color="auto"/>
        <w:right w:val="none" w:sz="0" w:space="0" w:color="auto"/>
      </w:divBdr>
    </w:div>
    <w:div w:id="93716682">
      <w:bodyDiv w:val="1"/>
      <w:marLeft w:val="0"/>
      <w:marRight w:val="0"/>
      <w:marTop w:val="0"/>
      <w:marBottom w:val="0"/>
      <w:divBdr>
        <w:top w:val="none" w:sz="0" w:space="0" w:color="auto"/>
        <w:left w:val="none" w:sz="0" w:space="0" w:color="auto"/>
        <w:bottom w:val="none" w:sz="0" w:space="0" w:color="auto"/>
        <w:right w:val="none" w:sz="0" w:space="0" w:color="auto"/>
      </w:divBdr>
    </w:div>
    <w:div w:id="119081535">
      <w:bodyDiv w:val="1"/>
      <w:marLeft w:val="0"/>
      <w:marRight w:val="0"/>
      <w:marTop w:val="0"/>
      <w:marBottom w:val="0"/>
      <w:divBdr>
        <w:top w:val="none" w:sz="0" w:space="0" w:color="auto"/>
        <w:left w:val="none" w:sz="0" w:space="0" w:color="auto"/>
        <w:bottom w:val="none" w:sz="0" w:space="0" w:color="auto"/>
        <w:right w:val="none" w:sz="0" w:space="0" w:color="auto"/>
      </w:divBdr>
    </w:div>
    <w:div w:id="121269624">
      <w:bodyDiv w:val="1"/>
      <w:marLeft w:val="0"/>
      <w:marRight w:val="0"/>
      <w:marTop w:val="0"/>
      <w:marBottom w:val="0"/>
      <w:divBdr>
        <w:top w:val="none" w:sz="0" w:space="0" w:color="auto"/>
        <w:left w:val="none" w:sz="0" w:space="0" w:color="auto"/>
        <w:bottom w:val="none" w:sz="0" w:space="0" w:color="auto"/>
        <w:right w:val="none" w:sz="0" w:space="0" w:color="auto"/>
      </w:divBdr>
      <w:divsChild>
        <w:div w:id="11148771">
          <w:marLeft w:val="0"/>
          <w:marRight w:val="0"/>
          <w:marTop w:val="0"/>
          <w:marBottom w:val="0"/>
          <w:divBdr>
            <w:top w:val="none" w:sz="0" w:space="0" w:color="auto"/>
            <w:left w:val="none" w:sz="0" w:space="0" w:color="auto"/>
            <w:bottom w:val="none" w:sz="0" w:space="0" w:color="auto"/>
            <w:right w:val="none" w:sz="0" w:space="0" w:color="auto"/>
          </w:divBdr>
        </w:div>
        <w:div w:id="579020479">
          <w:marLeft w:val="0"/>
          <w:marRight w:val="0"/>
          <w:marTop w:val="0"/>
          <w:marBottom w:val="0"/>
          <w:divBdr>
            <w:top w:val="none" w:sz="0" w:space="0" w:color="auto"/>
            <w:left w:val="none" w:sz="0" w:space="0" w:color="auto"/>
            <w:bottom w:val="none" w:sz="0" w:space="0" w:color="auto"/>
            <w:right w:val="none" w:sz="0" w:space="0" w:color="auto"/>
          </w:divBdr>
        </w:div>
        <w:div w:id="246428208">
          <w:marLeft w:val="0"/>
          <w:marRight w:val="0"/>
          <w:marTop w:val="0"/>
          <w:marBottom w:val="0"/>
          <w:divBdr>
            <w:top w:val="none" w:sz="0" w:space="0" w:color="auto"/>
            <w:left w:val="none" w:sz="0" w:space="0" w:color="auto"/>
            <w:bottom w:val="none" w:sz="0" w:space="0" w:color="auto"/>
            <w:right w:val="none" w:sz="0" w:space="0" w:color="auto"/>
          </w:divBdr>
        </w:div>
        <w:div w:id="1803956883">
          <w:marLeft w:val="0"/>
          <w:marRight w:val="0"/>
          <w:marTop w:val="0"/>
          <w:marBottom w:val="0"/>
          <w:divBdr>
            <w:top w:val="none" w:sz="0" w:space="0" w:color="auto"/>
            <w:left w:val="none" w:sz="0" w:space="0" w:color="auto"/>
            <w:bottom w:val="none" w:sz="0" w:space="0" w:color="auto"/>
            <w:right w:val="none" w:sz="0" w:space="0" w:color="auto"/>
          </w:divBdr>
        </w:div>
        <w:div w:id="1479885857">
          <w:marLeft w:val="0"/>
          <w:marRight w:val="0"/>
          <w:marTop w:val="0"/>
          <w:marBottom w:val="0"/>
          <w:divBdr>
            <w:top w:val="none" w:sz="0" w:space="0" w:color="auto"/>
            <w:left w:val="none" w:sz="0" w:space="0" w:color="auto"/>
            <w:bottom w:val="none" w:sz="0" w:space="0" w:color="auto"/>
            <w:right w:val="none" w:sz="0" w:space="0" w:color="auto"/>
          </w:divBdr>
        </w:div>
        <w:div w:id="1233658073">
          <w:marLeft w:val="0"/>
          <w:marRight w:val="0"/>
          <w:marTop w:val="0"/>
          <w:marBottom w:val="0"/>
          <w:divBdr>
            <w:top w:val="none" w:sz="0" w:space="0" w:color="auto"/>
            <w:left w:val="none" w:sz="0" w:space="0" w:color="auto"/>
            <w:bottom w:val="none" w:sz="0" w:space="0" w:color="auto"/>
            <w:right w:val="none" w:sz="0" w:space="0" w:color="auto"/>
          </w:divBdr>
        </w:div>
        <w:div w:id="838034979">
          <w:marLeft w:val="0"/>
          <w:marRight w:val="0"/>
          <w:marTop w:val="0"/>
          <w:marBottom w:val="0"/>
          <w:divBdr>
            <w:top w:val="none" w:sz="0" w:space="0" w:color="auto"/>
            <w:left w:val="none" w:sz="0" w:space="0" w:color="auto"/>
            <w:bottom w:val="none" w:sz="0" w:space="0" w:color="auto"/>
            <w:right w:val="none" w:sz="0" w:space="0" w:color="auto"/>
          </w:divBdr>
        </w:div>
        <w:div w:id="1642347429">
          <w:marLeft w:val="0"/>
          <w:marRight w:val="0"/>
          <w:marTop w:val="0"/>
          <w:marBottom w:val="0"/>
          <w:divBdr>
            <w:top w:val="none" w:sz="0" w:space="0" w:color="auto"/>
            <w:left w:val="none" w:sz="0" w:space="0" w:color="auto"/>
            <w:bottom w:val="none" w:sz="0" w:space="0" w:color="auto"/>
            <w:right w:val="none" w:sz="0" w:space="0" w:color="auto"/>
          </w:divBdr>
        </w:div>
        <w:div w:id="1273168813">
          <w:marLeft w:val="0"/>
          <w:marRight w:val="0"/>
          <w:marTop w:val="0"/>
          <w:marBottom w:val="0"/>
          <w:divBdr>
            <w:top w:val="none" w:sz="0" w:space="0" w:color="auto"/>
            <w:left w:val="none" w:sz="0" w:space="0" w:color="auto"/>
            <w:bottom w:val="none" w:sz="0" w:space="0" w:color="auto"/>
            <w:right w:val="none" w:sz="0" w:space="0" w:color="auto"/>
          </w:divBdr>
        </w:div>
        <w:div w:id="328213494">
          <w:marLeft w:val="0"/>
          <w:marRight w:val="0"/>
          <w:marTop w:val="0"/>
          <w:marBottom w:val="0"/>
          <w:divBdr>
            <w:top w:val="none" w:sz="0" w:space="0" w:color="auto"/>
            <w:left w:val="none" w:sz="0" w:space="0" w:color="auto"/>
            <w:bottom w:val="none" w:sz="0" w:space="0" w:color="auto"/>
            <w:right w:val="none" w:sz="0" w:space="0" w:color="auto"/>
          </w:divBdr>
        </w:div>
        <w:div w:id="531380216">
          <w:marLeft w:val="0"/>
          <w:marRight w:val="0"/>
          <w:marTop w:val="0"/>
          <w:marBottom w:val="0"/>
          <w:divBdr>
            <w:top w:val="none" w:sz="0" w:space="0" w:color="auto"/>
            <w:left w:val="none" w:sz="0" w:space="0" w:color="auto"/>
            <w:bottom w:val="none" w:sz="0" w:space="0" w:color="auto"/>
            <w:right w:val="none" w:sz="0" w:space="0" w:color="auto"/>
          </w:divBdr>
        </w:div>
        <w:div w:id="899563153">
          <w:marLeft w:val="0"/>
          <w:marRight w:val="0"/>
          <w:marTop w:val="0"/>
          <w:marBottom w:val="0"/>
          <w:divBdr>
            <w:top w:val="none" w:sz="0" w:space="0" w:color="auto"/>
            <w:left w:val="none" w:sz="0" w:space="0" w:color="auto"/>
            <w:bottom w:val="none" w:sz="0" w:space="0" w:color="auto"/>
            <w:right w:val="none" w:sz="0" w:space="0" w:color="auto"/>
          </w:divBdr>
        </w:div>
        <w:div w:id="1558472117">
          <w:marLeft w:val="0"/>
          <w:marRight w:val="0"/>
          <w:marTop w:val="0"/>
          <w:marBottom w:val="0"/>
          <w:divBdr>
            <w:top w:val="none" w:sz="0" w:space="0" w:color="auto"/>
            <w:left w:val="none" w:sz="0" w:space="0" w:color="auto"/>
            <w:bottom w:val="none" w:sz="0" w:space="0" w:color="auto"/>
            <w:right w:val="none" w:sz="0" w:space="0" w:color="auto"/>
          </w:divBdr>
        </w:div>
        <w:div w:id="1766487898">
          <w:marLeft w:val="0"/>
          <w:marRight w:val="0"/>
          <w:marTop w:val="0"/>
          <w:marBottom w:val="0"/>
          <w:divBdr>
            <w:top w:val="none" w:sz="0" w:space="0" w:color="auto"/>
            <w:left w:val="none" w:sz="0" w:space="0" w:color="auto"/>
            <w:bottom w:val="none" w:sz="0" w:space="0" w:color="auto"/>
            <w:right w:val="none" w:sz="0" w:space="0" w:color="auto"/>
          </w:divBdr>
        </w:div>
        <w:div w:id="1674796578">
          <w:marLeft w:val="0"/>
          <w:marRight w:val="0"/>
          <w:marTop w:val="0"/>
          <w:marBottom w:val="0"/>
          <w:divBdr>
            <w:top w:val="none" w:sz="0" w:space="0" w:color="auto"/>
            <w:left w:val="none" w:sz="0" w:space="0" w:color="auto"/>
            <w:bottom w:val="none" w:sz="0" w:space="0" w:color="auto"/>
            <w:right w:val="none" w:sz="0" w:space="0" w:color="auto"/>
          </w:divBdr>
        </w:div>
        <w:div w:id="1511292039">
          <w:marLeft w:val="0"/>
          <w:marRight w:val="0"/>
          <w:marTop w:val="0"/>
          <w:marBottom w:val="0"/>
          <w:divBdr>
            <w:top w:val="none" w:sz="0" w:space="0" w:color="auto"/>
            <w:left w:val="none" w:sz="0" w:space="0" w:color="auto"/>
            <w:bottom w:val="none" w:sz="0" w:space="0" w:color="auto"/>
            <w:right w:val="none" w:sz="0" w:space="0" w:color="auto"/>
          </w:divBdr>
        </w:div>
        <w:div w:id="1949193779">
          <w:marLeft w:val="0"/>
          <w:marRight w:val="0"/>
          <w:marTop w:val="0"/>
          <w:marBottom w:val="0"/>
          <w:divBdr>
            <w:top w:val="none" w:sz="0" w:space="0" w:color="auto"/>
            <w:left w:val="none" w:sz="0" w:space="0" w:color="auto"/>
            <w:bottom w:val="none" w:sz="0" w:space="0" w:color="auto"/>
            <w:right w:val="none" w:sz="0" w:space="0" w:color="auto"/>
          </w:divBdr>
        </w:div>
        <w:div w:id="191263738">
          <w:marLeft w:val="0"/>
          <w:marRight w:val="0"/>
          <w:marTop w:val="0"/>
          <w:marBottom w:val="0"/>
          <w:divBdr>
            <w:top w:val="none" w:sz="0" w:space="0" w:color="auto"/>
            <w:left w:val="none" w:sz="0" w:space="0" w:color="auto"/>
            <w:bottom w:val="none" w:sz="0" w:space="0" w:color="auto"/>
            <w:right w:val="none" w:sz="0" w:space="0" w:color="auto"/>
          </w:divBdr>
        </w:div>
        <w:div w:id="1672679993">
          <w:marLeft w:val="0"/>
          <w:marRight w:val="0"/>
          <w:marTop w:val="0"/>
          <w:marBottom w:val="0"/>
          <w:divBdr>
            <w:top w:val="none" w:sz="0" w:space="0" w:color="auto"/>
            <w:left w:val="none" w:sz="0" w:space="0" w:color="auto"/>
            <w:bottom w:val="none" w:sz="0" w:space="0" w:color="auto"/>
            <w:right w:val="none" w:sz="0" w:space="0" w:color="auto"/>
          </w:divBdr>
        </w:div>
        <w:div w:id="719552113">
          <w:marLeft w:val="0"/>
          <w:marRight w:val="0"/>
          <w:marTop w:val="0"/>
          <w:marBottom w:val="0"/>
          <w:divBdr>
            <w:top w:val="none" w:sz="0" w:space="0" w:color="auto"/>
            <w:left w:val="none" w:sz="0" w:space="0" w:color="auto"/>
            <w:bottom w:val="none" w:sz="0" w:space="0" w:color="auto"/>
            <w:right w:val="none" w:sz="0" w:space="0" w:color="auto"/>
          </w:divBdr>
        </w:div>
        <w:div w:id="1667250193">
          <w:marLeft w:val="0"/>
          <w:marRight w:val="0"/>
          <w:marTop w:val="0"/>
          <w:marBottom w:val="0"/>
          <w:divBdr>
            <w:top w:val="none" w:sz="0" w:space="0" w:color="auto"/>
            <w:left w:val="none" w:sz="0" w:space="0" w:color="auto"/>
            <w:bottom w:val="none" w:sz="0" w:space="0" w:color="auto"/>
            <w:right w:val="none" w:sz="0" w:space="0" w:color="auto"/>
          </w:divBdr>
        </w:div>
        <w:div w:id="87967552">
          <w:marLeft w:val="0"/>
          <w:marRight w:val="0"/>
          <w:marTop w:val="0"/>
          <w:marBottom w:val="0"/>
          <w:divBdr>
            <w:top w:val="none" w:sz="0" w:space="0" w:color="auto"/>
            <w:left w:val="none" w:sz="0" w:space="0" w:color="auto"/>
            <w:bottom w:val="none" w:sz="0" w:space="0" w:color="auto"/>
            <w:right w:val="none" w:sz="0" w:space="0" w:color="auto"/>
          </w:divBdr>
        </w:div>
        <w:div w:id="2073042511">
          <w:marLeft w:val="0"/>
          <w:marRight w:val="0"/>
          <w:marTop w:val="0"/>
          <w:marBottom w:val="0"/>
          <w:divBdr>
            <w:top w:val="none" w:sz="0" w:space="0" w:color="auto"/>
            <w:left w:val="none" w:sz="0" w:space="0" w:color="auto"/>
            <w:bottom w:val="none" w:sz="0" w:space="0" w:color="auto"/>
            <w:right w:val="none" w:sz="0" w:space="0" w:color="auto"/>
          </w:divBdr>
        </w:div>
        <w:div w:id="1265528307">
          <w:marLeft w:val="0"/>
          <w:marRight w:val="0"/>
          <w:marTop w:val="0"/>
          <w:marBottom w:val="0"/>
          <w:divBdr>
            <w:top w:val="none" w:sz="0" w:space="0" w:color="auto"/>
            <w:left w:val="none" w:sz="0" w:space="0" w:color="auto"/>
            <w:bottom w:val="none" w:sz="0" w:space="0" w:color="auto"/>
            <w:right w:val="none" w:sz="0" w:space="0" w:color="auto"/>
          </w:divBdr>
        </w:div>
        <w:div w:id="1039747783">
          <w:marLeft w:val="0"/>
          <w:marRight w:val="0"/>
          <w:marTop w:val="0"/>
          <w:marBottom w:val="0"/>
          <w:divBdr>
            <w:top w:val="none" w:sz="0" w:space="0" w:color="auto"/>
            <w:left w:val="none" w:sz="0" w:space="0" w:color="auto"/>
            <w:bottom w:val="none" w:sz="0" w:space="0" w:color="auto"/>
            <w:right w:val="none" w:sz="0" w:space="0" w:color="auto"/>
          </w:divBdr>
        </w:div>
        <w:div w:id="1417047977">
          <w:marLeft w:val="0"/>
          <w:marRight w:val="0"/>
          <w:marTop w:val="0"/>
          <w:marBottom w:val="0"/>
          <w:divBdr>
            <w:top w:val="none" w:sz="0" w:space="0" w:color="auto"/>
            <w:left w:val="none" w:sz="0" w:space="0" w:color="auto"/>
            <w:bottom w:val="none" w:sz="0" w:space="0" w:color="auto"/>
            <w:right w:val="none" w:sz="0" w:space="0" w:color="auto"/>
          </w:divBdr>
        </w:div>
        <w:div w:id="1365596826">
          <w:marLeft w:val="0"/>
          <w:marRight w:val="0"/>
          <w:marTop w:val="0"/>
          <w:marBottom w:val="0"/>
          <w:divBdr>
            <w:top w:val="none" w:sz="0" w:space="0" w:color="auto"/>
            <w:left w:val="none" w:sz="0" w:space="0" w:color="auto"/>
            <w:bottom w:val="none" w:sz="0" w:space="0" w:color="auto"/>
            <w:right w:val="none" w:sz="0" w:space="0" w:color="auto"/>
          </w:divBdr>
        </w:div>
        <w:div w:id="1850171349">
          <w:marLeft w:val="0"/>
          <w:marRight w:val="0"/>
          <w:marTop w:val="0"/>
          <w:marBottom w:val="0"/>
          <w:divBdr>
            <w:top w:val="none" w:sz="0" w:space="0" w:color="auto"/>
            <w:left w:val="none" w:sz="0" w:space="0" w:color="auto"/>
            <w:bottom w:val="none" w:sz="0" w:space="0" w:color="auto"/>
            <w:right w:val="none" w:sz="0" w:space="0" w:color="auto"/>
          </w:divBdr>
        </w:div>
        <w:div w:id="106513101">
          <w:marLeft w:val="0"/>
          <w:marRight w:val="0"/>
          <w:marTop w:val="0"/>
          <w:marBottom w:val="0"/>
          <w:divBdr>
            <w:top w:val="none" w:sz="0" w:space="0" w:color="auto"/>
            <w:left w:val="none" w:sz="0" w:space="0" w:color="auto"/>
            <w:bottom w:val="none" w:sz="0" w:space="0" w:color="auto"/>
            <w:right w:val="none" w:sz="0" w:space="0" w:color="auto"/>
          </w:divBdr>
        </w:div>
        <w:div w:id="1351906718">
          <w:marLeft w:val="0"/>
          <w:marRight w:val="0"/>
          <w:marTop w:val="0"/>
          <w:marBottom w:val="0"/>
          <w:divBdr>
            <w:top w:val="none" w:sz="0" w:space="0" w:color="auto"/>
            <w:left w:val="none" w:sz="0" w:space="0" w:color="auto"/>
            <w:bottom w:val="none" w:sz="0" w:space="0" w:color="auto"/>
            <w:right w:val="none" w:sz="0" w:space="0" w:color="auto"/>
          </w:divBdr>
        </w:div>
        <w:div w:id="1611087755">
          <w:marLeft w:val="0"/>
          <w:marRight w:val="0"/>
          <w:marTop w:val="0"/>
          <w:marBottom w:val="0"/>
          <w:divBdr>
            <w:top w:val="none" w:sz="0" w:space="0" w:color="auto"/>
            <w:left w:val="none" w:sz="0" w:space="0" w:color="auto"/>
            <w:bottom w:val="none" w:sz="0" w:space="0" w:color="auto"/>
            <w:right w:val="none" w:sz="0" w:space="0" w:color="auto"/>
          </w:divBdr>
        </w:div>
        <w:div w:id="1122963812">
          <w:marLeft w:val="0"/>
          <w:marRight w:val="0"/>
          <w:marTop w:val="0"/>
          <w:marBottom w:val="0"/>
          <w:divBdr>
            <w:top w:val="none" w:sz="0" w:space="0" w:color="auto"/>
            <w:left w:val="none" w:sz="0" w:space="0" w:color="auto"/>
            <w:bottom w:val="none" w:sz="0" w:space="0" w:color="auto"/>
            <w:right w:val="none" w:sz="0" w:space="0" w:color="auto"/>
          </w:divBdr>
        </w:div>
        <w:div w:id="718170363">
          <w:marLeft w:val="0"/>
          <w:marRight w:val="0"/>
          <w:marTop w:val="0"/>
          <w:marBottom w:val="0"/>
          <w:divBdr>
            <w:top w:val="none" w:sz="0" w:space="0" w:color="auto"/>
            <w:left w:val="none" w:sz="0" w:space="0" w:color="auto"/>
            <w:bottom w:val="none" w:sz="0" w:space="0" w:color="auto"/>
            <w:right w:val="none" w:sz="0" w:space="0" w:color="auto"/>
          </w:divBdr>
        </w:div>
        <w:div w:id="197208777">
          <w:marLeft w:val="0"/>
          <w:marRight w:val="0"/>
          <w:marTop w:val="0"/>
          <w:marBottom w:val="0"/>
          <w:divBdr>
            <w:top w:val="none" w:sz="0" w:space="0" w:color="auto"/>
            <w:left w:val="none" w:sz="0" w:space="0" w:color="auto"/>
            <w:bottom w:val="none" w:sz="0" w:space="0" w:color="auto"/>
            <w:right w:val="none" w:sz="0" w:space="0" w:color="auto"/>
          </w:divBdr>
        </w:div>
        <w:div w:id="1682582374">
          <w:marLeft w:val="0"/>
          <w:marRight w:val="0"/>
          <w:marTop w:val="0"/>
          <w:marBottom w:val="0"/>
          <w:divBdr>
            <w:top w:val="none" w:sz="0" w:space="0" w:color="auto"/>
            <w:left w:val="none" w:sz="0" w:space="0" w:color="auto"/>
            <w:bottom w:val="none" w:sz="0" w:space="0" w:color="auto"/>
            <w:right w:val="none" w:sz="0" w:space="0" w:color="auto"/>
          </w:divBdr>
        </w:div>
        <w:div w:id="2142729991">
          <w:marLeft w:val="0"/>
          <w:marRight w:val="0"/>
          <w:marTop w:val="0"/>
          <w:marBottom w:val="0"/>
          <w:divBdr>
            <w:top w:val="none" w:sz="0" w:space="0" w:color="auto"/>
            <w:left w:val="none" w:sz="0" w:space="0" w:color="auto"/>
            <w:bottom w:val="none" w:sz="0" w:space="0" w:color="auto"/>
            <w:right w:val="none" w:sz="0" w:space="0" w:color="auto"/>
          </w:divBdr>
        </w:div>
        <w:div w:id="1789349199">
          <w:marLeft w:val="0"/>
          <w:marRight w:val="0"/>
          <w:marTop w:val="0"/>
          <w:marBottom w:val="0"/>
          <w:divBdr>
            <w:top w:val="none" w:sz="0" w:space="0" w:color="auto"/>
            <w:left w:val="none" w:sz="0" w:space="0" w:color="auto"/>
            <w:bottom w:val="none" w:sz="0" w:space="0" w:color="auto"/>
            <w:right w:val="none" w:sz="0" w:space="0" w:color="auto"/>
          </w:divBdr>
        </w:div>
        <w:div w:id="2121483590">
          <w:marLeft w:val="0"/>
          <w:marRight w:val="0"/>
          <w:marTop w:val="0"/>
          <w:marBottom w:val="0"/>
          <w:divBdr>
            <w:top w:val="none" w:sz="0" w:space="0" w:color="auto"/>
            <w:left w:val="none" w:sz="0" w:space="0" w:color="auto"/>
            <w:bottom w:val="none" w:sz="0" w:space="0" w:color="auto"/>
            <w:right w:val="none" w:sz="0" w:space="0" w:color="auto"/>
          </w:divBdr>
        </w:div>
        <w:div w:id="839930380">
          <w:marLeft w:val="0"/>
          <w:marRight w:val="0"/>
          <w:marTop w:val="0"/>
          <w:marBottom w:val="0"/>
          <w:divBdr>
            <w:top w:val="none" w:sz="0" w:space="0" w:color="auto"/>
            <w:left w:val="none" w:sz="0" w:space="0" w:color="auto"/>
            <w:bottom w:val="none" w:sz="0" w:space="0" w:color="auto"/>
            <w:right w:val="none" w:sz="0" w:space="0" w:color="auto"/>
          </w:divBdr>
        </w:div>
        <w:div w:id="885722221">
          <w:marLeft w:val="0"/>
          <w:marRight w:val="0"/>
          <w:marTop w:val="0"/>
          <w:marBottom w:val="0"/>
          <w:divBdr>
            <w:top w:val="none" w:sz="0" w:space="0" w:color="auto"/>
            <w:left w:val="none" w:sz="0" w:space="0" w:color="auto"/>
            <w:bottom w:val="none" w:sz="0" w:space="0" w:color="auto"/>
            <w:right w:val="none" w:sz="0" w:space="0" w:color="auto"/>
          </w:divBdr>
        </w:div>
        <w:div w:id="892042169">
          <w:marLeft w:val="0"/>
          <w:marRight w:val="0"/>
          <w:marTop w:val="0"/>
          <w:marBottom w:val="0"/>
          <w:divBdr>
            <w:top w:val="none" w:sz="0" w:space="0" w:color="auto"/>
            <w:left w:val="none" w:sz="0" w:space="0" w:color="auto"/>
            <w:bottom w:val="none" w:sz="0" w:space="0" w:color="auto"/>
            <w:right w:val="none" w:sz="0" w:space="0" w:color="auto"/>
          </w:divBdr>
        </w:div>
        <w:div w:id="214781491">
          <w:marLeft w:val="0"/>
          <w:marRight w:val="0"/>
          <w:marTop w:val="0"/>
          <w:marBottom w:val="0"/>
          <w:divBdr>
            <w:top w:val="none" w:sz="0" w:space="0" w:color="auto"/>
            <w:left w:val="none" w:sz="0" w:space="0" w:color="auto"/>
            <w:bottom w:val="none" w:sz="0" w:space="0" w:color="auto"/>
            <w:right w:val="none" w:sz="0" w:space="0" w:color="auto"/>
          </w:divBdr>
        </w:div>
        <w:div w:id="443354854">
          <w:marLeft w:val="0"/>
          <w:marRight w:val="0"/>
          <w:marTop w:val="0"/>
          <w:marBottom w:val="0"/>
          <w:divBdr>
            <w:top w:val="none" w:sz="0" w:space="0" w:color="auto"/>
            <w:left w:val="none" w:sz="0" w:space="0" w:color="auto"/>
            <w:bottom w:val="none" w:sz="0" w:space="0" w:color="auto"/>
            <w:right w:val="none" w:sz="0" w:space="0" w:color="auto"/>
          </w:divBdr>
        </w:div>
        <w:div w:id="222330674">
          <w:marLeft w:val="0"/>
          <w:marRight w:val="0"/>
          <w:marTop w:val="0"/>
          <w:marBottom w:val="0"/>
          <w:divBdr>
            <w:top w:val="none" w:sz="0" w:space="0" w:color="auto"/>
            <w:left w:val="none" w:sz="0" w:space="0" w:color="auto"/>
            <w:bottom w:val="none" w:sz="0" w:space="0" w:color="auto"/>
            <w:right w:val="none" w:sz="0" w:space="0" w:color="auto"/>
          </w:divBdr>
        </w:div>
        <w:div w:id="1163355135">
          <w:marLeft w:val="0"/>
          <w:marRight w:val="0"/>
          <w:marTop w:val="0"/>
          <w:marBottom w:val="0"/>
          <w:divBdr>
            <w:top w:val="none" w:sz="0" w:space="0" w:color="auto"/>
            <w:left w:val="none" w:sz="0" w:space="0" w:color="auto"/>
            <w:bottom w:val="none" w:sz="0" w:space="0" w:color="auto"/>
            <w:right w:val="none" w:sz="0" w:space="0" w:color="auto"/>
          </w:divBdr>
        </w:div>
        <w:div w:id="1688285450">
          <w:marLeft w:val="0"/>
          <w:marRight w:val="0"/>
          <w:marTop w:val="0"/>
          <w:marBottom w:val="0"/>
          <w:divBdr>
            <w:top w:val="none" w:sz="0" w:space="0" w:color="auto"/>
            <w:left w:val="none" w:sz="0" w:space="0" w:color="auto"/>
            <w:bottom w:val="none" w:sz="0" w:space="0" w:color="auto"/>
            <w:right w:val="none" w:sz="0" w:space="0" w:color="auto"/>
          </w:divBdr>
        </w:div>
        <w:div w:id="1537540475">
          <w:marLeft w:val="0"/>
          <w:marRight w:val="0"/>
          <w:marTop w:val="0"/>
          <w:marBottom w:val="0"/>
          <w:divBdr>
            <w:top w:val="none" w:sz="0" w:space="0" w:color="auto"/>
            <w:left w:val="none" w:sz="0" w:space="0" w:color="auto"/>
            <w:bottom w:val="none" w:sz="0" w:space="0" w:color="auto"/>
            <w:right w:val="none" w:sz="0" w:space="0" w:color="auto"/>
          </w:divBdr>
        </w:div>
        <w:div w:id="1195074437">
          <w:marLeft w:val="0"/>
          <w:marRight w:val="0"/>
          <w:marTop w:val="0"/>
          <w:marBottom w:val="0"/>
          <w:divBdr>
            <w:top w:val="none" w:sz="0" w:space="0" w:color="auto"/>
            <w:left w:val="none" w:sz="0" w:space="0" w:color="auto"/>
            <w:bottom w:val="none" w:sz="0" w:space="0" w:color="auto"/>
            <w:right w:val="none" w:sz="0" w:space="0" w:color="auto"/>
          </w:divBdr>
        </w:div>
      </w:divsChild>
    </w:div>
    <w:div w:id="177501012">
      <w:bodyDiv w:val="1"/>
      <w:marLeft w:val="0"/>
      <w:marRight w:val="0"/>
      <w:marTop w:val="0"/>
      <w:marBottom w:val="0"/>
      <w:divBdr>
        <w:top w:val="none" w:sz="0" w:space="0" w:color="auto"/>
        <w:left w:val="none" w:sz="0" w:space="0" w:color="auto"/>
        <w:bottom w:val="none" w:sz="0" w:space="0" w:color="auto"/>
        <w:right w:val="none" w:sz="0" w:space="0" w:color="auto"/>
      </w:divBdr>
    </w:div>
    <w:div w:id="224993502">
      <w:bodyDiv w:val="1"/>
      <w:marLeft w:val="0"/>
      <w:marRight w:val="0"/>
      <w:marTop w:val="0"/>
      <w:marBottom w:val="0"/>
      <w:divBdr>
        <w:top w:val="none" w:sz="0" w:space="0" w:color="auto"/>
        <w:left w:val="none" w:sz="0" w:space="0" w:color="auto"/>
        <w:bottom w:val="none" w:sz="0" w:space="0" w:color="auto"/>
        <w:right w:val="none" w:sz="0" w:space="0" w:color="auto"/>
      </w:divBdr>
    </w:div>
    <w:div w:id="228657162">
      <w:bodyDiv w:val="1"/>
      <w:marLeft w:val="0"/>
      <w:marRight w:val="0"/>
      <w:marTop w:val="0"/>
      <w:marBottom w:val="0"/>
      <w:divBdr>
        <w:top w:val="none" w:sz="0" w:space="0" w:color="auto"/>
        <w:left w:val="none" w:sz="0" w:space="0" w:color="auto"/>
        <w:bottom w:val="none" w:sz="0" w:space="0" w:color="auto"/>
        <w:right w:val="none" w:sz="0" w:space="0" w:color="auto"/>
      </w:divBdr>
    </w:div>
    <w:div w:id="254291958">
      <w:bodyDiv w:val="1"/>
      <w:marLeft w:val="0"/>
      <w:marRight w:val="0"/>
      <w:marTop w:val="0"/>
      <w:marBottom w:val="0"/>
      <w:divBdr>
        <w:top w:val="none" w:sz="0" w:space="0" w:color="auto"/>
        <w:left w:val="none" w:sz="0" w:space="0" w:color="auto"/>
        <w:bottom w:val="none" w:sz="0" w:space="0" w:color="auto"/>
        <w:right w:val="none" w:sz="0" w:space="0" w:color="auto"/>
      </w:divBdr>
    </w:div>
    <w:div w:id="256212040">
      <w:bodyDiv w:val="1"/>
      <w:marLeft w:val="0"/>
      <w:marRight w:val="0"/>
      <w:marTop w:val="0"/>
      <w:marBottom w:val="0"/>
      <w:divBdr>
        <w:top w:val="none" w:sz="0" w:space="0" w:color="auto"/>
        <w:left w:val="none" w:sz="0" w:space="0" w:color="auto"/>
        <w:bottom w:val="none" w:sz="0" w:space="0" w:color="auto"/>
        <w:right w:val="none" w:sz="0" w:space="0" w:color="auto"/>
      </w:divBdr>
      <w:divsChild>
        <w:div w:id="144200236">
          <w:marLeft w:val="0"/>
          <w:marRight w:val="0"/>
          <w:marTop w:val="0"/>
          <w:marBottom w:val="0"/>
          <w:divBdr>
            <w:top w:val="none" w:sz="0" w:space="0" w:color="auto"/>
            <w:left w:val="none" w:sz="0" w:space="0" w:color="auto"/>
            <w:bottom w:val="none" w:sz="0" w:space="0" w:color="auto"/>
            <w:right w:val="none" w:sz="0" w:space="0" w:color="auto"/>
          </w:divBdr>
          <w:divsChild>
            <w:div w:id="9887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9248">
      <w:bodyDiv w:val="1"/>
      <w:marLeft w:val="0"/>
      <w:marRight w:val="0"/>
      <w:marTop w:val="0"/>
      <w:marBottom w:val="0"/>
      <w:divBdr>
        <w:top w:val="none" w:sz="0" w:space="0" w:color="auto"/>
        <w:left w:val="none" w:sz="0" w:space="0" w:color="auto"/>
        <w:bottom w:val="none" w:sz="0" w:space="0" w:color="auto"/>
        <w:right w:val="none" w:sz="0" w:space="0" w:color="auto"/>
      </w:divBdr>
    </w:div>
    <w:div w:id="299963013">
      <w:bodyDiv w:val="1"/>
      <w:marLeft w:val="0"/>
      <w:marRight w:val="0"/>
      <w:marTop w:val="0"/>
      <w:marBottom w:val="0"/>
      <w:divBdr>
        <w:top w:val="none" w:sz="0" w:space="0" w:color="auto"/>
        <w:left w:val="none" w:sz="0" w:space="0" w:color="auto"/>
        <w:bottom w:val="none" w:sz="0" w:space="0" w:color="auto"/>
        <w:right w:val="none" w:sz="0" w:space="0" w:color="auto"/>
      </w:divBdr>
      <w:divsChild>
        <w:div w:id="172233963">
          <w:marLeft w:val="0"/>
          <w:marRight w:val="0"/>
          <w:marTop w:val="0"/>
          <w:marBottom w:val="0"/>
          <w:divBdr>
            <w:top w:val="none" w:sz="0" w:space="0" w:color="auto"/>
            <w:left w:val="none" w:sz="0" w:space="0" w:color="auto"/>
            <w:bottom w:val="none" w:sz="0" w:space="0" w:color="auto"/>
            <w:right w:val="none" w:sz="0" w:space="0" w:color="auto"/>
          </w:divBdr>
          <w:divsChild>
            <w:div w:id="18130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20968">
      <w:bodyDiv w:val="1"/>
      <w:marLeft w:val="0"/>
      <w:marRight w:val="0"/>
      <w:marTop w:val="0"/>
      <w:marBottom w:val="0"/>
      <w:divBdr>
        <w:top w:val="none" w:sz="0" w:space="0" w:color="auto"/>
        <w:left w:val="none" w:sz="0" w:space="0" w:color="auto"/>
        <w:bottom w:val="none" w:sz="0" w:space="0" w:color="auto"/>
        <w:right w:val="none" w:sz="0" w:space="0" w:color="auto"/>
      </w:divBdr>
    </w:div>
    <w:div w:id="448670715">
      <w:bodyDiv w:val="1"/>
      <w:marLeft w:val="0"/>
      <w:marRight w:val="0"/>
      <w:marTop w:val="0"/>
      <w:marBottom w:val="0"/>
      <w:divBdr>
        <w:top w:val="none" w:sz="0" w:space="0" w:color="auto"/>
        <w:left w:val="none" w:sz="0" w:space="0" w:color="auto"/>
        <w:bottom w:val="none" w:sz="0" w:space="0" w:color="auto"/>
        <w:right w:val="none" w:sz="0" w:space="0" w:color="auto"/>
      </w:divBdr>
    </w:div>
    <w:div w:id="458837642">
      <w:bodyDiv w:val="1"/>
      <w:marLeft w:val="0"/>
      <w:marRight w:val="0"/>
      <w:marTop w:val="0"/>
      <w:marBottom w:val="0"/>
      <w:divBdr>
        <w:top w:val="none" w:sz="0" w:space="0" w:color="auto"/>
        <w:left w:val="none" w:sz="0" w:space="0" w:color="auto"/>
        <w:bottom w:val="none" w:sz="0" w:space="0" w:color="auto"/>
        <w:right w:val="none" w:sz="0" w:space="0" w:color="auto"/>
      </w:divBdr>
    </w:div>
    <w:div w:id="488374481">
      <w:bodyDiv w:val="1"/>
      <w:marLeft w:val="0"/>
      <w:marRight w:val="0"/>
      <w:marTop w:val="0"/>
      <w:marBottom w:val="0"/>
      <w:divBdr>
        <w:top w:val="none" w:sz="0" w:space="0" w:color="auto"/>
        <w:left w:val="none" w:sz="0" w:space="0" w:color="auto"/>
        <w:bottom w:val="none" w:sz="0" w:space="0" w:color="auto"/>
        <w:right w:val="none" w:sz="0" w:space="0" w:color="auto"/>
      </w:divBdr>
    </w:div>
    <w:div w:id="505940560">
      <w:bodyDiv w:val="1"/>
      <w:marLeft w:val="0"/>
      <w:marRight w:val="0"/>
      <w:marTop w:val="0"/>
      <w:marBottom w:val="0"/>
      <w:divBdr>
        <w:top w:val="none" w:sz="0" w:space="0" w:color="auto"/>
        <w:left w:val="none" w:sz="0" w:space="0" w:color="auto"/>
        <w:bottom w:val="none" w:sz="0" w:space="0" w:color="auto"/>
        <w:right w:val="none" w:sz="0" w:space="0" w:color="auto"/>
      </w:divBdr>
    </w:div>
    <w:div w:id="526409227">
      <w:bodyDiv w:val="1"/>
      <w:marLeft w:val="0"/>
      <w:marRight w:val="0"/>
      <w:marTop w:val="0"/>
      <w:marBottom w:val="0"/>
      <w:divBdr>
        <w:top w:val="none" w:sz="0" w:space="0" w:color="auto"/>
        <w:left w:val="none" w:sz="0" w:space="0" w:color="auto"/>
        <w:bottom w:val="none" w:sz="0" w:space="0" w:color="auto"/>
        <w:right w:val="none" w:sz="0" w:space="0" w:color="auto"/>
      </w:divBdr>
    </w:div>
    <w:div w:id="534463736">
      <w:bodyDiv w:val="1"/>
      <w:marLeft w:val="0"/>
      <w:marRight w:val="0"/>
      <w:marTop w:val="0"/>
      <w:marBottom w:val="0"/>
      <w:divBdr>
        <w:top w:val="none" w:sz="0" w:space="0" w:color="auto"/>
        <w:left w:val="none" w:sz="0" w:space="0" w:color="auto"/>
        <w:bottom w:val="none" w:sz="0" w:space="0" w:color="auto"/>
        <w:right w:val="none" w:sz="0" w:space="0" w:color="auto"/>
      </w:divBdr>
    </w:div>
    <w:div w:id="592056687">
      <w:bodyDiv w:val="1"/>
      <w:marLeft w:val="0"/>
      <w:marRight w:val="0"/>
      <w:marTop w:val="0"/>
      <w:marBottom w:val="0"/>
      <w:divBdr>
        <w:top w:val="none" w:sz="0" w:space="0" w:color="auto"/>
        <w:left w:val="none" w:sz="0" w:space="0" w:color="auto"/>
        <w:bottom w:val="none" w:sz="0" w:space="0" w:color="auto"/>
        <w:right w:val="none" w:sz="0" w:space="0" w:color="auto"/>
      </w:divBdr>
    </w:div>
    <w:div w:id="599685099">
      <w:bodyDiv w:val="1"/>
      <w:marLeft w:val="0"/>
      <w:marRight w:val="0"/>
      <w:marTop w:val="0"/>
      <w:marBottom w:val="0"/>
      <w:divBdr>
        <w:top w:val="none" w:sz="0" w:space="0" w:color="auto"/>
        <w:left w:val="none" w:sz="0" w:space="0" w:color="auto"/>
        <w:bottom w:val="none" w:sz="0" w:space="0" w:color="auto"/>
        <w:right w:val="none" w:sz="0" w:space="0" w:color="auto"/>
      </w:divBdr>
    </w:div>
    <w:div w:id="613025002">
      <w:bodyDiv w:val="1"/>
      <w:marLeft w:val="0"/>
      <w:marRight w:val="0"/>
      <w:marTop w:val="0"/>
      <w:marBottom w:val="0"/>
      <w:divBdr>
        <w:top w:val="none" w:sz="0" w:space="0" w:color="auto"/>
        <w:left w:val="none" w:sz="0" w:space="0" w:color="auto"/>
        <w:bottom w:val="none" w:sz="0" w:space="0" w:color="auto"/>
        <w:right w:val="none" w:sz="0" w:space="0" w:color="auto"/>
      </w:divBdr>
    </w:div>
    <w:div w:id="632712692">
      <w:bodyDiv w:val="1"/>
      <w:marLeft w:val="0"/>
      <w:marRight w:val="0"/>
      <w:marTop w:val="0"/>
      <w:marBottom w:val="0"/>
      <w:divBdr>
        <w:top w:val="none" w:sz="0" w:space="0" w:color="auto"/>
        <w:left w:val="none" w:sz="0" w:space="0" w:color="auto"/>
        <w:bottom w:val="none" w:sz="0" w:space="0" w:color="auto"/>
        <w:right w:val="none" w:sz="0" w:space="0" w:color="auto"/>
      </w:divBdr>
    </w:div>
    <w:div w:id="640812750">
      <w:bodyDiv w:val="1"/>
      <w:marLeft w:val="0"/>
      <w:marRight w:val="0"/>
      <w:marTop w:val="0"/>
      <w:marBottom w:val="0"/>
      <w:divBdr>
        <w:top w:val="none" w:sz="0" w:space="0" w:color="auto"/>
        <w:left w:val="none" w:sz="0" w:space="0" w:color="auto"/>
        <w:bottom w:val="none" w:sz="0" w:space="0" w:color="auto"/>
        <w:right w:val="none" w:sz="0" w:space="0" w:color="auto"/>
      </w:divBdr>
      <w:divsChild>
        <w:div w:id="1858691234">
          <w:marLeft w:val="0"/>
          <w:marRight w:val="0"/>
          <w:marTop w:val="0"/>
          <w:marBottom w:val="0"/>
          <w:divBdr>
            <w:top w:val="none" w:sz="0" w:space="0" w:color="auto"/>
            <w:left w:val="none" w:sz="0" w:space="0" w:color="auto"/>
            <w:bottom w:val="none" w:sz="0" w:space="0" w:color="auto"/>
            <w:right w:val="none" w:sz="0" w:space="0" w:color="auto"/>
          </w:divBdr>
        </w:div>
        <w:div w:id="1368412048">
          <w:marLeft w:val="0"/>
          <w:marRight w:val="0"/>
          <w:marTop w:val="0"/>
          <w:marBottom w:val="0"/>
          <w:divBdr>
            <w:top w:val="none" w:sz="0" w:space="0" w:color="auto"/>
            <w:left w:val="none" w:sz="0" w:space="0" w:color="auto"/>
            <w:bottom w:val="none" w:sz="0" w:space="0" w:color="auto"/>
            <w:right w:val="none" w:sz="0" w:space="0" w:color="auto"/>
          </w:divBdr>
        </w:div>
        <w:div w:id="1839465826">
          <w:marLeft w:val="0"/>
          <w:marRight w:val="0"/>
          <w:marTop w:val="0"/>
          <w:marBottom w:val="0"/>
          <w:divBdr>
            <w:top w:val="none" w:sz="0" w:space="0" w:color="auto"/>
            <w:left w:val="none" w:sz="0" w:space="0" w:color="auto"/>
            <w:bottom w:val="none" w:sz="0" w:space="0" w:color="auto"/>
            <w:right w:val="none" w:sz="0" w:space="0" w:color="auto"/>
          </w:divBdr>
        </w:div>
        <w:div w:id="2055350840">
          <w:marLeft w:val="0"/>
          <w:marRight w:val="0"/>
          <w:marTop w:val="0"/>
          <w:marBottom w:val="0"/>
          <w:divBdr>
            <w:top w:val="none" w:sz="0" w:space="0" w:color="auto"/>
            <w:left w:val="none" w:sz="0" w:space="0" w:color="auto"/>
            <w:bottom w:val="none" w:sz="0" w:space="0" w:color="auto"/>
            <w:right w:val="none" w:sz="0" w:space="0" w:color="auto"/>
          </w:divBdr>
        </w:div>
        <w:div w:id="914557111">
          <w:marLeft w:val="0"/>
          <w:marRight w:val="0"/>
          <w:marTop w:val="0"/>
          <w:marBottom w:val="0"/>
          <w:divBdr>
            <w:top w:val="none" w:sz="0" w:space="0" w:color="auto"/>
            <w:left w:val="none" w:sz="0" w:space="0" w:color="auto"/>
            <w:bottom w:val="none" w:sz="0" w:space="0" w:color="auto"/>
            <w:right w:val="none" w:sz="0" w:space="0" w:color="auto"/>
          </w:divBdr>
        </w:div>
        <w:div w:id="1654214874">
          <w:marLeft w:val="0"/>
          <w:marRight w:val="0"/>
          <w:marTop w:val="0"/>
          <w:marBottom w:val="0"/>
          <w:divBdr>
            <w:top w:val="none" w:sz="0" w:space="0" w:color="auto"/>
            <w:left w:val="none" w:sz="0" w:space="0" w:color="auto"/>
            <w:bottom w:val="none" w:sz="0" w:space="0" w:color="auto"/>
            <w:right w:val="none" w:sz="0" w:space="0" w:color="auto"/>
          </w:divBdr>
        </w:div>
        <w:div w:id="1803383073">
          <w:marLeft w:val="0"/>
          <w:marRight w:val="0"/>
          <w:marTop w:val="0"/>
          <w:marBottom w:val="0"/>
          <w:divBdr>
            <w:top w:val="none" w:sz="0" w:space="0" w:color="auto"/>
            <w:left w:val="none" w:sz="0" w:space="0" w:color="auto"/>
            <w:bottom w:val="none" w:sz="0" w:space="0" w:color="auto"/>
            <w:right w:val="none" w:sz="0" w:space="0" w:color="auto"/>
          </w:divBdr>
        </w:div>
        <w:div w:id="414862900">
          <w:marLeft w:val="0"/>
          <w:marRight w:val="0"/>
          <w:marTop w:val="0"/>
          <w:marBottom w:val="0"/>
          <w:divBdr>
            <w:top w:val="none" w:sz="0" w:space="0" w:color="auto"/>
            <w:left w:val="none" w:sz="0" w:space="0" w:color="auto"/>
            <w:bottom w:val="none" w:sz="0" w:space="0" w:color="auto"/>
            <w:right w:val="none" w:sz="0" w:space="0" w:color="auto"/>
          </w:divBdr>
        </w:div>
        <w:div w:id="881208919">
          <w:marLeft w:val="0"/>
          <w:marRight w:val="0"/>
          <w:marTop w:val="0"/>
          <w:marBottom w:val="0"/>
          <w:divBdr>
            <w:top w:val="none" w:sz="0" w:space="0" w:color="auto"/>
            <w:left w:val="none" w:sz="0" w:space="0" w:color="auto"/>
            <w:bottom w:val="none" w:sz="0" w:space="0" w:color="auto"/>
            <w:right w:val="none" w:sz="0" w:space="0" w:color="auto"/>
          </w:divBdr>
        </w:div>
        <w:div w:id="1331566987">
          <w:marLeft w:val="0"/>
          <w:marRight w:val="0"/>
          <w:marTop w:val="0"/>
          <w:marBottom w:val="0"/>
          <w:divBdr>
            <w:top w:val="none" w:sz="0" w:space="0" w:color="auto"/>
            <w:left w:val="none" w:sz="0" w:space="0" w:color="auto"/>
            <w:bottom w:val="none" w:sz="0" w:space="0" w:color="auto"/>
            <w:right w:val="none" w:sz="0" w:space="0" w:color="auto"/>
          </w:divBdr>
        </w:div>
        <w:div w:id="2039890119">
          <w:marLeft w:val="0"/>
          <w:marRight w:val="0"/>
          <w:marTop w:val="0"/>
          <w:marBottom w:val="0"/>
          <w:divBdr>
            <w:top w:val="none" w:sz="0" w:space="0" w:color="auto"/>
            <w:left w:val="none" w:sz="0" w:space="0" w:color="auto"/>
            <w:bottom w:val="none" w:sz="0" w:space="0" w:color="auto"/>
            <w:right w:val="none" w:sz="0" w:space="0" w:color="auto"/>
          </w:divBdr>
        </w:div>
        <w:div w:id="1044258985">
          <w:marLeft w:val="0"/>
          <w:marRight w:val="0"/>
          <w:marTop w:val="0"/>
          <w:marBottom w:val="0"/>
          <w:divBdr>
            <w:top w:val="none" w:sz="0" w:space="0" w:color="auto"/>
            <w:left w:val="none" w:sz="0" w:space="0" w:color="auto"/>
            <w:bottom w:val="none" w:sz="0" w:space="0" w:color="auto"/>
            <w:right w:val="none" w:sz="0" w:space="0" w:color="auto"/>
          </w:divBdr>
        </w:div>
        <w:div w:id="1951358501">
          <w:marLeft w:val="0"/>
          <w:marRight w:val="0"/>
          <w:marTop w:val="0"/>
          <w:marBottom w:val="0"/>
          <w:divBdr>
            <w:top w:val="none" w:sz="0" w:space="0" w:color="auto"/>
            <w:left w:val="none" w:sz="0" w:space="0" w:color="auto"/>
            <w:bottom w:val="none" w:sz="0" w:space="0" w:color="auto"/>
            <w:right w:val="none" w:sz="0" w:space="0" w:color="auto"/>
          </w:divBdr>
        </w:div>
        <w:div w:id="1598902064">
          <w:marLeft w:val="0"/>
          <w:marRight w:val="0"/>
          <w:marTop w:val="0"/>
          <w:marBottom w:val="0"/>
          <w:divBdr>
            <w:top w:val="none" w:sz="0" w:space="0" w:color="auto"/>
            <w:left w:val="none" w:sz="0" w:space="0" w:color="auto"/>
            <w:bottom w:val="none" w:sz="0" w:space="0" w:color="auto"/>
            <w:right w:val="none" w:sz="0" w:space="0" w:color="auto"/>
          </w:divBdr>
        </w:div>
        <w:div w:id="109470021">
          <w:marLeft w:val="0"/>
          <w:marRight w:val="0"/>
          <w:marTop w:val="0"/>
          <w:marBottom w:val="0"/>
          <w:divBdr>
            <w:top w:val="none" w:sz="0" w:space="0" w:color="auto"/>
            <w:left w:val="none" w:sz="0" w:space="0" w:color="auto"/>
            <w:bottom w:val="none" w:sz="0" w:space="0" w:color="auto"/>
            <w:right w:val="none" w:sz="0" w:space="0" w:color="auto"/>
          </w:divBdr>
        </w:div>
        <w:div w:id="1231963232">
          <w:marLeft w:val="0"/>
          <w:marRight w:val="0"/>
          <w:marTop w:val="0"/>
          <w:marBottom w:val="0"/>
          <w:divBdr>
            <w:top w:val="none" w:sz="0" w:space="0" w:color="auto"/>
            <w:left w:val="none" w:sz="0" w:space="0" w:color="auto"/>
            <w:bottom w:val="none" w:sz="0" w:space="0" w:color="auto"/>
            <w:right w:val="none" w:sz="0" w:space="0" w:color="auto"/>
          </w:divBdr>
        </w:div>
        <w:div w:id="832722649">
          <w:marLeft w:val="0"/>
          <w:marRight w:val="0"/>
          <w:marTop w:val="0"/>
          <w:marBottom w:val="0"/>
          <w:divBdr>
            <w:top w:val="none" w:sz="0" w:space="0" w:color="auto"/>
            <w:left w:val="none" w:sz="0" w:space="0" w:color="auto"/>
            <w:bottom w:val="none" w:sz="0" w:space="0" w:color="auto"/>
            <w:right w:val="none" w:sz="0" w:space="0" w:color="auto"/>
          </w:divBdr>
        </w:div>
        <w:div w:id="1906646589">
          <w:marLeft w:val="0"/>
          <w:marRight w:val="0"/>
          <w:marTop w:val="0"/>
          <w:marBottom w:val="0"/>
          <w:divBdr>
            <w:top w:val="none" w:sz="0" w:space="0" w:color="auto"/>
            <w:left w:val="none" w:sz="0" w:space="0" w:color="auto"/>
            <w:bottom w:val="none" w:sz="0" w:space="0" w:color="auto"/>
            <w:right w:val="none" w:sz="0" w:space="0" w:color="auto"/>
          </w:divBdr>
        </w:div>
        <w:div w:id="683482660">
          <w:marLeft w:val="0"/>
          <w:marRight w:val="0"/>
          <w:marTop w:val="0"/>
          <w:marBottom w:val="0"/>
          <w:divBdr>
            <w:top w:val="none" w:sz="0" w:space="0" w:color="auto"/>
            <w:left w:val="none" w:sz="0" w:space="0" w:color="auto"/>
            <w:bottom w:val="none" w:sz="0" w:space="0" w:color="auto"/>
            <w:right w:val="none" w:sz="0" w:space="0" w:color="auto"/>
          </w:divBdr>
        </w:div>
        <w:div w:id="1533301564">
          <w:marLeft w:val="0"/>
          <w:marRight w:val="0"/>
          <w:marTop w:val="0"/>
          <w:marBottom w:val="0"/>
          <w:divBdr>
            <w:top w:val="none" w:sz="0" w:space="0" w:color="auto"/>
            <w:left w:val="none" w:sz="0" w:space="0" w:color="auto"/>
            <w:bottom w:val="none" w:sz="0" w:space="0" w:color="auto"/>
            <w:right w:val="none" w:sz="0" w:space="0" w:color="auto"/>
          </w:divBdr>
        </w:div>
        <w:div w:id="1461068337">
          <w:marLeft w:val="0"/>
          <w:marRight w:val="0"/>
          <w:marTop w:val="0"/>
          <w:marBottom w:val="0"/>
          <w:divBdr>
            <w:top w:val="none" w:sz="0" w:space="0" w:color="auto"/>
            <w:left w:val="none" w:sz="0" w:space="0" w:color="auto"/>
            <w:bottom w:val="none" w:sz="0" w:space="0" w:color="auto"/>
            <w:right w:val="none" w:sz="0" w:space="0" w:color="auto"/>
          </w:divBdr>
        </w:div>
        <w:div w:id="1431120172">
          <w:marLeft w:val="0"/>
          <w:marRight w:val="0"/>
          <w:marTop w:val="0"/>
          <w:marBottom w:val="0"/>
          <w:divBdr>
            <w:top w:val="none" w:sz="0" w:space="0" w:color="auto"/>
            <w:left w:val="none" w:sz="0" w:space="0" w:color="auto"/>
            <w:bottom w:val="none" w:sz="0" w:space="0" w:color="auto"/>
            <w:right w:val="none" w:sz="0" w:space="0" w:color="auto"/>
          </w:divBdr>
        </w:div>
        <w:div w:id="51659165">
          <w:marLeft w:val="0"/>
          <w:marRight w:val="0"/>
          <w:marTop w:val="0"/>
          <w:marBottom w:val="0"/>
          <w:divBdr>
            <w:top w:val="none" w:sz="0" w:space="0" w:color="auto"/>
            <w:left w:val="none" w:sz="0" w:space="0" w:color="auto"/>
            <w:bottom w:val="none" w:sz="0" w:space="0" w:color="auto"/>
            <w:right w:val="none" w:sz="0" w:space="0" w:color="auto"/>
          </w:divBdr>
        </w:div>
        <w:div w:id="1280068654">
          <w:marLeft w:val="0"/>
          <w:marRight w:val="0"/>
          <w:marTop w:val="0"/>
          <w:marBottom w:val="0"/>
          <w:divBdr>
            <w:top w:val="none" w:sz="0" w:space="0" w:color="auto"/>
            <w:left w:val="none" w:sz="0" w:space="0" w:color="auto"/>
            <w:bottom w:val="none" w:sz="0" w:space="0" w:color="auto"/>
            <w:right w:val="none" w:sz="0" w:space="0" w:color="auto"/>
          </w:divBdr>
        </w:div>
        <w:div w:id="728695142">
          <w:marLeft w:val="0"/>
          <w:marRight w:val="0"/>
          <w:marTop w:val="0"/>
          <w:marBottom w:val="0"/>
          <w:divBdr>
            <w:top w:val="none" w:sz="0" w:space="0" w:color="auto"/>
            <w:left w:val="none" w:sz="0" w:space="0" w:color="auto"/>
            <w:bottom w:val="none" w:sz="0" w:space="0" w:color="auto"/>
            <w:right w:val="none" w:sz="0" w:space="0" w:color="auto"/>
          </w:divBdr>
        </w:div>
        <w:div w:id="692612784">
          <w:marLeft w:val="0"/>
          <w:marRight w:val="0"/>
          <w:marTop w:val="0"/>
          <w:marBottom w:val="0"/>
          <w:divBdr>
            <w:top w:val="none" w:sz="0" w:space="0" w:color="auto"/>
            <w:left w:val="none" w:sz="0" w:space="0" w:color="auto"/>
            <w:bottom w:val="none" w:sz="0" w:space="0" w:color="auto"/>
            <w:right w:val="none" w:sz="0" w:space="0" w:color="auto"/>
          </w:divBdr>
        </w:div>
        <w:div w:id="193464972">
          <w:marLeft w:val="0"/>
          <w:marRight w:val="0"/>
          <w:marTop w:val="0"/>
          <w:marBottom w:val="0"/>
          <w:divBdr>
            <w:top w:val="none" w:sz="0" w:space="0" w:color="auto"/>
            <w:left w:val="none" w:sz="0" w:space="0" w:color="auto"/>
            <w:bottom w:val="none" w:sz="0" w:space="0" w:color="auto"/>
            <w:right w:val="none" w:sz="0" w:space="0" w:color="auto"/>
          </w:divBdr>
        </w:div>
        <w:div w:id="766463086">
          <w:marLeft w:val="0"/>
          <w:marRight w:val="0"/>
          <w:marTop w:val="0"/>
          <w:marBottom w:val="0"/>
          <w:divBdr>
            <w:top w:val="none" w:sz="0" w:space="0" w:color="auto"/>
            <w:left w:val="none" w:sz="0" w:space="0" w:color="auto"/>
            <w:bottom w:val="none" w:sz="0" w:space="0" w:color="auto"/>
            <w:right w:val="none" w:sz="0" w:space="0" w:color="auto"/>
          </w:divBdr>
        </w:div>
        <w:div w:id="699862131">
          <w:marLeft w:val="0"/>
          <w:marRight w:val="0"/>
          <w:marTop w:val="0"/>
          <w:marBottom w:val="0"/>
          <w:divBdr>
            <w:top w:val="none" w:sz="0" w:space="0" w:color="auto"/>
            <w:left w:val="none" w:sz="0" w:space="0" w:color="auto"/>
            <w:bottom w:val="none" w:sz="0" w:space="0" w:color="auto"/>
            <w:right w:val="none" w:sz="0" w:space="0" w:color="auto"/>
          </w:divBdr>
        </w:div>
      </w:divsChild>
    </w:div>
    <w:div w:id="645478162">
      <w:bodyDiv w:val="1"/>
      <w:marLeft w:val="0"/>
      <w:marRight w:val="0"/>
      <w:marTop w:val="0"/>
      <w:marBottom w:val="0"/>
      <w:divBdr>
        <w:top w:val="none" w:sz="0" w:space="0" w:color="auto"/>
        <w:left w:val="none" w:sz="0" w:space="0" w:color="auto"/>
        <w:bottom w:val="none" w:sz="0" w:space="0" w:color="auto"/>
        <w:right w:val="none" w:sz="0" w:space="0" w:color="auto"/>
      </w:divBdr>
    </w:div>
    <w:div w:id="710807184">
      <w:bodyDiv w:val="1"/>
      <w:marLeft w:val="0"/>
      <w:marRight w:val="0"/>
      <w:marTop w:val="0"/>
      <w:marBottom w:val="0"/>
      <w:divBdr>
        <w:top w:val="none" w:sz="0" w:space="0" w:color="auto"/>
        <w:left w:val="none" w:sz="0" w:space="0" w:color="auto"/>
        <w:bottom w:val="none" w:sz="0" w:space="0" w:color="auto"/>
        <w:right w:val="none" w:sz="0" w:space="0" w:color="auto"/>
      </w:divBdr>
    </w:div>
    <w:div w:id="813522064">
      <w:bodyDiv w:val="1"/>
      <w:marLeft w:val="0"/>
      <w:marRight w:val="0"/>
      <w:marTop w:val="0"/>
      <w:marBottom w:val="0"/>
      <w:divBdr>
        <w:top w:val="none" w:sz="0" w:space="0" w:color="auto"/>
        <w:left w:val="none" w:sz="0" w:space="0" w:color="auto"/>
        <w:bottom w:val="none" w:sz="0" w:space="0" w:color="auto"/>
        <w:right w:val="none" w:sz="0" w:space="0" w:color="auto"/>
      </w:divBdr>
    </w:div>
    <w:div w:id="821700682">
      <w:bodyDiv w:val="1"/>
      <w:marLeft w:val="0"/>
      <w:marRight w:val="0"/>
      <w:marTop w:val="0"/>
      <w:marBottom w:val="0"/>
      <w:divBdr>
        <w:top w:val="none" w:sz="0" w:space="0" w:color="auto"/>
        <w:left w:val="none" w:sz="0" w:space="0" w:color="auto"/>
        <w:bottom w:val="none" w:sz="0" w:space="0" w:color="auto"/>
        <w:right w:val="none" w:sz="0" w:space="0" w:color="auto"/>
      </w:divBdr>
      <w:divsChild>
        <w:div w:id="915436089">
          <w:marLeft w:val="0"/>
          <w:marRight w:val="0"/>
          <w:marTop w:val="0"/>
          <w:marBottom w:val="0"/>
          <w:divBdr>
            <w:top w:val="none" w:sz="0" w:space="0" w:color="auto"/>
            <w:left w:val="none" w:sz="0" w:space="0" w:color="auto"/>
            <w:bottom w:val="none" w:sz="0" w:space="0" w:color="auto"/>
            <w:right w:val="none" w:sz="0" w:space="0" w:color="auto"/>
          </w:divBdr>
          <w:divsChild>
            <w:div w:id="5313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8008">
      <w:bodyDiv w:val="1"/>
      <w:marLeft w:val="0"/>
      <w:marRight w:val="0"/>
      <w:marTop w:val="0"/>
      <w:marBottom w:val="0"/>
      <w:divBdr>
        <w:top w:val="none" w:sz="0" w:space="0" w:color="auto"/>
        <w:left w:val="none" w:sz="0" w:space="0" w:color="auto"/>
        <w:bottom w:val="none" w:sz="0" w:space="0" w:color="auto"/>
        <w:right w:val="none" w:sz="0" w:space="0" w:color="auto"/>
      </w:divBdr>
      <w:divsChild>
        <w:div w:id="231040715">
          <w:marLeft w:val="0"/>
          <w:marRight w:val="0"/>
          <w:marTop w:val="0"/>
          <w:marBottom w:val="0"/>
          <w:divBdr>
            <w:top w:val="none" w:sz="0" w:space="0" w:color="auto"/>
            <w:left w:val="none" w:sz="0" w:space="0" w:color="auto"/>
            <w:bottom w:val="none" w:sz="0" w:space="0" w:color="auto"/>
            <w:right w:val="none" w:sz="0" w:space="0" w:color="auto"/>
          </w:divBdr>
        </w:div>
        <w:div w:id="714308480">
          <w:marLeft w:val="0"/>
          <w:marRight w:val="0"/>
          <w:marTop w:val="0"/>
          <w:marBottom w:val="0"/>
          <w:divBdr>
            <w:top w:val="none" w:sz="0" w:space="0" w:color="auto"/>
            <w:left w:val="none" w:sz="0" w:space="0" w:color="auto"/>
            <w:bottom w:val="none" w:sz="0" w:space="0" w:color="auto"/>
            <w:right w:val="none" w:sz="0" w:space="0" w:color="auto"/>
          </w:divBdr>
        </w:div>
        <w:div w:id="214201889">
          <w:marLeft w:val="0"/>
          <w:marRight w:val="0"/>
          <w:marTop w:val="0"/>
          <w:marBottom w:val="0"/>
          <w:divBdr>
            <w:top w:val="none" w:sz="0" w:space="0" w:color="auto"/>
            <w:left w:val="none" w:sz="0" w:space="0" w:color="auto"/>
            <w:bottom w:val="none" w:sz="0" w:space="0" w:color="auto"/>
            <w:right w:val="none" w:sz="0" w:space="0" w:color="auto"/>
          </w:divBdr>
        </w:div>
        <w:div w:id="1975090179">
          <w:marLeft w:val="0"/>
          <w:marRight w:val="0"/>
          <w:marTop w:val="0"/>
          <w:marBottom w:val="0"/>
          <w:divBdr>
            <w:top w:val="none" w:sz="0" w:space="0" w:color="auto"/>
            <w:left w:val="none" w:sz="0" w:space="0" w:color="auto"/>
            <w:bottom w:val="none" w:sz="0" w:space="0" w:color="auto"/>
            <w:right w:val="none" w:sz="0" w:space="0" w:color="auto"/>
          </w:divBdr>
        </w:div>
        <w:div w:id="1016229143">
          <w:marLeft w:val="0"/>
          <w:marRight w:val="0"/>
          <w:marTop w:val="0"/>
          <w:marBottom w:val="0"/>
          <w:divBdr>
            <w:top w:val="none" w:sz="0" w:space="0" w:color="auto"/>
            <w:left w:val="none" w:sz="0" w:space="0" w:color="auto"/>
            <w:bottom w:val="none" w:sz="0" w:space="0" w:color="auto"/>
            <w:right w:val="none" w:sz="0" w:space="0" w:color="auto"/>
          </w:divBdr>
        </w:div>
        <w:div w:id="660961702">
          <w:marLeft w:val="0"/>
          <w:marRight w:val="0"/>
          <w:marTop w:val="0"/>
          <w:marBottom w:val="0"/>
          <w:divBdr>
            <w:top w:val="none" w:sz="0" w:space="0" w:color="auto"/>
            <w:left w:val="none" w:sz="0" w:space="0" w:color="auto"/>
            <w:bottom w:val="none" w:sz="0" w:space="0" w:color="auto"/>
            <w:right w:val="none" w:sz="0" w:space="0" w:color="auto"/>
          </w:divBdr>
        </w:div>
        <w:div w:id="2078697323">
          <w:marLeft w:val="0"/>
          <w:marRight w:val="0"/>
          <w:marTop w:val="0"/>
          <w:marBottom w:val="0"/>
          <w:divBdr>
            <w:top w:val="none" w:sz="0" w:space="0" w:color="auto"/>
            <w:left w:val="none" w:sz="0" w:space="0" w:color="auto"/>
            <w:bottom w:val="none" w:sz="0" w:space="0" w:color="auto"/>
            <w:right w:val="none" w:sz="0" w:space="0" w:color="auto"/>
          </w:divBdr>
        </w:div>
        <w:div w:id="392587568">
          <w:marLeft w:val="0"/>
          <w:marRight w:val="0"/>
          <w:marTop w:val="0"/>
          <w:marBottom w:val="0"/>
          <w:divBdr>
            <w:top w:val="none" w:sz="0" w:space="0" w:color="auto"/>
            <w:left w:val="none" w:sz="0" w:space="0" w:color="auto"/>
            <w:bottom w:val="none" w:sz="0" w:space="0" w:color="auto"/>
            <w:right w:val="none" w:sz="0" w:space="0" w:color="auto"/>
          </w:divBdr>
        </w:div>
        <w:div w:id="2103259014">
          <w:marLeft w:val="0"/>
          <w:marRight w:val="0"/>
          <w:marTop w:val="0"/>
          <w:marBottom w:val="0"/>
          <w:divBdr>
            <w:top w:val="none" w:sz="0" w:space="0" w:color="auto"/>
            <w:left w:val="none" w:sz="0" w:space="0" w:color="auto"/>
            <w:bottom w:val="none" w:sz="0" w:space="0" w:color="auto"/>
            <w:right w:val="none" w:sz="0" w:space="0" w:color="auto"/>
          </w:divBdr>
        </w:div>
        <w:div w:id="895362857">
          <w:marLeft w:val="0"/>
          <w:marRight w:val="0"/>
          <w:marTop w:val="0"/>
          <w:marBottom w:val="0"/>
          <w:divBdr>
            <w:top w:val="none" w:sz="0" w:space="0" w:color="auto"/>
            <w:left w:val="none" w:sz="0" w:space="0" w:color="auto"/>
            <w:bottom w:val="none" w:sz="0" w:space="0" w:color="auto"/>
            <w:right w:val="none" w:sz="0" w:space="0" w:color="auto"/>
          </w:divBdr>
        </w:div>
        <w:div w:id="1382436021">
          <w:marLeft w:val="0"/>
          <w:marRight w:val="0"/>
          <w:marTop w:val="0"/>
          <w:marBottom w:val="0"/>
          <w:divBdr>
            <w:top w:val="none" w:sz="0" w:space="0" w:color="auto"/>
            <w:left w:val="none" w:sz="0" w:space="0" w:color="auto"/>
            <w:bottom w:val="none" w:sz="0" w:space="0" w:color="auto"/>
            <w:right w:val="none" w:sz="0" w:space="0" w:color="auto"/>
          </w:divBdr>
        </w:div>
        <w:div w:id="1225095478">
          <w:marLeft w:val="0"/>
          <w:marRight w:val="0"/>
          <w:marTop w:val="0"/>
          <w:marBottom w:val="0"/>
          <w:divBdr>
            <w:top w:val="none" w:sz="0" w:space="0" w:color="auto"/>
            <w:left w:val="none" w:sz="0" w:space="0" w:color="auto"/>
            <w:bottom w:val="none" w:sz="0" w:space="0" w:color="auto"/>
            <w:right w:val="none" w:sz="0" w:space="0" w:color="auto"/>
          </w:divBdr>
        </w:div>
        <w:div w:id="993725359">
          <w:marLeft w:val="0"/>
          <w:marRight w:val="0"/>
          <w:marTop w:val="0"/>
          <w:marBottom w:val="0"/>
          <w:divBdr>
            <w:top w:val="none" w:sz="0" w:space="0" w:color="auto"/>
            <w:left w:val="none" w:sz="0" w:space="0" w:color="auto"/>
            <w:bottom w:val="none" w:sz="0" w:space="0" w:color="auto"/>
            <w:right w:val="none" w:sz="0" w:space="0" w:color="auto"/>
          </w:divBdr>
        </w:div>
        <w:div w:id="1197045107">
          <w:marLeft w:val="0"/>
          <w:marRight w:val="0"/>
          <w:marTop w:val="0"/>
          <w:marBottom w:val="0"/>
          <w:divBdr>
            <w:top w:val="none" w:sz="0" w:space="0" w:color="auto"/>
            <w:left w:val="none" w:sz="0" w:space="0" w:color="auto"/>
            <w:bottom w:val="none" w:sz="0" w:space="0" w:color="auto"/>
            <w:right w:val="none" w:sz="0" w:space="0" w:color="auto"/>
          </w:divBdr>
        </w:div>
        <w:div w:id="1939171325">
          <w:marLeft w:val="0"/>
          <w:marRight w:val="0"/>
          <w:marTop w:val="0"/>
          <w:marBottom w:val="0"/>
          <w:divBdr>
            <w:top w:val="none" w:sz="0" w:space="0" w:color="auto"/>
            <w:left w:val="none" w:sz="0" w:space="0" w:color="auto"/>
            <w:bottom w:val="none" w:sz="0" w:space="0" w:color="auto"/>
            <w:right w:val="none" w:sz="0" w:space="0" w:color="auto"/>
          </w:divBdr>
        </w:div>
        <w:div w:id="246231954">
          <w:marLeft w:val="0"/>
          <w:marRight w:val="0"/>
          <w:marTop w:val="0"/>
          <w:marBottom w:val="0"/>
          <w:divBdr>
            <w:top w:val="none" w:sz="0" w:space="0" w:color="auto"/>
            <w:left w:val="none" w:sz="0" w:space="0" w:color="auto"/>
            <w:bottom w:val="none" w:sz="0" w:space="0" w:color="auto"/>
            <w:right w:val="none" w:sz="0" w:space="0" w:color="auto"/>
          </w:divBdr>
        </w:div>
        <w:div w:id="139806422">
          <w:marLeft w:val="0"/>
          <w:marRight w:val="0"/>
          <w:marTop w:val="0"/>
          <w:marBottom w:val="0"/>
          <w:divBdr>
            <w:top w:val="none" w:sz="0" w:space="0" w:color="auto"/>
            <w:left w:val="none" w:sz="0" w:space="0" w:color="auto"/>
            <w:bottom w:val="none" w:sz="0" w:space="0" w:color="auto"/>
            <w:right w:val="none" w:sz="0" w:space="0" w:color="auto"/>
          </w:divBdr>
        </w:div>
        <w:div w:id="299193169">
          <w:marLeft w:val="0"/>
          <w:marRight w:val="0"/>
          <w:marTop w:val="0"/>
          <w:marBottom w:val="0"/>
          <w:divBdr>
            <w:top w:val="none" w:sz="0" w:space="0" w:color="auto"/>
            <w:left w:val="none" w:sz="0" w:space="0" w:color="auto"/>
            <w:bottom w:val="none" w:sz="0" w:space="0" w:color="auto"/>
            <w:right w:val="none" w:sz="0" w:space="0" w:color="auto"/>
          </w:divBdr>
        </w:div>
        <w:div w:id="1774204311">
          <w:marLeft w:val="0"/>
          <w:marRight w:val="0"/>
          <w:marTop w:val="0"/>
          <w:marBottom w:val="0"/>
          <w:divBdr>
            <w:top w:val="none" w:sz="0" w:space="0" w:color="auto"/>
            <w:left w:val="none" w:sz="0" w:space="0" w:color="auto"/>
            <w:bottom w:val="none" w:sz="0" w:space="0" w:color="auto"/>
            <w:right w:val="none" w:sz="0" w:space="0" w:color="auto"/>
          </w:divBdr>
        </w:div>
        <w:div w:id="1756977267">
          <w:marLeft w:val="0"/>
          <w:marRight w:val="0"/>
          <w:marTop w:val="0"/>
          <w:marBottom w:val="0"/>
          <w:divBdr>
            <w:top w:val="none" w:sz="0" w:space="0" w:color="auto"/>
            <w:left w:val="none" w:sz="0" w:space="0" w:color="auto"/>
            <w:bottom w:val="none" w:sz="0" w:space="0" w:color="auto"/>
            <w:right w:val="none" w:sz="0" w:space="0" w:color="auto"/>
          </w:divBdr>
        </w:div>
        <w:div w:id="1401366980">
          <w:marLeft w:val="0"/>
          <w:marRight w:val="0"/>
          <w:marTop w:val="0"/>
          <w:marBottom w:val="0"/>
          <w:divBdr>
            <w:top w:val="none" w:sz="0" w:space="0" w:color="auto"/>
            <w:left w:val="none" w:sz="0" w:space="0" w:color="auto"/>
            <w:bottom w:val="none" w:sz="0" w:space="0" w:color="auto"/>
            <w:right w:val="none" w:sz="0" w:space="0" w:color="auto"/>
          </w:divBdr>
        </w:div>
        <w:div w:id="1585608527">
          <w:marLeft w:val="0"/>
          <w:marRight w:val="0"/>
          <w:marTop w:val="0"/>
          <w:marBottom w:val="0"/>
          <w:divBdr>
            <w:top w:val="none" w:sz="0" w:space="0" w:color="auto"/>
            <w:left w:val="none" w:sz="0" w:space="0" w:color="auto"/>
            <w:bottom w:val="none" w:sz="0" w:space="0" w:color="auto"/>
            <w:right w:val="none" w:sz="0" w:space="0" w:color="auto"/>
          </w:divBdr>
        </w:div>
      </w:divsChild>
    </w:div>
    <w:div w:id="962268393">
      <w:bodyDiv w:val="1"/>
      <w:marLeft w:val="0"/>
      <w:marRight w:val="0"/>
      <w:marTop w:val="0"/>
      <w:marBottom w:val="0"/>
      <w:divBdr>
        <w:top w:val="none" w:sz="0" w:space="0" w:color="auto"/>
        <w:left w:val="none" w:sz="0" w:space="0" w:color="auto"/>
        <w:bottom w:val="none" w:sz="0" w:space="0" w:color="auto"/>
        <w:right w:val="none" w:sz="0" w:space="0" w:color="auto"/>
      </w:divBdr>
    </w:div>
    <w:div w:id="1017735814">
      <w:bodyDiv w:val="1"/>
      <w:marLeft w:val="0"/>
      <w:marRight w:val="0"/>
      <w:marTop w:val="0"/>
      <w:marBottom w:val="0"/>
      <w:divBdr>
        <w:top w:val="none" w:sz="0" w:space="0" w:color="auto"/>
        <w:left w:val="none" w:sz="0" w:space="0" w:color="auto"/>
        <w:bottom w:val="none" w:sz="0" w:space="0" w:color="auto"/>
        <w:right w:val="none" w:sz="0" w:space="0" w:color="auto"/>
      </w:divBdr>
      <w:divsChild>
        <w:div w:id="1963724585">
          <w:marLeft w:val="0"/>
          <w:marRight w:val="0"/>
          <w:marTop w:val="0"/>
          <w:marBottom w:val="0"/>
          <w:divBdr>
            <w:top w:val="none" w:sz="0" w:space="0" w:color="auto"/>
            <w:left w:val="none" w:sz="0" w:space="0" w:color="auto"/>
            <w:bottom w:val="none" w:sz="0" w:space="0" w:color="auto"/>
            <w:right w:val="none" w:sz="0" w:space="0" w:color="auto"/>
          </w:divBdr>
        </w:div>
        <w:div w:id="502471220">
          <w:marLeft w:val="0"/>
          <w:marRight w:val="0"/>
          <w:marTop w:val="0"/>
          <w:marBottom w:val="0"/>
          <w:divBdr>
            <w:top w:val="none" w:sz="0" w:space="0" w:color="auto"/>
            <w:left w:val="none" w:sz="0" w:space="0" w:color="auto"/>
            <w:bottom w:val="none" w:sz="0" w:space="0" w:color="auto"/>
            <w:right w:val="none" w:sz="0" w:space="0" w:color="auto"/>
          </w:divBdr>
        </w:div>
        <w:div w:id="1348869232">
          <w:marLeft w:val="0"/>
          <w:marRight w:val="0"/>
          <w:marTop w:val="0"/>
          <w:marBottom w:val="0"/>
          <w:divBdr>
            <w:top w:val="none" w:sz="0" w:space="0" w:color="auto"/>
            <w:left w:val="none" w:sz="0" w:space="0" w:color="auto"/>
            <w:bottom w:val="none" w:sz="0" w:space="0" w:color="auto"/>
            <w:right w:val="none" w:sz="0" w:space="0" w:color="auto"/>
          </w:divBdr>
        </w:div>
        <w:div w:id="228809569">
          <w:marLeft w:val="0"/>
          <w:marRight w:val="0"/>
          <w:marTop w:val="0"/>
          <w:marBottom w:val="0"/>
          <w:divBdr>
            <w:top w:val="none" w:sz="0" w:space="0" w:color="auto"/>
            <w:left w:val="none" w:sz="0" w:space="0" w:color="auto"/>
            <w:bottom w:val="none" w:sz="0" w:space="0" w:color="auto"/>
            <w:right w:val="none" w:sz="0" w:space="0" w:color="auto"/>
          </w:divBdr>
        </w:div>
        <w:div w:id="875582395">
          <w:marLeft w:val="0"/>
          <w:marRight w:val="0"/>
          <w:marTop w:val="0"/>
          <w:marBottom w:val="0"/>
          <w:divBdr>
            <w:top w:val="none" w:sz="0" w:space="0" w:color="auto"/>
            <w:left w:val="none" w:sz="0" w:space="0" w:color="auto"/>
            <w:bottom w:val="none" w:sz="0" w:space="0" w:color="auto"/>
            <w:right w:val="none" w:sz="0" w:space="0" w:color="auto"/>
          </w:divBdr>
        </w:div>
        <w:div w:id="1077871073">
          <w:marLeft w:val="0"/>
          <w:marRight w:val="0"/>
          <w:marTop w:val="0"/>
          <w:marBottom w:val="0"/>
          <w:divBdr>
            <w:top w:val="none" w:sz="0" w:space="0" w:color="auto"/>
            <w:left w:val="none" w:sz="0" w:space="0" w:color="auto"/>
            <w:bottom w:val="none" w:sz="0" w:space="0" w:color="auto"/>
            <w:right w:val="none" w:sz="0" w:space="0" w:color="auto"/>
          </w:divBdr>
        </w:div>
        <w:div w:id="726297260">
          <w:marLeft w:val="0"/>
          <w:marRight w:val="0"/>
          <w:marTop w:val="0"/>
          <w:marBottom w:val="0"/>
          <w:divBdr>
            <w:top w:val="none" w:sz="0" w:space="0" w:color="auto"/>
            <w:left w:val="none" w:sz="0" w:space="0" w:color="auto"/>
            <w:bottom w:val="none" w:sz="0" w:space="0" w:color="auto"/>
            <w:right w:val="none" w:sz="0" w:space="0" w:color="auto"/>
          </w:divBdr>
        </w:div>
        <w:div w:id="1703045638">
          <w:marLeft w:val="0"/>
          <w:marRight w:val="0"/>
          <w:marTop w:val="0"/>
          <w:marBottom w:val="0"/>
          <w:divBdr>
            <w:top w:val="none" w:sz="0" w:space="0" w:color="auto"/>
            <w:left w:val="none" w:sz="0" w:space="0" w:color="auto"/>
            <w:bottom w:val="none" w:sz="0" w:space="0" w:color="auto"/>
            <w:right w:val="none" w:sz="0" w:space="0" w:color="auto"/>
          </w:divBdr>
        </w:div>
        <w:div w:id="84423728">
          <w:marLeft w:val="0"/>
          <w:marRight w:val="0"/>
          <w:marTop w:val="0"/>
          <w:marBottom w:val="0"/>
          <w:divBdr>
            <w:top w:val="none" w:sz="0" w:space="0" w:color="auto"/>
            <w:left w:val="none" w:sz="0" w:space="0" w:color="auto"/>
            <w:bottom w:val="none" w:sz="0" w:space="0" w:color="auto"/>
            <w:right w:val="none" w:sz="0" w:space="0" w:color="auto"/>
          </w:divBdr>
        </w:div>
        <w:div w:id="1037968528">
          <w:marLeft w:val="0"/>
          <w:marRight w:val="0"/>
          <w:marTop w:val="0"/>
          <w:marBottom w:val="0"/>
          <w:divBdr>
            <w:top w:val="none" w:sz="0" w:space="0" w:color="auto"/>
            <w:left w:val="none" w:sz="0" w:space="0" w:color="auto"/>
            <w:bottom w:val="none" w:sz="0" w:space="0" w:color="auto"/>
            <w:right w:val="none" w:sz="0" w:space="0" w:color="auto"/>
          </w:divBdr>
        </w:div>
        <w:div w:id="1098141906">
          <w:marLeft w:val="0"/>
          <w:marRight w:val="0"/>
          <w:marTop w:val="0"/>
          <w:marBottom w:val="0"/>
          <w:divBdr>
            <w:top w:val="none" w:sz="0" w:space="0" w:color="auto"/>
            <w:left w:val="none" w:sz="0" w:space="0" w:color="auto"/>
            <w:bottom w:val="none" w:sz="0" w:space="0" w:color="auto"/>
            <w:right w:val="none" w:sz="0" w:space="0" w:color="auto"/>
          </w:divBdr>
        </w:div>
        <w:div w:id="619798435">
          <w:marLeft w:val="0"/>
          <w:marRight w:val="0"/>
          <w:marTop w:val="0"/>
          <w:marBottom w:val="0"/>
          <w:divBdr>
            <w:top w:val="none" w:sz="0" w:space="0" w:color="auto"/>
            <w:left w:val="none" w:sz="0" w:space="0" w:color="auto"/>
            <w:bottom w:val="none" w:sz="0" w:space="0" w:color="auto"/>
            <w:right w:val="none" w:sz="0" w:space="0" w:color="auto"/>
          </w:divBdr>
        </w:div>
        <w:div w:id="654525993">
          <w:marLeft w:val="0"/>
          <w:marRight w:val="0"/>
          <w:marTop w:val="0"/>
          <w:marBottom w:val="0"/>
          <w:divBdr>
            <w:top w:val="none" w:sz="0" w:space="0" w:color="auto"/>
            <w:left w:val="none" w:sz="0" w:space="0" w:color="auto"/>
            <w:bottom w:val="none" w:sz="0" w:space="0" w:color="auto"/>
            <w:right w:val="none" w:sz="0" w:space="0" w:color="auto"/>
          </w:divBdr>
        </w:div>
        <w:div w:id="550312043">
          <w:marLeft w:val="0"/>
          <w:marRight w:val="0"/>
          <w:marTop w:val="0"/>
          <w:marBottom w:val="0"/>
          <w:divBdr>
            <w:top w:val="none" w:sz="0" w:space="0" w:color="auto"/>
            <w:left w:val="none" w:sz="0" w:space="0" w:color="auto"/>
            <w:bottom w:val="none" w:sz="0" w:space="0" w:color="auto"/>
            <w:right w:val="none" w:sz="0" w:space="0" w:color="auto"/>
          </w:divBdr>
        </w:div>
        <w:div w:id="1575771761">
          <w:marLeft w:val="0"/>
          <w:marRight w:val="0"/>
          <w:marTop w:val="0"/>
          <w:marBottom w:val="0"/>
          <w:divBdr>
            <w:top w:val="none" w:sz="0" w:space="0" w:color="auto"/>
            <w:left w:val="none" w:sz="0" w:space="0" w:color="auto"/>
            <w:bottom w:val="none" w:sz="0" w:space="0" w:color="auto"/>
            <w:right w:val="none" w:sz="0" w:space="0" w:color="auto"/>
          </w:divBdr>
        </w:div>
        <w:div w:id="1121650659">
          <w:marLeft w:val="0"/>
          <w:marRight w:val="0"/>
          <w:marTop w:val="0"/>
          <w:marBottom w:val="0"/>
          <w:divBdr>
            <w:top w:val="none" w:sz="0" w:space="0" w:color="auto"/>
            <w:left w:val="none" w:sz="0" w:space="0" w:color="auto"/>
            <w:bottom w:val="none" w:sz="0" w:space="0" w:color="auto"/>
            <w:right w:val="none" w:sz="0" w:space="0" w:color="auto"/>
          </w:divBdr>
        </w:div>
        <w:div w:id="222377256">
          <w:marLeft w:val="0"/>
          <w:marRight w:val="0"/>
          <w:marTop w:val="0"/>
          <w:marBottom w:val="0"/>
          <w:divBdr>
            <w:top w:val="none" w:sz="0" w:space="0" w:color="auto"/>
            <w:left w:val="none" w:sz="0" w:space="0" w:color="auto"/>
            <w:bottom w:val="none" w:sz="0" w:space="0" w:color="auto"/>
            <w:right w:val="none" w:sz="0" w:space="0" w:color="auto"/>
          </w:divBdr>
        </w:div>
        <w:div w:id="1405103920">
          <w:marLeft w:val="0"/>
          <w:marRight w:val="0"/>
          <w:marTop w:val="0"/>
          <w:marBottom w:val="0"/>
          <w:divBdr>
            <w:top w:val="none" w:sz="0" w:space="0" w:color="auto"/>
            <w:left w:val="none" w:sz="0" w:space="0" w:color="auto"/>
            <w:bottom w:val="none" w:sz="0" w:space="0" w:color="auto"/>
            <w:right w:val="none" w:sz="0" w:space="0" w:color="auto"/>
          </w:divBdr>
        </w:div>
        <w:div w:id="1429307042">
          <w:marLeft w:val="0"/>
          <w:marRight w:val="0"/>
          <w:marTop w:val="0"/>
          <w:marBottom w:val="0"/>
          <w:divBdr>
            <w:top w:val="none" w:sz="0" w:space="0" w:color="auto"/>
            <w:left w:val="none" w:sz="0" w:space="0" w:color="auto"/>
            <w:bottom w:val="none" w:sz="0" w:space="0" w:color="auto"/>
            <w:right w:val="none" w:sz="0" w:space="0" w:color="auto"/>
          </w:divBdr>
        </w:div>
        <w:div w:id="853959586">
          <w:marLeft w:val="0"/>
          <w:marRight w:val="0"/>
          <w:marTop w:val="0"/>
          <w:marBottom w:val="0"/>
          <w:divBdr>
            <w:top w:val="none" w:sz="0" w:space="0" w:color="auto"/>
            <w:left w:val="none" w:sz="0" w:space="0" w:color="auto"/>
            <w:bottom w:val="none" w:sz="0" w:space="0" w:color="auto"/>
            <w:right w:val="none" w:sz="0" w:space="0" w:color="auto"/>
          </w:divBdr>
        </w:div>
        <w:div w:id="1366518604">
          <w:marLeft w:val="0"/>
          <w:marRight w:val="0"/>
          <w:marTop w:val="0"/>
          <w:marBottom w:val="0"/>
          <w:divBdr>
            <w:top w:val="none" w:sz="0" w:space="0" w:color="auto"/>
            <w:left w:val="none" w:sz="0" w:space="0" w:color="auto"/>
            <w:bottom w:val="none" w:sz="0" w:space="0" w:color="auto"/>
            <w:right w:val="none" w:sz="0" w:space="0" w:color="auto"/>
          </w:divBdr>
        </w:div>
        <w:div w:id="1675064686">
          <w:marLeft w:val="0"/>
          <w:marRight w:val="0"/>
          <w:marTop w:val="0"/>
          <w:marBottom w:val="0"/>
          <w:divBdr>
            <w:top w:val="none" w:sz="0" w:space="0" w:color="auto"/>
            <w:left w:val="none" w:sz="0" w:space="0" w:color="auto"/>
            <w:bottom w:val="none" w:sz="0" w:space="0" w:color="auto"/>
            <w:right w:val="none" w:sz="0" w:space="0" w:color="auto"/>
          </w:divBdr>
        </w:div>
        <w:div w:id="413361908">
          <w:marLeft w:val="0"/>
          <w:marRight w:val="0"/>
          <w:marTop w:val="0"/>
          <w:marBottom w:val="0"/>
          <w:divBdr>
            <w:top w:val="none" w:sz="0" w:space="0" w:color="auto"/>
            <w:left w:val="none" w:sz="0" w:space="0" w:color="auto"/>
            <w:bottom w:val="none" w:sz="0" w:space="0" w:color="auto"/>
            <w:right w:val="none" w:sz="0" w:space="0" w:color="auto"/>
          </w:divBdr>
        </w:div>
        <w:div w:id="1185752744">
          <w:marLeft w:val="0"/>
          <w:marRight w:val="0"/>
          <w:marTop w:val="0"/>
          <w:marBottom w:val="0"/>
          <w:divBdr>
            <w:top w:val="none" w:sz="0" w:space="0" w:color="auto"/>
            <w:left w:val="none" w:sz="0" w:space="0" w:color="auto"/>
            <w:bottom w:val="none" w:sz="0" w:space="0" w:color="auto"/>
            <w:right w:val="none" w:sz="0" w:space="0" w:color="auto"/>
          </w:divBdr>
        </w:div>
        <w:div w:id="2090493583">
          <w:marLeft w:val="0"/>
          <w:marRight w:val="0"/>
          <w:marTop w:val="0"/>
          <w:marBottom w:val="0"/>
          <w:divBdr>
            <w:top w:val="none" w:sz="0" w:space="0" w:color="auto"/>
            <w:left w:val="none" w:sz="0" w:space="0" w:color="auto"/>
            <w:bottom w:val="none" w:sz="0" w:space="0" w:color="auto"/>
            <w:right w:val="none" w:sz="0" w:space="0" w:color="auto"/>
          </w:divBdr>
        </w:div>
        <w:div w:id="511576134">
          <w:marLeft w:val="0"/>
          <w:marRight w:val="0"/>
          <w:marTop w:val="0"/>
          <w:marBottom w:val="0"/>
          <w:divBdr>
            <w:top w:val="none" w:sz="0" w:space="0" w:color="auto"/>
            <w:left w:val="none" w:sz="0" w:space="0" w:color="auto"/>
            <w:bottom w:val="none" w:sz="0" w:space="0" w:color="auto"/>
            <w:right w:val="none" w:sz="0" w:space="0" w:color="auto"/>
          </w:divBdr>
        </w:div>
        <w:div w:id="2135518925">
          <w:marLeft w:val="0"/>
          <w:marRight w:val="0"/>
          <w:marTop w:val="0"/>
          <w:marBottom w:val="0"/>
          <w:divBdr>
            <w:top w:val="none" w:sz="0" w:space="0" w:color="auto"/>
            <w:left w:val="none" w:sz="0" w:space="0" w:color="auto"/>
            <w:bottom w:val="none" w:sz="0" w:space="0" w:color="auto"/>
            <w:right w:val="none" w:sz="0" w:space="0" w:color="auto"/>
          </w:divBdr>
        </w:div>
        <w:div w:id="1315640780">
          <w:marLeft w:val="0"/>
          <w:marRight w:val="0"/>
          <w:marTop w:val="0"/>
          <w:marBottom w:val="0"/>
          <w:divBdr>
            <w:top w:val="none" w:sz="0" w:space="0" w:color="auto"/>
            <w:left w:val="none" w:sz="0" w:space="0" w:color="auto"/>
            <w:bottom w:val="none" w:sz="0" w:space="0" w:color="auto"/>
            <w:right w:val="none" w:sz="0" w:space="0" w:color="auto"/>
          </w:divBdr>
        </w:div>
        <w:div w:id="1109814098">
          <w:marLeft w:val="0"/>
          <w:marRight w:val="0"/>
          <w:marTop w:val="0"/>
          <w:marBottom w:val="0"/>
          <w:divBdr>
            <w:top w:val="none" w:sz="0" w:space="0" w:color="auto"/>
            <w:left w:val="none" w:sz="0" w:space="0" w:color="auto"/>
            <w:bottom w:val="none" w:sz="0" w:space="0" w:color="auto"/>
            <w:right w:val="none" w:sz="0" w:space="0" w:color="auto"/>
          </w:divBdr>
        </w:div>
        <w:div w:id="1481069735">
          <w:marLeft w:val="0"/>
          <w:marRight w:val="0"/>
          <w:marTop w:val="0"/>
          <w:marBottom w:val="0"/>
          <w:divBdr>
            <w:top w:val="none" w:sz="0" w:space="0" w:color="auto"/>
            <w:left w:val="none" w:sz="0" w:space="0" w:color="auto"/>
            <w:bottom w:val="none" w:sz="0" w:space="0" w:color="auto"/>
            <w:right w:val="none" w:sz="0" w:space="0" w:color="auto"/>
          </w:divBdr>
        </w:div>
        <w:div w:id="465009819">
          <w:marLeft w:val="0"/>
          <w:marRight w:val="0"/>
          <w:marTop w:val="0"/>
          <w:marBottom w:val="0"/>
          <w:divBdr>
            <w:top w:val="none" w:sz="0" w:space="0" w:color="auto"/>
            <w:left w:val="none" w:sz="0" w:space="0" w:color="auto"/>
            <w:bottom w:val="none" w:sz="0" w:space="0" w:color="auto"/>
            <w:right w:val="none" w:sz="0" w:space="0" w:color="auto"/>
          </w:divBdr>
        </w:div>
        <w:div w:id="13877">
          <w:marLeft w:val="0"/>
          <w:marRight w:val="0"/>
          <w:marTop w:val="0"/>
          <w:marBottom w:val="0"/>
          <w:divBdr>
            <w:top w:val="none" w:sz="0" w:space="0" w:color="auto"/>
            <w:left w:val="none" w:sz="0" w:space="0" w:color="auto"/>
            <w:bottom w:val="none" w:sz="0" w:space="0" w:color="auto"/>
            <w:right w:val="none" w:sz="0" w:space="0" w:color="auto"/>
          </w:divBdr>
        </w:div>
        <w:div w:id="747579192">
          <w:marLeft w:val="0"/>
          <w:marRight w:val="0"/>
          <w:marTop w:val="0"/>
          <w:marBottom w:val="0"/>
          <w:divBdr>
            <w:top w:val="none" w:sz="0" w:space="0" w:color="auto"/>
            <w:left w:val="none" w:sz="0" w:space="0" w:color="auto"/>
            <w:bottom w:val="none" w:sz="0" w:space="0" w:color="auto"/>
            <w:right w:val="none" w:sz="0" w:space="0" w:color="auto"/>
          </w:divBdr>
        </w:div>
        <w:div w:id="294869363">
          <w:marLeft w:val="0"/>
          <w:marRight w:val="0"/>
          <w:marTop w:val="0"/>
          <w:marBottom w:val="0"/>
          <w:divBdr>
            <w:top w:val="none" w:sz="0" w:space="0" w:color="auto"/>
            <w:left w:val="none" w:sz="0" w:space="0" w:color="auto"/>
            <w:bottom w:val="none" w:sz="0" w:space="0" w:color="auto"/>
            <w:right w:val="none" w:sz="0" w:space="0" w:color="auto"/>
          </w:divBdr>
        </w:div>
        <w:div w:id="743259787">
          <w:marLeft w:val="0"/>
          <w:marRight w:val="0"/>
          <w:marTop w:val="0"/>
          <w:marBottom w:val="0"/>
          <w:divBdr>
            <w:top w:val="none" w:sz="0" w:space="0" w:color="auto"/>
            <w:left w:val="none" w:sz="0" w:space="0" w:color="auto"/>
            <w:bottom w:val="none" w:sz="0" w:space="0" w:color="auto"/>
            <w:right w:val="none" w:sz="0" w:space="0" w:color="auto"/>
          </w:divBdr>
        </w:div>
        <w:div w:id="2013415646">
          <w:marLeft w:val="0"/>
          <w:marRight w:val="0"/>
          <w:marTop w:val="0"/>
          <w:marBottom w:val="0"/>
          <w:divBdr>
            <w:top w:val="none" w:sz="0" w:space="0" w:color="auto"/>
            <w:left w:val="none" w:sz="0" w:space="0" w:color="auto"/>
            <w:bottom w:val="none" w:sz="0" w:space="0" w:color="auto"/>
            <w:right w:val="none" w:sz="0" w:space="0" w:color="auto"/>
          </w:divBdr>
        </w:div>
        <w:div w:id="336690383">
          <w:marLeft w:val="0"/>
          <w:marRight w:val="0"/>
          <w:marTop w:val="0"/>
          <w:marBottom w:val="0"/>
          <w:divBdr>
            <w:top w:val="none" w:sz="0" w:space="0" w:color="auto"/>
            <w:left w:val="none" w:sz="0" w:space="0" w:color="auto"/>
            <w:bottom w:val="none" w:sz="0" w:space="0" w:color="auto"/>
            <w:right w:val="none" w:sz="0" w:space="0" w:color="auto"/>
          </w:divBdr>
        </w:div>
        <w:div w:id="948704126">
          <w:marLeft w:val="0"/>
          <w:marRight w:val="0"/>
          <w:marTop w:val="0"/>
          <w:marBottom w:val="0"/>
          <w:divBdr>
            <w:top w:val="none" w:sz="0" w:space="0" w:color="auto"/>
            <w:left w:val="none" w:sz="0" w:space="0" w:color="auto"/>
            <w:bottom w:val="none" w:sz="0" w:space="0" w:color="auto"/>
            <w:right w:val="none" w:sz="0" w:space="0" w:color="auto"/>
          </w:divBdr>
        </w:div>
        <w:div w:id="1185023144">
          <w:marLeft w:val="0"/>
          <w:marRight w:val="0"/>
          <w:marTop w:val="0"/>
          <w:marBottom w:val="0"/>
          <w:divBdr>
            <w:top w:val="none" w:sz="0" w:space="0" w:color="auto"/>
            <w:left w:val="none" w:sz="0" w:space="0" w:color="auto"/>
            <w:bottom w:val="none" w:sz="0" w:space="0" w:color="auto"/>
            <w:right w:val="none" w:sz="0" w:space="0" w:color="auto"/>
          </w:divBdr>
        </w:div>
        <w:div w:id="671686832">
          <w:marLeft w:val="0"/>
          <w:marRight w:val="0"/>
          <w:marTop w:val="0"/>
          <w:marBottom w:val="0"/>
          <w:divBdr>
            <w:top w:val="none" w:sz="0" w:space="0" w:color="auto"/>
            <w:left w:val="none" w:sz="0" w:space="0" w:color="auto"/>
            <w:bottom w:val="none" w:sz="0" w:space="0" w:color="auto"/>
            <w:right w:val="none" w:sz="0" w:space="0" w:color="auto"/>
          </w:divBdr>
        </w:div>
        <w:div w:id="72895752">
          <w:marLeft w:val="0"/>
          <w:marRight w:val="0"/>
          <w:marTop w:val="0"/>
          <w:marBottom w:val="0"/>
          <w:divBdr>
            <w:top w:val="none" w:sz="0" w:space="0" w:color="auto"/>
            <w:left w:val="none" w:sz="0" w:space="0" w:color="auto"/>
            <w:bottom w:val="none" w:sz="0" w:space="0" w:color="auto"/>
            <w:right w:val="none" w:sz="0" w:space="0" w:color="auto"/>
          </w:divBdr>
        </w:div>
        <w:div w:id="1159733237">
          <w:marLeft w:val="0"/>
          <w:marRight w:val="0"/>
          <w:marTop w:val="0"/>
          <w:marBottom w:val="0"/>
          <w:divBdr>
            <w:top w:val="none" w:sz="0" w:space="0" w:color="auto"/>
            <w:left w:val="none" w:sz="0" w:space="0" w:color="auto"/>
            <w:bottom w:val="none" w:sz="0" w:space="0" w:color="auto"/>
            <w:right w:val="none" w:sz="0" w:space="0" w:color="auto"/>
          </w:divBdr>
        </w:div>
        <w:div w:id="2125729876">
          <w:marLeft w:val="0"/>
          <w:marRight w:val="0"/>
          <w:marTop w:val="0"/>
          <w:marBottom w:val="0"/>
          <w:divBdr>
            <w:top w:val="none" w:sz="0" w:space="0" w:color="auto"/>
            <w:left w:val="none" w:sz="0" w:space="0" w:color="auto"/>
            <w:bottom w:val="none" w:sz="0" w:space="0" w:color="auto"/>
            <w:right w:val="none" w:sz="0" w:space="0" w:color="auto"/>
          </w:divBdr>
        </w:div>
        <w:div w:id="1664502572">
          <w:marLeft w:val="0"/>
          <w:marRight w:val="0"/>
          <w:marTop w:val="0"/>
          <w:marBottom w:val="0"/>
          <w:divBdr>
            <w:top w:val="none" w:sz="0" w:space="0" w:color="auto"/>
            <w:left w:val="none" w:sz="0" w:space="0" w:color="auto"/>
            <w:bottom w:val="none" w:sz="0" w:space="0" w:color="auto"/>
            <w:right w:val="none" w:sz="0" w:space="0" w:color="auto"/>
          </w:divBdr>
        </w:div>
        <w:div w:id="2115900175">
          <w:marLeft w:val="0"/>
          <w:marRight w:val="0"/>
          <w:marTop w:val="0"/>
          <w:marBottom w:val="0"/>
          <w:divBdr>
            <w:top w:val="none" w:sz="0" w:space="0" w:color="auto"/>
            <w:left w:val="none" w:sz="0" w:space="0" w:color="auto"/>
            <w:bottom w:val="none" w:sz="0" w:space="0" w:color="auto"/>
            <w:right w:val="none" w:sz="0" w:space="0" w:color="auto"/>
          </w:divBdr>
        </w:div>
        <w:div w:id="1137382880">
          <w:marLeft w:val="0"/>
          <w:marRight w:val="0"/>
          <w:marTop w:val="0"/>
          <w:marBottom w:val="0"/>
          <w:divBdr>
            <w:top w:val="none" w:sz="0" w:space="0" w:color="auto"/>
            <w:left w:val="none" w:sz="0" w:space="0" w:color="auto"/>
            <w:bottom w:val="none" w:sz="0" w:space="0" w:color="auto"/>
            <w:right w:val="none" w:sz="0" w:space="0" w:color="auto"/>
          </w:divBdr>
        </w:div>
        <w:div w:id="1254316815">
          <w:marLeft w:val="0"/>
          <w:marRight w:val="0"/>
          <w:marTop w:val="0"/>
          <w:marBottom w:val="0"/>
          <w:divBdr>
            <w:top w:val="none" w:sz="0" w:space="0" w:color="auto"/>
            <w:left w:val="none" w:sz="0" w:space="0" w:color="auto"/>
            <w:bottom w:val="none" w:sz="0" w:space="0" w:color="auto"/>
            <w:right w:val="none" w:sz="0" w:space="0" w:color="auto"/>
          </w:divBdr>
        </w:div>
        <w:div w:id="1653755358">
          <w:marLeft w:val="0"/>
          <w:marRight w:val="0"/>
          <w:marTop w:val="0"/>
          <w:marBottom w:val="0"/>
          <w:divBdr>
            <w:top w:val="none" w:sz="0" w:space="0" w:color="auto"/>
            <w:left w:val="none" w:sz="0" w:space="0" w:color="auto"/>
            <w:bottom w:val="none" w:sz="0" w:space="0" w:color="auto"/>
            <w:right w:val="none" w:sz="0" w:space="0" w:color="auto"/>
          </w:divBdr>
        </w:div>
        <w:div w:id="1822115159">
          <w:marLeft w:val="0"/>
          <w:marRight w:val="0"/>
          <w:marTop w:val="0"/>
          <w:marBottom w:val="0"/>
          <w:divBdr>
            <w:top w:val="none" w:sz="0" w:space="0" w:color="auto"/>
            <w:left w:val="none" w:sz="0" w:space="0" w:color="auto"/>
            <w:bottom w:val="none" w:sz="0" w:space="0" w:color="auto"/>
            <w:right w:val="none" w:sz="0" w:space="0" w:color="auto"/>
          </w:divBdr>
        </w:div>
        <w:div w:id="805007017">
          <w:marLeft w:val="0"/>
          <w:marRight w:val="0"/>
          <w:marTop w:val="0"/>
          <w:marBottom w:val="0"/>
          <w:divBdr>
            <w:top w:val="none" w:sz="0" w:space="0" w:color="auto"/>
            <w:left w:val="none" w:sz="0" w:space="0" w:color="auto"/>
            <w:bottom w:val="none" w:sz="0" w:space="0" w:color="auto"/>
            <w:right w:val="none" w:sz="0" w:space="0" w:color="auto"/>
          </w:divBdr>
        </w:div>
        <w:div w:id="1614481220">
          <w:marLeft w:val="0"/>
          <w:marRight w:val="0"/>
          <w:marTop w:val="0"/>
          <w:marBottom w:val="0"/>
          <w:divBdr>
            <w:top w:val="none" w:sz="0" w:space="0" w:color="auto"/>
            <w:left w:val="none" w:sz="0" w:space="0" w:color="auto"/>
            <w:bottom w:val="none" w:sz="0" w:space="0" w:color="auto"/>
            <w:right w:val="none" w:sz="0" w:space="0" w:color="auto"/>
          </w:divBdr>
        </w:div>
        <w:div w:id="1029069663">
          <w:marLeft w:val="0"/>
          <w:marRight w:val="0"/>
          <w:marTop w:val="0"/>
          <w:marBottom w:val="0"/>
          <w:divBdr>
            <w:top w:val="none" w:sz="0" w:space="0" w:color="auto"/>
            <w:left w:val="none" w:sz="0" w:space="0" w:color="auto"/>
            <w:bottom w:val="none" w:sz="0" w:space="0" w:color="auto"/>
            <w:right w:val="none" w:sz="0" w:space="0" w:color="auto"/>
          </w:divBdr>
        </w:div>
        <w:div w:id="1847014771">
          <w:marLeft w:val="0"/>
          <w:marRight w:val="0"/>
          <w:marTop w:val="0"/>
          <w:marBottom w:val="0"/>
          <w:divBdr>
            <w:top w:val="none" w:sz="0" w:space="0" w:color="auto"/>
            <w:left w:val="none" w:sz="0" w:space="0" w:color="auto"/>
            <w:bottom w:val="none" w:sz="0" w:space="0" w:color="auto"/>
            <w:right w:val="none" w:sz="0" w:space="0" w:color="auto"/>
          </w:divBdr>
        </w:div>
        <w:div w:id="395515477">
          <w:marLeft w:val="0"/>
          <w:marRight w:val="0"/>
          <w:marTop w:val="0"/>
          <w:marBottom w:val="0"/>
          <w:divBdr>
            <w:top w:val="none" w:sz="0" w:space="0" w:color="auto"/>
            <w:left w:val="none" w:sz="0" w:space="0" w:color="auto"/>
            <w:bottom w:val="none" w:sz="0" w:space="0" w:color="auto"/>
            <w:right w:val="none" w:sz="0" w:space="0" w:color="auto"/>
          </w:divBdr>
        </w:div>
        <w:div w:id="1398699147">
          <w:marLeft w:val="0"/>
          <w:marRight w:val="0"/>
          <w:marTop w:val="0"/>
          <w:marBottom w:val="0"/>
          <w:divBdr>
            <w:top w:val="none" w:sz="0" w:space="0" w:color="auto"/>
            <w:left w:val="none" w:sz="0" w:space="0" w:color="auto"/>
            <w:bottom w:val="none" w:sz="0" w:space="0" w:color="auto"/>
            <w:right w:val="none" w:sz="0" w:space="0" w:color="auto"/>
          </w:divBdr>
        </w:div>
        <w:div w:id="707989708">
          <w:marLeft w:val="0"/>
          <w:marRight w:val="0"/>
          <w:marTop w:val="0"/>
          <w:marBottom w:val="0"/>
          <w:divBdr>
            <w:top w:val="none" w:sz="0" w:space="0" w:color="auto"/>
            <w:left w:val="none" w:sz="0" w:space="0" w:color="auto"/>
            <w:bottom w:val="none" w:sz="0" w:space="0" w:color="auto"/>
            <w:right w:val="none" w:sz="0" w:space="0" w:color="auto"/>
          </w:divBdr>
        </w:div>
        <w:div w:id="1862738370">
          <w:marLeft w:val="0"/>
          <w:marRight w:val="0"/>
          <w:marTop w:val="0"/>
          <w:marBottom w:val="0"/>
          <w:divBdr>
            <w:top w:val="none" w:sz="0" w:space="0" w:color="auto"/>
            <w:left w:val="none" w:sz="0" w:space="0" w:color="auto"/>
            <w:bottom w:val="none" w:sz="0" w:space="0" w:color="auto"/>
            <w:right w:val="none" w:sz="0" w:space="0" w:color="auto"/>
          </w:divBdr>
        </w:div>
        <w:div w:id="312492069">
          <w:marLeft w:val="0"/>
          <w:marRight w:val="0"/>
          <w:marTop w:val="0"/>
          <w:marBottom w:val="0"/>
          <w:divBdr>
            <w:top w:val="none" w:sz="0" w:space="0" w:color="auto"/>
            <w:left w:val="none" w:sz="0" w:space="0" w:color="auto"/>
            <w:bottom w:val="none" w:sz="0" w:space="0" w:color="auto"/>
            <w:right w:val="none" w:sz="0" w:space="0" w:color="auto"/>
          </w:divBdr>
        </w:div>
        <w:div w:id="1716197873">
          <w:marLeft w:val="0"/>
          <w:marRight w:val="0"/>
          <w:marTop w:val="0"/>
          <w:marBottom w:val="0"/>
          <w:divBdr>
            <w:top w:val="none" w:sz="0" w:space="0" w:color="auto"/>
            <w:left w:val="none" w:sz="0" w:space="0" w:color="auto"/>
            <w:bottom w:val="none" w:sz="0" w:space="0" w:color="auto"/>
            <w:right w:val="none" w:sz="0" w:space="0" w:color="auto"/>
          </w:divBdr>
        </w:div>
        <w:div w:id="1022050098">
          <w:marLeft w:val="0"/>
          <w:marRight w:val="0"/>
          <w:marTop w:val="0"/>
          <w:marBottom w:val="0"/>
          <w:divBdr>
            <w:top w:val="none" w:sz="0" w:space="0" w:color="auto"/>
            <w:left w:val="none" w:sz="0" w:space="0" w:color="auto"/>
            <w:bottom w:val="none" w:sz="0" w:space="0" w:color="auto"/>
            <w:right w:val="none" w:sz="0" w:space="0" w:color="auto"/>
          </w:divBdr>
        </w:div>
        <w:div w:id="1996642146">
          <w:marLeft w:val="0"/>
          <w:marRight w:val="0"/>
          <w:marTop w:val="0"/>
          <w:marBottom w:val="0"/>
          <w:divBdr>
            <w:top w:val="none" w:sz="0" w:space="0" w:color="auto"/>
            <w:left w:val="none" w:sz="0" w:space="0" w:color="auto"/>
            <w:bottom w:val="none" w:sz="0" w:space="0" w:color="auto"/>
            <w:right w:val="none" w:sz="0" w:space="0" w:color="auto"/>
          </w:divBdr>
        </w:div>
        <w:div w:id="1543133253">
          <w:marLeft w:val="0"/>
          <w:marRight w:val="0"/>
          <w:marTop w:val="0"/>
          <w:marBottom w:val="0"/>
          <w:divBdr>
            <w:top w:val="none" w:sz="0" w:space="0" w:color="auto"/>
            <w:left w:val="none" w:sz="0" w:space="0" w:color="auto"/>
            <w:bottom w:val="none" w:sz="0" w:space="0" w:color="auto"/>
            <w:right w:val="none" w:sz="0" w:space="0" w:color="auto"/>
          </w:divBdr>
        </w:div>
        <w:div w:id="1722971496">
          <w:marLeft w:val="0"/>
          <w:marRight w:val="0"/>
          <w:marTop w:val="0"/>
          <w:marBottom w:val="0"/>
          <w:divBdr>
            <w:top w:val="none" w:sz="0" w:space="0" w:color="auto"/>
            <w:left w:val="none" w:sz="0" w:space="0" w:color="auto"/>
            <w:bottom w:val="none" w:sz="0" w:space="0" w:color="auto"/>
            <w:right w:val="none" w:sz="0" w:space="0" w:color="auto"/>
          </w:divBdr>
        </w:div>
        <w:div w:id="1099177475">
          <w:marLeft w:val="0"/>
          <w:marRight w:val="0"/>
          <w:marTop w:val="0"/>
          <w:marBottom w:val="0"/>
          <w:divBdr>
            <w:top w:val="none" w:sz="0" w:space="0" w:color="auto"/>
            <w:left w:val="none" w:sz="0" w:space="0" w:color="auto"/>
            <w:bottom w:val="none" w:sz="0" w:space="0" w:color="auto"/>
            <w:right w:val="none" w:sz="0" w:space="0" w:color="auto"/>
          </w:divBdr>
        </w:div>
        <w:div w:id="1557158788">
          <w:marLeft w:val="0"/>
          <w:marRight w:val="0"/>
          <w:marTop w:val="0"/>
          <w:marBottom w:val="0"/>
          <w:divBdr>
            <w:top w:val="none" w:sz="0" w:space="0" w:color="auto"/>
            <w:left w:val="none" w:sz="0" w:space="0" w:color="auto"/>
            <w:bottom w:val="none" w:sz="0" w:space="0" w:color="auto"/>
            <w:right w:val="none" w:sz="0" w:space="0" w:color="auto"/>
          </w:divBdr>
        </w:div>
        <w:div w:id="113722087">
          <w:marLeft w:val="0"/>
          <w:marRight w:val="0"/>
          <w:marTop w:val="0"/>
          <w:marBottom w:val="0"/>
          <w:divBdr>
            <w:top w:val="none" w:sz="0" w:space="0" w:color="auto"/>
            <w:left w:val="none" w:sz="0" w:space="0" w:color="auto"/>
            <w:bottom w:val="none" w:sz="0" w:space="0" w:color="auto"/>
            <w:right w:val="none" w:sz="0" w:space="0" w:color="auto"/>
          </w:divBdr>
        </w:div>
        <w:div w:id="768234484">
          <w:marLeft w:val="0"/>
          <w:marRight w:val="0"/>
          <w:marTop w:val="0"/>
          <w:marBottom w:val="0"/>
          <w:divBdr>
            <w:top w:val="none" w:sz="0" w:space="0" w:color="auto"/>
            <w:left w:val="none" w:sz="0" w:space="0" w:color="auto"/>
            <w:bottom w:val="none" w:sz="0" w:space="0" w:color="auto"/>
            <w:right w:val="none" w:sz="0" w:space="0" w:color="auto"/>
          </w:divBdr>
        </w:div>
        <w:div w:id="1203593699">
          <w:marLeft w:val="0"/>
          <w:marRight w:val="0"/>
          <w:marTop w:val="0"/>
          <w:marBottom w:val="0"/>
          <w:divBdr>
            <w:top w:val="none" w:sz="0" w:space="0" w:color="auto"/>
            <w:left w:val="none" w:sz="0" w:space="0" w:color="auto"/>
            <w:bottom w:val="none" w:sz="0" w:space="0" w:color="auto"/>
            <w:right w:val="none" w:sz="0" w:space="0" w:color="auto"/>
          </w:divBdr>
        </w:div>
        <w:div w:id="1440291735">
          <w:marLeft w:val="0"/>
          <w:marRight w:val="0"/>
          <w:marTop w:val="0"/>
          <w:marBottom w:val="0"/>
          <w:divBdr>
            <w:top w:val="none" w:sz="0" w:space="0" w:color="auto"/>
            <w:left w:val="none" w:sz="0" w:space="0" w:color="auto"/>
            <w:bottom w:val="none" w:sz="0" w:space="0" w:color="auto"/>
            <w:right w:val="none" w:sz="0" w:space="0" w:color="auto"/>
          </w:divBdr>
        </w:div>
        <w:div w:id="60909576">
          <w:marLeft w:val="0"/>
          <w:marRight w:val="0"/>
          <w:marTop w:val="0"/>
          <w:marBottom w:val="0"/>
          <w:divBdr>
            <w:top w:val="none" w:sz="0" w:space="0" w:color="auto"/>
            <w:left w:val="none" w:sz="0" w:space="0" w:color="auto"/>
            <w:bottom w:val="none" w:sz="0" w:space="0" w:color="auto"/>
            <w:right w:val="none" w:sz="0" w:space="0" w:color="auto"/>
          </w:divBdr>
        </w:div>
        <w:div w:id="400644093">
          <w:marLeft w:val="0"/>
          <w:marRight w:val="0"/>
          <w:marTop w:val="0"/>
          <w:marBottom w:val="0"/>
          <w:divBdr>
            <w:top w:val="none" w:sz="0" w:space="0" w:color="auto"/>
            <w:left w:val="none" w:sz="0" w:space="0" w:color="auto"/>
            <w:bottom w:val="none" w:sz="0" w:space="0" w:color="auto"/>
            <w:right w:val="none" w:sz="0" w:space="0" w:color="auto"/>
          </w:divBdr>
        </w:div>
        <w:div w:id="632448481">
          <w:marLeft w:val="0"/>
          <w:marRight w:val="0"/>
          <w:marTop w:val="0"/>
          <w:marBottom w:val="0"/>
          <w:divBdr>
            <w:top w:val="none" w:sz="0" w:space="0" w:color="auto"/>
            <w:left w:val="none" w:sz="0" w:space="0" w:color="auto"/>
            <w:bottom w:val="none" w:sz="0" w:space="0" w:color="auto"/>
            <w:right w:val="none" w:sz="0" w:space="0" w:color="auto"/>
          </w:divBdr>
        </w:div>
        <w:div w:id="188882289">
          <w:marLeft w:val="0"/>
          <w:marRight w:val="0"/>
          <w:marTop w:val="0"/>
          <w:marBottom w:val="0"/>
          <w:divBdr>
            <w:top w:val="none" w:sz="0" w:space="0" w:color="auto"/>
            <w:left w:val="none" w:sz="0" w:space="0" w:color="auto"/>
            <w:bottom w:val="none" w:sz="0" w:space="0" w:color="auto"/>
            <w:right w:val="none" w:sz="0" w:space="0" w:color="auto"/>
          </w:divBdr>
        </w:div>
        <w:div w:id="462968996">
          <w:marLeft w:val="0"/>
          <w:marRight w:val="0"/>
          <w:marTop w:val="0"/>
          <w:marBottom w:val="0"/>
          <w:divBdr>
            <w:top w:val="none" w:sz="0" w:space="0" w:color="auto"/>
            <w:left w:val="none" w:sz="0" w:space="0" w:color="auto"/>
            <w:bottom w:val="none" w:sz="0" w:space="0" w:color="auto"/>
            <w:right w:val="none" w:sz="0" w:space="0" w:color="auto"/>
          </w:divBdr>
        </w:div>
        <w:div w:id="907225446">
          <w:marLeft w:val="0"/>
          <w:marRight w:val="0"/>
          <w:marTop w:val="0"/>
          <w:marBottom w:val="0"/>
          <w:divBdr>
            <w:top w:val="none" w:sz="0" w:space="0" w:color="auto"/>
            <w:left w:val="none" w:sz="0" w:space="0" w:color="auto"/>
            <w:bottom w:val="none" w:sz="0" w:space="0" w:color="auto"/>
            <w:right w:val="none" w:sz="0" w:space="0" w:color="auto"/>
          </w:divBdr>
        </w:div>
        <w:div w:id="967510137">
          <w:marLeft w:val="0"/>
          <w:marRight w:val="0"/>
          <w:marTop w:val="0"/>
          <w:marBottom w:val="0"/>
          <w:divBdr>
            <w:top w:val="none" w:sz="0" w:space="0" w:color="auto"/>
            <w:left w:val="none" w:sz="0" w:space="0" w:color="auto"/>
            <w:bottom w:val="none" w:sz="0" w:space="0" w:color="auto"/>
            <w:right w:val="none" w:sz="0" w:space="0" w:color="auto"/>
          </w:divBdr>
        </w:div>
        <w:div w:id="638920582">
          <w:marLeft w:val="0"/>
          <w:marRight w:val="0"/>
          <w:marTop w:val="0"/>
          <w:marBottom w:val="0"/>
          <w:divBdr>
            <w:top w:val="none" w:sz="0" w:space="0" w:color="auto"/>
            <w:left w:val="none" w:sz="0" w:space="0" w:color="auto"/>
            <w:bottom w:val="none" w:sz="0" w:space="0" w:color="auto"/>
            <w:right w:val="none" w:sz="0" w:space="0" w:color="auto"/>
          </w:divBdr>
        </w:div>
        <w:div w:id="1503743290">
          <w:marLeft w:val="0"/>
          <w:marRight w:val="0"/>
          <w:marTop w:val="0"/>
          <w:marBottom w:val="0"/>
          <w:divBdr>
            <w:top w:val="none" w:sz="0" w:space="0" w:color="auto"/>
            <w:left w:val="none" w:sz="0" w:space="0" w:color="auto"/>
            <w:bottom w:val="none" w:sz="0" w:space="0" w:color="auto"/>
            <w:right w:val="none" w:sz="0" w:space="0" w:color="auto"/>
          </w:divBdr>
        </w:div>
        <w:div w:id="1473785766">
          <w:marLeft w:val="0"/>
          <w:marRight w:val="0"/>
          <w:marTop w:val="0"/>
          <w:marBottom w:val="0"/>
          <w:divBdr>
            <w:top w:val="none" w:sz="0" w:space="0" w:color="auto"/>
            <w:left w:val="none" w:sz="0" w:space="0" w:color="auto"/>
            <w:bottom w:val="none" w:sz="0" w:space="0" w:color="auto"/>
            <w:right w:val="none" w:sz="0" w:space="0" w:color="auto"/>
          </w:divBdr>
        </w:div>
        <w:div w:id="447895362">
          <w:marLeft w:val="0"/>
          <w:marRight w:val="0"/>
          <w:marTop w:val="0"/>
          <w:marBottom w:val="0"/>
          <w:divBdr>
            <w:top w:val="none" w:sz="0" w:space="0" w:color="auto"/>
            <w:left w:val="none" w:sz="0" w:space="0" w:color="auto"/>
            <w:bottom w:val="none" w:sz="0" w:space="0" w:color="auto"/>
            <w:right w:val="none" w:sz="0" w:space="0" w:color="auto"/>
          </w:divBdr>
        </w:div>
        <w:div w:id="590745579">
          <w:marLeft w:val="0"/>
          <w:marRight w:val="0"/>
          <w:marTop w:val="0"/>
          <w:marBottom w:val="0"/>
          <w:divBdr>
            <w:top w:val="none" w:sz="0" w:space="0" w:color="auto"/>
            <w:left w:val="none" w:sz="0" w:space="0" w:color="auto"/>
            <w:bottom w:val="none" w:sz="0" w:space="0" w:color="auto"/>
            <w:right w:val="none" w:sz="0" w:space="0" w:color="auto"/>
          </w:divBdr>
        </w:div>
        <w:div w:id="651108323">
          <w:marLeft w:val="0"/>
          <w:marRight w:val="0"/>
          <w:marTop w:val="0"/>
          <w:marBottom w:val="0"/>
          <w:divBdr>
            <w:top w:val="none" w:sz="0" w:space="0" w:color="auto"/>
            <w:left w:val="none" w:sz="0" w:space="0" w:color="auto"/>
            <w:bottom w:val="none" w:sz="0" w:space="0" w:color="auto"/>
            <w:right w:val="none" w:sz="0" w:space="0" w:color="auto"/>
          </w:divBdr>
        </w:div>
        <w:div w:id="1575511454">
          <w:marLeft w:val="0"/>
          <w:marRight w:val="0"/>
          <w:marTop w:val="0"/>
          <w:marBottom w:val="0"/>
          <w:divBdr>
            <w:top w:val="none" w:sz="0" w:space="0" w:color="auto"/>
            <w:left w:val="none" w:sz="0" w:space="0" w:color="auto"/>
            <w:bottom w:val="none" w:sz="0" w:space="0" w:color="auto"/>
            <w:right w:val="none" w:sz="0" w:space="0" w:color="auto"/>
          </w:divBdr>
        </w:div>
        <w:div w:id="2137261407">
          <w:marLeft w:val="0"/>
          <w:marRight w:val="0"/>
          <w:marTop w:val="0"/>
          <w:marBottom w:val="0"/>
          <w:divBdr>
            <w:top w:val="none" w:sz="0" w:space="0" w:color="auto"/>
            <w:left w:val="none" w:sz="0" w:space="0" w:color="auto"/>
            <w:bottom w:val="none" w:sz="0" w:space="0" w:color="auto"/>
            <w:right w:val="none" w:sz="0" w:space="0" w:color="auto"/>
          </w:divBdr>
        </w:div>
        <w:div w:id="278339680">
          <w:marLeft w:val="0"/>
          <w:marRight w:val="0"/>
          <w:marTop w:val="0"/>
          <w:marBottom w:val="0"/>
          <w:divBdr>
            <w:top w:val="none" w:sz="0" w:space="0" w:color="auto"/>
            <w:left w:val="none" w:sz="0" w:space="0" w:color="auto"/>
            <w:bottom w:val="none" w:sz="0" w:space="0" w:color="auto"/>
            <w:right w:val="none" w:sz="0" w:space="0" w:color="auto"/>
          </w:divBdr>
        </w:div>
        <w:div w:id="582644621">
          <w:marLeft w:val="0"/>
          <w:marRight w:val="0"/>
          <w:marTop w:val="0"/>
          <w:marBottom w:val="0"/>
          <w:divBdr>
            <w:top w:val="none" w:sz="0" w:space="0" w:color="auto"/>
            <w:left w:val="none" w:sz="0" w:space="0" w:color="auto"/>
            <w:bottom w:val="none" w:sz="0" w:space="0" w:color="auto"/>
            <w:right w:val="none" w:sz="0" w:space="0" w:color="auto"/>
          </w:divBdr>
        </w:div>
        <w:div w:id="520238755">
          <w:marLeft w:val="0"/>
          <w:marRight w:val="0"/>
          <w:marTop w:val="0"/>
          <w:marBottom w:val="0"/>
          <w:divBdr>
            <w:top w:val="none" w:sz="0" w:space="0" w:color="auto"/>
            <w:left w:val="none" w:sz="0" w:space="0" w:color="auto"/>
            <w:bottom w:val="none" w:sz="0" w:space="0" w:color="auto"/>
            <w:right w:val="none" w:sz="0" w:space="0" w:color="auto"/>
          </w:divBdr>
        </w:div>
        <w:div w:id="650251652">
          <w:marLeft w:val="0"/>
          <w:marRight w:val="0"/>
          <w:marTop w:val="0"/>
          <w:marBottom w:val="0"/>
          <w:divBdr>
            <w:top w:val="none" w:sz="0" w:space="0" w:color="auto"/>
            <w:left w:val="none" w:sz="0" w:space="0" w:color="auto"/>
            <w:bottom w:val="none" w:sz="0" w:space="0" w:color="auto"/>
            <w:right w:val="none" w:sz="0" w:space="0" w:color="auto"/>
          </w:divBdr>
        </w:div>
        <w:div w:id="439682901">
          <w:marLeft w:val="0"/>
          <w:marRight w:val="0"/>
          <w:marTop w:val="0"/>
          <w:marBottom w:val="0"/>
          <w:divBdr>
            <w:top w:val="none" w:sz="0" w:space="0" w:color="auto"/>
            <w:left w:val="none" w:sz="0" w:space="0" w:color="auto"/>
            <w:bottom w:val="none" w:sz="0" w:space="0" w:color="auto"/>
            <w:right w:val="none" w:sz="0" w:space="0" w:color="auto"/>
          </w:divBdr>
        </w:div>
        <w:div w:id="1363436592">
          <w:marLeft w:val="0"/>
          <w:marRight w:val="0"/>
          <w:marTop w:val="0"/>
          <w:marBottom w:val="0"/>
          <w:divBdr>
            <w:top w:val="none" w:sz="0" w:space="0" w:color="auto"/>
            <w:left w:val="none" w:sz="0" w:space="0" w:color="auto"/>
            <w:bottom w:val="none" w:sz="0" w:space="0" w:color="auto"/>
            <w:right w:val="none" w:sz="0" w:space="0" w:color="auto"/>
          </w:divBdr>
        </w:div>
      </w:divsChild>
    </w:div>
    <w:div w:id="1149056256">
      <w:bodyDiv w:val="1"/>
      <w:marLeft w:val="0"/>
      <w:marRight w:val="0"/>
      <w:marTop w:val="0"/>
      <w:marBottom w:val="0"/>
      <w:divBdr>
        <w:top w:val="none" w:sz="0" w:space="0" w:color="auto"/>
        <w:left w:val="none" w:sz="0" w:space="0" w:color="auto"/>
        <w:bottom w:val="none" w:sz="0" w:space="0" w:color="auto"/>
        <w:right w:val="none" w:sz="0" w:space="0" w:color="auto"/>
      </w:divBdr>
    </w:div>
    <w:div w:id="1185750803">
      <w:bodyDiv w:val="1"/>
      <w:marLeft w:val="0"/>
      <w:marRight w:val="0"/>
      <w:marTop w:val="0"/>
      <w:marBottom w:val="0"/>
      <w:divBdr>
        <w:top w:val="none" w:sz="0" w:space="0" w:color="auto"/>
        <w:left w:val="none" w:sz="0" w:space="0" w:color="auto"/>
        <w:bottom w:val="none" w:sz="0" w:space="0" w:color="auto"/>
        <w:right w:val="none" w:sz="0" w:space="0" w:color="auto"/>
      </w:divBdr>
    </w:div>
    <w:div w:id="1205829195">
      <w:bodyDiv w:val="1"/>
      <w:marLeft w:val="0"/>
      <w:marRight w:val="0"/>
      <w:marTop w:val="0"/>
      <w:marBottom w:val="0"/>
      <w:divBdr>
        <w:top w:val="none" w:sz="0" w:space="0" w:color="auto"/>
        <w:left w:val="none" w:sz="0" w:space="0" w:color="auto"/>
        <w:bottom w:val="none" w:sz="0" w:space="0" w:color="auto"/>
        <w:right w:val="none" w:sz="0" w:space="0" w:color="auto"/>
      </w:divBdr>
    </w:div>
    <w:div w:id="1248223892">
      <w:bodyDiv w:val="1"/>
      <w:marLeft w:val="0"/>
      <w:marRight w:val="0"/>
      <w:marTop w:val="0"/>
      <w:marBottom w:val="0"/>
      <w:divBdr>
        <w:top w:val="none" w:sz="0" w:space="0" w:color="auto"/>
        <w:left w:val="none" w:sz="0" w:space="0" w:color="auto"/>
        <w:bottom w:val="none" w:sz="0" w:space="0" w:color="auto"/>
        <w:right w:val="none" w:sz="0" w:space="0" w:color="auto"/>
      </w:divBdr>
    </w:div>
    <w:div w:id="1355841229">
      <w:bodyDiv w:val="1"/>
      <w:marLeft w:val="0"/>
      <w:marRight w:val="0"/>
      <w:marTop w:val="0"/>
      <w:marBottom w:val="0"/>
      <w:divBdr>
        <w:top w:val="none" w:sz="0" w:space="0" w:color="auto"/>
        <w:left w:val="none" w:sz="0" w:space="0" w:color="auto"/>
        <w:bottom w:val="none" w:sz="0" w:space="0" w:color="auto"/>
        <w:right w:val="none" w:sz="0" w:space="0" w:color="auto"/>
      </w:divBdr>
    </w:div>
    <w:div w:id="1400398311">
      <w:bodyDiv w:val="1"/>
      <w:marLeft w:val="0"/>
      <w:marRight w:val="0"/>
      <w:marTop w:val="0"/>
      <w:marBottom w:val="0"/>
      <w:divBdr>
        <w:top w:val="none" w:sz="0" w:space="0" w:color="auto"/>
        <w:left w:val="none" w:sz="0" w:space="0" w:color="auto"/>
        <w:bottom w:val="none" w:sz="0" w:space="0" w:color="auto"/>
        <w:right w:val="none" w:sz="0" w:space="0" w:color="auto"/>
      </w:divBdr>
    </w:div>
    <w:div w:id="1467159975">
      <w:bodyDiv w:val="1"/>
      <w:marLeft w:val="0"/>
      <w:marRight w:val="0"/>
      <w:marTop w:val="0"/>
      <w:marBottom w:val="0"/>
      <w:divBdr>
        <w:top w:val="none" w:sz="0" w:space="0" w:color="auto"/>
        <w:left w:val="none" w:sz="0" w:space="0" w:color="auto"/>
        <w:bottom w:val="none" w:sz="0" w:space="0" w:color="auto"/>
        <w:right w:val="none" w:sz="0" w:space="0" w:color="auto"/>
      </w:divBdr>
      <w:divsChild>
        <w:div w:id="230506620">
          <w:marLeft w:val="0"/>
          <w:marRight w:val="0"/>
          <w:marTop w:val="0"/>
          <w:marBottom w:val="0"/>
          <w:divBdr>
            <w:top w:val="none" w:sz="0" w:space="0" w:color="auto"/>
            <w:left w:val="none" w:sz="0" w:space="0" w:color="auto"/>
            <w:bottom w:val="none" w:sz="0" w:space="0" w:color="auto"/>
            <w:right w:val="none" w:sz="0" w:space="0" w:color="auto"/>
          </w:divBdr>
        </w:div>
        <w:div w:id="411121530">
          <w:marLeft w:val="0"/>
          <w:marRight w:val="0"/>
          <w:marTop w:val="0"/>
          <w:marBottom w:val="0"/>
          <w:divBdr>
            <w:top w:val="none" w:sz="0" w:space="0" w:color="auto"/>
            <w:left w:val="none" w:sz="0" w:space="0" w:color="auto"/>
            <w:bottom w:val="none" w:sz="0" w:space="0" w:color="auto"/>
            <w:right w:val="none" w:sz="0" w:space="0" w:color="auto"/>
          </w:divBdr>
        </w:div>
        <w:div w:id="541334196">
          <w:marLeft w:val="0"/>
          <w:marRight w:val="0"/>
          <w:marTop w:val="0"/>
          <w:marBottom w:val="0"/>
          <w:divBdr>
            <w:top w:val="none" w:sz="0" w:space="0" w:color="auto"/>
            <w:left w:val="none" w:sz="0" w:space="0" w:color="auto"/>
            <w:bottom w:val="none" w:sz="0" w:space="0" w:color="auto"/>
            <w:right w:val="none" w:sz="0" w:space="0" w:color="auto"/>
          </w:divBdr>
        </w:div>
        <w:div w:id="1025252990">
          <w:marLeft w:val="0"/>
          <w:marRight w:val="0"/>
          <w:marTop w:val="0"/>
          <w:marBottom w:val="0"/>
          <w:divBdr>
            <w:top w:val="none" w:sz="0" w:space="0" w:color="auto"/>
            <w:left w:val="none" w:sz="0" w:space="0" w:color="auto"/>
            <w:bottom w:val="none" w:sz="0" w:space="0" w:color="auto"/>
            <w:right w:val="none" w:sz="0" w:space="0" w:color="auto"/>
          </w:divBdr>
        </w:div>
        <w:div w:id="1350833821">
          <w:marLeft w:val="0"/>
          <w:marRight w:val="0"/>
          <w:marTop w:val="0"/>
          <w:marBottom w:val="0"/>
          <w:divBdr>
            <w:top w:val="none" w:sz="0" w:space="0" w:color="auto"/>
            <w:left w:val="none" w:sz="0" w:space="0" w:color="auto"/>
            <w:bottom w:val="none" w:sz="0" w:space="0" w:color="auto"/>
            <w:right w:val="none" w:sz="0" w:space="0" w:color="auto"/>
          </w:divBdr>
        </w:div>
        <w:div w:id="1386023051">
          <w:marLeft w:val="0"/>
          <w:marRight w:val="0"/>
          <w:marTop w:val="0"/>
          <w:marBottom w:val="0"/>
          <w:divBdr>
            <w:top w:val="none" w:sz="0" w:space="0" w:color="auto"/>
            <w:left w:val="none" w:sz="0" w:space="0" w:color="auto"/>
            <w:bottom w:val="none" w:sz="0" w:space="0" w:color="auto"/>
            <w:right w:val="none" w:sz="0" w:space="0" w:color="auto"/>
          </w:divBdr>
        </w:div>
        <w:div w:id="1587226565">
          <w:marLeft w:val="0"/>
          <w:marRight w:val="0"/>
          <w:marTop w:val="0"/>
          <w:marBottom w:val="0"/>
          <w:divBdr>
            <w:top w:val="none" w:sz="0" w:space="0" w:color="auto"/>
            <w:left w:val="none" w:sz="0" w:space="0" w:color="auto"/>
            <w:bottom w:val="none" w:sz="0" w:space="0" w:color="auto"/>
            <w:right w:val="none" w:sz="0" w:space="0" w:color="auto"/>
          </w:divBdr>
        </w:div>
        <w:div w:id="1592154704">
          <w:marLeft w:val="0"/>
          <w:marRight w:val="0"/>
          <w:marTop w:val="0"/>
          <w:marBottom w:val="0"/>
          <w:divBdr>
            <w:top w:val="none" w:sz="0" w:space="0" w:color="auto"/>
            <w:left w:val="none" w:sz="0" w:space="0" w:color="auto"/>
            <w:bottom w:val="none" w:sz="0" w:space="0" w:color="auto"/>
            <w:right w:val="none" w:sz="0" w:space="0" w:color="auto"/>
          </w:divBdr>
        </w:div>
      </w:divsChild>
    </w:div>
    <w:div w:id="1476484734">
      <w:bodyDiv w:val="1"/>
      <w:marLeft w:val="0"/>
      <w:marRight w:val="0"/>
      <w:marTop w:val="0"/>
      <w:marBottom w:val="0"/>
      <w:divBdr>
        <w:top w:val="none" w:sz="0" w:space="0" w:color="auto"/>
        <w:left w:val="none" w:sz="0" w:space="0" w:color="auto"/>
        <w:bottom w:val="none" w:sz="0" w:space="0" w:color="auto"/>
        <w:right w:val="none" w:sz="0" w:space="0" w:color="auto"/>
      </w:divBdr>
    </w:div>
    <w:div w:id="1505441362">
      <w:bodyDiv w:val="1"/>
      <w:marLeft w:val="0"/>
      <w:marRight w:val="0"/>
      <w:marTop w:val="0"/>
      <w:marBottom w:val="0"/>
      <w:divBdr>
        <w:top w:val="none" w:sz="0" w:space="0" w:color="auto"/>
        <w:left w:val="none" w:sz="0" w:space="0" w:color="auto"/>
        <w:bottom w:val="none" w:sz="0" w:space="0" w:color="auto"/>
        <w:right w:val="none" w:sz="0" w:space="0" w:color="auto"/>
      </w:divBdr>
    </w:div>
    <w:div w:id="1537160698">
      <w:bodyDiv w:val="1"/>
      <w:marLeft w:val="0"/>
      <w:marRight w:val="0"/>
      <w:marTop w:val="0"/>
      <w:marBottom w:val="0"/>
      <w:divBdr>
        <w:top w:val="none" w:sz="0" w:space="0" w:color="auto"/>
        <w:left w:val="none" w:sz="0" w:space="0" w:color="auto"/>
        <w:bottom w:val="none" w:sz="0" w:space="0" w:color="auto"/>
        <w:right w:val="none" w:sz="0" w:space="0" w:color="auto"/>
      </w:divBdr>
      <w:divsChild>
        <w:div w:id="400177699">
          <w:marLeft w:val="0"/>
          <w:marRight w:val="0"/>
          <w:marTop w:val="0"/>
          <w:marBottom w:val="0"/>
          <w:divBdr>
            <w:top w:val="none" w:sz="0" w:space="0" w:color="auto"/>
            <w:left w:val="none" w:sz="0" w:space="0" w:color="auto"/>
            <w:bottom w:val="none" w:sz="0" w:space="0" w:color="auto"/>
            <w:right w:val="none" w:sz="0" w:space="0" w:color="auto"/>
          </w:divBdr>
        </w:div>
        <w:div w:id="1507742081">
          <w:marLeft w:val="0"/>
          <w:marRight w:val="0"/>
          <w:marTop w:val="0"/>
          <w:marBottom w:val="0"/>
          <w:divBdr>
            <w:top w:val="none" w:sz="0" w:space="0" w:color="auto"/>
            <w:left w:val="none" w:sz="0" w:space="0" w:color="auto"/>
            <w:bottom w:val="none" w:sz="0" w:space="0" w:color="auto"/>
            <w:right w:val="none" w:sz="0" w:space="0" w:color="auto"/>
          </w:divBdr>
        </w:div>
        <w:div w:id="1769503800">
          <w:marLeft w:val="0"/>
          <w:marRight w:val="0"/>
          <w:marTop w:val="0"/>
          <w:marBottom w:val="0"/>
          <w:divBdr>
            <w:top w:val="none" w:sz="0" w:space="0" w:color="auto"/>
            <w:left w:val="none" w:sz="0" w:space="0" w:color="auto"/>
            <w:bottom w:val="none" w:sz="0" w:space="0" w:color="auto"/>
            <w:right w:val="none" w:sz="0" w:space="0" w:color="auto"/>
          </w:divBdr>
        </w:div>
        <w:div w:id="582839914">
          <w:marLeft w:val="0"/>
          <w:marRight w:val="0"/>
          <w:marTop w:val="0"/>
          <w:marBottom w:val="0"/>
          <w:divBdr>
            <w:top w:val="none" w:sz="0" w:space="0" w:color="auto"/>
            <w:left w:val="none" w:sz="0" w:space="0" w:color="auto"/>
            <w:bottom w:val="none" w:sz="0" w:space="0" w:color="auto"/>
            <w:right w:val="none" w:sz="0" w:space="0" w:color="auto"/>
          </w:divBdr>
        </w:div>
        <w:div w:id="2147117641">
          <w:marLeft w:val="0"/>
          <w:marRight w:val="0"/>
          <w:marTop w:val="0"/>
          <w:marBottom w:val="0"/>
          <w:divBdr>
            <w:top w:val="none" w:sz="0" w:space="0" w:color="auto"/>
            <w:left w:val="none" w:sz="0" w:space="0" w:color="auto"/>
            <w:bottom w:val="none" w:sz="0" w:space="0" w:color="auto"/>
            <w:right w:val="none" w:sz="0" w:space="0" w:color="auto"/>
          </w:divBdr>
        </w:div>
        <w:div w:id="482623472">
          <w:marLeft w:val="0"/>
          <w:marRight w:val="0"/>
          <w:marTop w:val="0"/>
          <w:marBottom w:val="0"/>
          <w:divBdr>
            <w:top w:val="none" w:sz="0" w:space="0" w:color="auto"/>
            <w:left w:val="none" w:sz="0" w:space="0" w:color="auto"/>
            <w:bottom w:val="none" w:sz="0" w:space="0" w:color="auto"/>
            <w:right w:val="none" w:sz="0" w:space="0" w:color="auto"/>
          </w:divBdr>
        </w:div>
        <w:div w:id="1861046943">
          <w:marLeft w:val="0"/>
          <w:marRight w:val="0"/>
          <w:marTop w:val="0"/>
          <w:marBottom w:val="0"/>
          <w:divBdr>
            <w:top w:val="none" w:sz="0" w:space="0" w:color="auto"/>
            <w:left w:val="none" w:sz="0" w:space="0" w:color="auto"/>
            <w:bottom w:val="none" w:sz="0" w:space="0" w:color="auto"/>
            <w:right w:val="none" w:sz="0" w:space="0" w:color="auto"/>
          </w:divBdr>
        </w:div>
        <w:div w:id="1149785537">
          <w:marLeft w:val="0"/>
          <w:marRight w:val="0"/>
          <w:marTop w:val="0"/>
          <w:marBottom w:val="0"/>
          <w:divBdr>
            <w:top w:val="none" w:sz="0" w:space="0" w:color="auto"/>
            <w:left w:val="none" w:sz="0" w:space="0" w:color="auto"/>
            <w:bottom w:val="none" w:sz="0" w:space="0" w:color="auto"/>
            <w:right w:val="none" w:sz="0" w:space="0" w:color="auto"/>
          </w:divBdr>
        </w:div>
        <w:div w:id="1714620415">
          <w:marLeft w:val="0"/>
          <w:marRight w:val="0"/>
          <w:marTop w:val="0"/>
          <w:marBottom w:val="0"/>
          <w:divBdr>
            <w:top w:val="none" w:sz="0" w:space="0" w:color="auto"/>
            <w:left w:val="none" w:sz="0" w:space="0" w:color="auto"/>
            <w:bottom w:val="none" w:sz="0" w:space="0" w:color="auto"/>
            <w:right w:val="none" w:sz="0" w:space="0" w:color="auto"/>
          </w:divBdr>
        </w:div>
        <w:div w:id="1497259121">
          <w:marLeft w:val="0"/>
          <w:marRight w:val="0"/>
          <w:marTop w:val="0"/>
          <w:marBottom w:val="0"/>
          <w:divBdr>
            <w:top w:val="none" w:sz="0" w:space="0" w:color="auto"/>
            <w:left w:val="none" w:sz="0" w:space="0" w:color="auto"/>
            <w:bottom w:val="none" w:sz="0" w:space="0" w:color="auto"/>
            <w:right w:val="none" w:sz="0" w:space="0" w:color="auto"/>
          </w:divBdr>
        </w:div>
        <w:div w:id="1927958443">
          <w:marLeft w:val="0"/>
          <w:marRight w:val="0"/>
          <w:marTop w:val="0"/>
          <w:marBottom w:val="0"/>
          <w:divBdr>
            <w:top w:val="none" w:sz="0" w:space="0" w:color="auto"/>
            <w:left w:val="none" w:sz="0" w:space="0" w:color="auto"/>
            <w:bottom w:val="none" w:sz="0" w:space="0" w:color="auto"/>
            <w:right w:val="none" w:sz="0" w:space="0" w:color="auto"/>
          </w:divBdr>
        </w:div>
        <w:div w:id="1644459777">
          <w:marLeft w:val="0"/>
          <w:marRight w:val="0"/>
          <w:marTop w:val="0"/>
          <w:marBottom w:val="0"/>
          <w:divBdr>
            <w:top w:val="none" w:sz="0" w:space="0" w:color="auto"/>
            <w:left w:val="none" w:sz="0" w:space="0" w:color="auto"/>
            <w:bottom w:val="none" w:sz="0" w:space="0" w:color="auto"/>
            <w:right w:val="none" w:sz="0" w:space="0" w:color="auto"/>
          </w:divBdr>
        </w:div>
        <w:div w:id="2143964894">
          <w:marLeft w:val="0"/>
          <w:marRight w:val="0"/>
          <w:marTop w:val="0"/>
          <w:marBottom w:val="0"/>
          <w:divBdr>
            <w:top w:val="none" w:sz="0" w:space="0" w:color="auto"/>
            <w:left w:val="none" w:sz="0" w:space="0" w:color="auto"/>
            <w:bottom w:val="none" w:sz="0" w:space="0" w:color="auto"/>
            <w:right w:val="none" w:sz="0" w:space="0" w:color="auto"/>
          </w:divBdr>
        </w:div>
        <w:div w:id="713889778">
          <w:marLeft w:val="0"/>
          <w:marRight w:val="0"/>
          <w:marTop w:val="0"/>
          <w:marBottom w:val="0"/>
          <w:divBdr>
            <w:top w:val="none" w:sz="0" w:space="0" w:color="auto"/>
            <w:left w:val="none" w:sz="0" w:space="0" w:color="auto"/>
            <w:bottom w:val="none" w:sz="0" w:space="0" w:color="auto"/>
            <w:right w:val="none" w:sz="0" w:space="0" w:color="auto"/>
          </w:divBdr>
        </w:div>
        <w:div w:id="456686012">
          <w:marLeft w:val="0"/>
          <w:marRight w:val="0"/>
          <w:marTop w:val="0"/>
          <w:marBottom w:val="0"/>
          <w:divBdr>
            <w:top w:val="none" w:sz="0" w:space="0" w:color="auto"/>
            <w:left w:val="none" w:sz="0" w:space="0" w:color="auto"/>
            <w:bottom w:val="none" w:sz="0" w:space="0" w:color="auto"/>
            <w:right w:val="none" w:sz="0" w:space="0" w:color="auto"/>
          </w:divBdr>
        </w:div>
        <w:div w:id="1316256192">
          <w:marLeft w:val="0"/>
          <w:marRight w:val="0"/>
          <w:marTop w:val="0"/>
          <w:marBottom w:val="0"/>
          <w:divBdr>
            <w:top w:val="none" w:sz="0" w:space="0" w:color="auto"/>
            <w:left w:val="none" w:sz="0" w:space="0" w:color="auto"/>
            <w:bottom w:val="none" w:sz="0" w:space="0" w:color="auto"/>
            <w:right w:val="none" w:sz="0" w:space="0" w:color="auto"/>
          </w:divBdr>
        </w:div>
        <w:div w:id="1529635211">
          <w:marLeft w:val="0"/>
          <w:marRight w:val="0"/>
          <w:marTop w:val="0"/>
          <w:marBottom w:val="0"/>
          <w:divBdr>
            <w:top w:val="none" w:sz="0" w:space="0" w:color="auto"/>
            <w:left w:val="none" w:sz="0" w:space="0" w:color="auto"/>
            <w:bottom w:val="none" w:sz="0" w:space="0" w:color="auto"/>
            <w:right w:val="none" w:sz="0" w:space="0" w:color="auto"/>
          </w:divBdr>
        </w:div>
        <w:div w:id="957638924">
          <w:marLeft w:val="0"/>
          <w:marRight w:val="0"/>
          <w:marTop w:val="0"/>
          <w:marBottom w:val="0"/>
          <w:divBdr>
            <w:top w:val="none" w:sz="0" w:space="0" w:color="auto"/>
            <w:left w:val="none" w:sz="0" w:space="0" w:color="auto"/>
            <w:bottom w:val="none" w:sz="0" w:space="0" w:color="auto"/>
            <w:right w:val="none" w:sz="0" w:space="0" w:color="auto"/>
          </w:divBdr>
        </w:div>
        <w:div w:id="586113390">
          <w:marLeft w:val="0"/>
          <w:marRight w:val="0"/>
          <w:marTop w:val="0"/>
          <w:marBottom w:val="0"/>
          <w:divBdr>
            <w:top w:val="none" w:sz="0" w:space="0" w:color="auto"/>
            <w:left w:val="none" w:sz="0" w:space="0" w:color="auto"/>
            <w:bottom w:val="none" w:sz="0" w:space="0" w:color="auto"/>
            <w:right w:val="none" w:sz="0" w:space="0" w:color="auto"/>
          </w:divBdr>
        </w:div>
        <w:div w:id="1511871069">
          <w:marLeft w:val="0"/>
          <w:marRight w:val="0"/>
          <w:marTop w:val="0"/>
          <w:marBottom w:val="0"/>
          <w:divBdr>
            <w:top w:val="none" w:sz="0" w:space="0" w:color="auto"/>
            <w:left w:val="none" w:sz="0" w:space="0" w:color="auto"/>
            <w:bottom w:val="none" w:sz="0" w:space="0" w:color="auto"/>
            <w:right w:val="none" w:sz="0" w:space="0" w:color="auto"/>
          </w:divBdr>
        </w:div>
        <w:div w:id="1563978488">
          <w:marLeft w:val="0"/>
          <w:marRight w:val="0"/>
          <w:marTop w:val="0"/>
          <w:marBottom w:val="0"/>
          <w:divBdr>
            <w:top w:val="none" w:sz="0" w:space="0" w:color="auto"/>
            <w:left w:val="none" w:sz="0" w:space="0" w:color="auto"/>
            <w:bottom w:val="none" w:sz="0" w:space="0" w:color="auto"/>
            <w:right w:val="none" w:sz="0" w:space="0" w:color="auto"/>
          </w:divBdr>
        </w:div>
        <w:div w:id="1480808745">
          <w:marLeft w:val="0"/>
          <w:marRight w:val="0"/>
          <w:marTop w:val="0"/>
          <w:marBottom w:val="0"/>
          <w:divBdr>
            <w:top w:val="none" w:sz="0" w:space="0" w:color="auto"/>
            <w:left w:val="none" w:sz="0" w:space="0" w:color="auto"/>
            <w:bottom w:val="none" w:sz="0" w:space="0" w:color="auto"/>
            <w:right w:val="none" w:sz="0" w:space="0" w:color="auto"/>
          </w:divBdr>
        </w:div>
        <w:div w:id="182746959">
          <w:marLeft w:val="0"/>
          <w:marRight w:val="0"/>
          <w:marTop w:val="0"/>
          <w:marBottom w:val="0"/>
          <w:divBdr>
            <w:top w:val="none" w:sz="0" w:space="0" w:color="auto"/>
            <w:left w:val="none" w:sz="0" w:space="0" w:color="auto"/>
            <w:bottom w:val="none" w:sz="0" w:space="0" w:color="auto"/>
            <w:right w:val="none" w:sz="0" w:space="0" w:color="auto"/>
          </w:divBdr>
        </w:div>
        <w:div w:id="924462403">
          <w:marLeft w:val="0"/>
          <w:marRight w:val="0"/>
          <w:marTop w:val="0"/>
          <w:marBottom w:val="0"/>
          <w:divBdr>
            <w:top w:val="none" w:sz="0" w:space="0" w:color="auto"/>
            <w:left w:val="none" w:sz="0" w:space="0" w:color="auto"/>
            <w:bottom w:val="none" w:sz="0" w:space="0" w:color="auto"/>
            <w:right w:val="none" w:sz="0" w:space="0" w:color="auto"/>
          </w:divBdr>
        </w:div>
        <w:div w:id="195698860">
          <w:marLeft w:val="0"/>
          <w:marRight w:val="0"/>
          <w:marTop w:val="0"/>
          <w:marBottom w:val="0"/>
          <w:divBdr>
            <w:top w:val="none" w:sz="0" w:space="0" w:color="auto"/>
            <w:left w:val="none" w:sz="0" w:space="0" w:color="auto"/>
            <w:bottom w:val="none" w:sz="0" w:space="0" w:color="auto"/>
            <w:right w:val="none" w:sz="0" w:space="0" w:color="auto"/>
          </w:divBdr>
        </w:div>
        <w:div w:id="171844878">
          <w:marLeft w:val="0"/>
          <w:marRight w:val="0"/>
          <w:marTop w:val="0"/>
          <w:marBottom w:val="0"/>
          <w:divBdr>
            <w:top w:val="none" w:sz="0" w:space="0" w:color="auto"/>
            <w:left w:val="none" w:sz="0" w:space="0" w:color="auto"/>
            <w:bottom w:val="none" w:sz="0" w:space="0" w:color="auto"/>
            <w:right w:val="none" w:sz="0" w:space="0" w:color="auto"/>
          </w:divBdr>
        </w:div>
        <w:div w:id="570235797">
          <w:marLeft w:val="0"/>
          <w:marRight w:val="0"/>
          <w:marTop w:val="0"/>
          <w:marBottom w:val="0"/>
          <w:divBdr>
            <w:top w:val="none" w:sz="0" w:space="0" w:color="auto"/>
            <w:left w:val="none" w:sz="0" w:space="0" w:color="auto"/>
            <w:bottom w:val="none" w:sz="0" w:space="0" w:color="auto"/>
            <w:right w:val="none" w:sz="0" w:space="0" w:color="auto"/>
          </w:divBdr>
        </w:div>
        <w:div w:id="552427709">
          <w:marLeft w:val="0"/>
          <w:marRight w:val="0"/>
          <w:marTop w:val="0"/>
          <w:marBottom w:val="0"/>
          <w:divBdr>
            <w:top w:val="none" w:sz="0" w:space="0" w:color="auto"/>
            <w:left w:val="none" w:sz="0" w:space="0" w:color="auto"/>
            <w:bottom w:val="none" w:sz="0" w:space="0" w:color="auto"/>
            <w:right w:val="none" w:sz="0" w:space="0" w:color="auto"/>
          </w:divBdr>
        </w:div>
        <w:div w:id="1596865546">
          <w:marLeft w:val="0"/>
          <w:marRight w:val="0"/>
          <w:marTop w:val="0"/>
          <w:marBottom w:val="0"/>
          <w:divBdr>
            <w:top w:val="none" w:sz="0" w:space="0" w:color="auto"/>
            <w:left w:val="none" w:sz="0" w:space="0" w:color="auto"/>
            <w:bottom w:val="none" w:sz="0" w:space="0" w:color="auto"/>
            <w:right w:val="none" w:sz="0" w:space="0" w:color="auto"/>
          </w:divBdr>
        </w:div>
        <w:div w:id="1407267074">
          <w:marLeft w:val="0"/>
          <w:marRight w:val="0"/>
          <w:marTop w:val="0"/>
          <w:marBottom w:val="0"/>
          <w:divBdr>
            <w:top w:val="none" w:sz="0" w:space="0" w:color="auto"/>
            <w:left w:val="none" w:sz="0" w:space="0" w:color="auto"/>
            <w:bottom w:val="none" w:sz="0" w:space="0" w:color="auto"/>
            <w:right w:val="none" w:sz="0" w:space="0" w:color="auto"/>
          </w:divBdr>
        </w:div>
        <w:div w:id="850028193">
          <w:marLeft w:val="0"/>
          <w:marRight w:val="0"/>
          <w:marTop w:val="0"/>
          <w:marBottom w:val="0"/>
          <w:divBdr>
            <w:top w:val="none" w:sz="0" w:space="0" w:color="auto"/>
            <w:left w:val="none" w:sz="0" w:space="0" w:color="auto"/>
            <w:bottom w:val="none" w:sz="0" w:space="0" w:color="auto"/>
            <w:right w:val="none" w:sz="0" w:space="0" w:color="auto"/>
          </w:divBdr>
        </w:div>
        <w:div w:id="1368722021">
          <w:marLeft w:val="0"/>
          <w:marRight w:val="0"/>
          <w:marTop w:val="0"/>
          <w:marBottom w:val="0"/>
          <w:divBdr>
            <w:top w:val="none" w:sz="0" w:space="0" w:color="auto"/>
            <w:left w:val="none" w:sz="0" w:space="0" w:color="auto"/>
            <w:bottom w:val="none" w:sz="0" w:space="0" w:color="auto"/>
            <w:right w:val="none" w:sz="0" w:space="0" w:color="auto"/>
          </w:divBdr>
        </w:div>
        <w:div w:id="1016931693">
          <w:marLeft w:val="0"/>
          <w:marRight w:val="0"/>
          <w:marTop w:val="0"/>
          <w:marBottom w:val="0"/>
          <w:divBdr>
            <w:top w:val="none" w:sz="0" w:space="0" w:color="auto"/>
            <w:left w:val="none" w:sz="0" w:space="0" w:color="auto"/>
            <w:bottom w:val="none" w:sz="0" w:space="0" w:color="auto"/>
            <w:right w:val="none" w:sz="0" w:space="0" w:color="auto"/>
          </w:divBdr>
        </w:div>
        <w:div w:id="1717971616">
          <w:marLeft w:val="0"/>
          <w:marRight w:val="0"/>
          <w:marTop w:val="0"/>
          <w:marBottom w:val="0"/>
          <w:divBdr>
            <w:top w:val="none" w:sz="0" w:space="0" w:color="auto"/>
            <w:left w:val="none" w:sz="0" w:space="0" w:color="auto"/>
            <w:bottom w:val="none" w:sz="0" w:space="0" w:color="auto"/>
            <w:right w:val="none" w:sz="0" w:space="0" w:color="auto"/>
          </w:divBdr>
        </w:div>
        <w:div w:id="1549219139">
          <w:marLeft w:val="0"/>
          <w:marRight w:val="0"/>
          <w:marTop w:val="0"/>
          <w:marBottom w:val="0"/>
          <w:divBdr>
            <w:top w:val="none" w:sz="0" w:space="0" w:color="auto"/>
            <w:left w:val="none" w:sz="0" w:space="0" w:color="auto"/>
            <w:bottom w:val="none" w:sz="0" w:space="0" w:color="auto"/>
            <w:right w:val="none" w:sz="0" w:space="0" w:color="auto"/>
          </w:divBdr>
        </w:div>
        <w:div w:id="1605264776">
          <w:marLeft w:val="0"/>
          <w:marRight w:val="0"/>
          <w:marTop w:val="0"/>
          <w:marBottom w:val="0"/>
          <w:divBdr>
            <w:top w:val="none" w:sz="0" w:space="0" w:color="auto"/>
            <w:left w:val="none" w:sz="0" w:space="0" w:color="auto"/>
            <w:bottom w:val="none" w:sz="0" w:space="0" w:color="auto"/>
            <w:right w:val="none" w:sz="0" w:space="0" w:color="auto"/>
          </w:divBdr>
        </w:div>
        <w:div w:id="695811771">
          <w:marLeft w:val="0"/>
          <w:marRight w:val="0"/>
          <w:marTop w:val="0"/>
          <w:marBottom w:val="0"/>
          <w:divBdr>
            <w:top w:val="none" w:sz="0" w:space="0" w:color="auto"/>
            <w:left w:val="none" w:sz="0" w:space="0" w:color="auto"/>
            <w:bottom w:val="none" w:sz="0" w:space="0" w:color="auto"/>
            <w:right w:val="none" w:sz="0" w:space="0" w:color="auto"/>
          </w:divBdr>
        </w:div>
        <w:div w:id="628823318">
          <w:marLeft w:val="0"/>
          <w:marRight w:val="0"/>
          <w:marTop w:val="0"/>
          <w:marBottom w:val="0"/>
          <w:divBdr>
            <w:top w:val="none" w:sz="0" w:space="0" w:color="auto"/>
            <w:left w:val="none" w:sz="0" w:space="0" w:color="auto"/>
            <w:bottom w:val="none" w:sz="0" w:space="0" w:color="auto"/>
            <w:right w:val="none" w:sz="0" w:space="0" w:color="auto"/>
          </w:divBdr>
        </w:div>
        <w:div w:id="12997987">
          <w:marLeft w:val="0"/>
          <w:marRight w:val="0"/>
          <w:marTop w:val="0"/>
          <w:marBottom w:val="0"/>
          <w:divBdr>
            <w:top w:val="none" w:sz="0" w:space="0" w:color="auto"/>
            <w:left w:val="none" w:sz="0" w:space="0" w:color="auto"/>
            <w:bottom w:val="none" w:sz="0" w:space="0" w:color="auto"/>
            <w:right w:val="none" w:sz="0" w:space="0" w:color="auto"/>
          </w:divBdr>
        </w:div>
        <w:div w:id="1161627772">
          <w:marLeft w:val="0"/>
          <w:marRight w:val="0"/>
          <w:marTop w:val="0"/>
          <w:marBottom w:val="0"/>
          <w:divBdr>
            <w:top w:val="none" w:sz="0" w:space="0" w:color="auto"/>
            <w:left w:val="none" w:sz="0" w:space="0" w:color="auto"/>
            <w:bottom w:val="none" w:sz="0" w:space="0" w:color="auto"/>
            <w:right w:val="none" w:sz="0" w:space="0" w:color="auto"/>
          </w:divBdr>
        </w:div>
        <w:div w:id="2057197774">
          <w:marLeft w:val="0"/>
          <w:marRight w:val="0"/>
          <w:marTop w:val="0"/>
          <w:marBottom w:val="0"/>
          <w:divBdr>
            <w:top w:val="none" w:sz="0" w:space="0" w:color="auto"/>
            <w:left w:val="none" w:sz="0" w:space="0" w:color="auto"/>
            <w:bottom w:val="none" w:sz="0" w:space="0" w:color="auto"/>
            <w:right w:val="none" w:sz="0" w:space="0" w:color="auto"/>
          </w:divBdr>
        </w:div>
        <w:div w:id="16784954">
          <w:marLeft w:val="0"/>
          <w:marRight w:val="0"/>
          <w:marTop w:val="0"/>
          <w:marBottom w:val="0"/>
          <w:divBdr>
            <w:top w:val="none" w:sz="0" w:space="0" w:color="auto"/>
            <w:left w:val="none" w:sz="0" w:space="0" w:color="auto"/>
            <w:bottom w:val="none" w:sz="0" w:space="0" w:color="auto"/>
            <w:right w:val="none" w:sz="0" w:space="0" w:color="auto"/>
          </w:divBdr>
        </w:div>
        <w:div w:id="853347251">
          <w:marLeft w:val="0"/>
          <w:marRight w:val="0"/>
          <w:marTop w:val="0"/>
          <w:marBottom w:val="0"/>
          <w:divBdr>
            <w:top w:val="none" w:sz="0" w:space="0" w:color="auto"/>
            <w:left w:val="none" w:sz="0" w:space="0" w:color="auto"/>
            <w:bottom w:val="none" w:sz="0" w:space="0" w:color="auto"/>
            <w:right w:val="none" w:sz="0" w:space="0" w:color="auto"/>
          </w:divBdr>
        </w:div>
        <w:div w:id="1606498258">
          <w:marLeft w:val="0"/>
          <w:marRight w:val="0"/>
          <w:marTop w:val="0"/>
          <w:marBottom w:val="0"/>
          <w:divBdr>
            <w:top w:val="none" w:sz="0" w:space="0" w:color="auto"/>
            <w:left w:val="none" w:sz="0" w:space="0" w:color="auto"/>
            <w:bottom w:val="none" w:sz="0" w:space="0" w:color="auto"/>
            <w:right w:val="none" w:sz="0" w:space="0" w:color="auto"/>
          </w:divBdr>
        </w:div>
        <w:div w:id="2060661214">
          <w:marLeft w:val="0"/>
          <w:marRight w:val="0"/>
          <w:marTop w:val="0"/>
          <w:marBottom w:val="0"/>
          <w:divBdr>
            <w:top w:val="none" w:sz="0" w:space="0" w:color="auto"/>
            <w:left w:val="none" w:sz="0" w:space="0" w:color="auto"/>
            <w:bottom w:val="none" w:sz="0" w:space="0" w:color="auto"/>
            <w:right w:val="none" w:sz="0" w:space="0" w:color="auto"/>
          </w:divBdr>
        </w:div>
        <w:div w:id="970936324">
          <w:marLeft w:val="0"/>
          <w:marRight w:val="0"/>
          <w:marTop w:val="0"/>
          <w:marBottom w:val="0"/>
          <w:divBdr>
            <w:top w:val="none" w:sz="0" w:space="0" w:color="auto"/>
            <w:left w:val="none" w:sz="0" w:space="0" w:color="auto"/>
            <w:bottom w:val="none" w:sz="0" w:space="0" w:color="auto"/>
            <w:right w:val="none" w:sz="0" w:space="0" w:color="auto"/>
          </w:divBdr>
        </w:div>
        <w:div w:id="1544363473">
          <w:marLeft w:val="0"/>
          <w:marRight w:val="0"/>
          <w:marTop w:val="0"/>
          <w:marBottom w:val="0"/>
          <w:divBdr>
            <w:top w:val="none" w:sz="0" w:space="0" w:color="auto"/>
            <w:left w:val="none" w:sz="0" w:space="0" w:color="auto"/>
            <w:bottom w:val="none" w:sz="0" w:space="0" w:color="auto"/>
            <w:right w:val="none" w:sz="0" w:space="0" w:color="auto"/>
          </w:divBdr>
        </w:div>
        <w:div w:id="1619872265">
          <w:marLeft w:val="0"/>
          <w:marRight w:val="0"/>
          <w:marTop w:val="0"/>
          <w:marBottom w:val="0"/>
          <w:divBdr>
            <w:top w:val="none" w:sz="0" w:space="0" w:color="auto"/>
            <w:left w:val="none" w:sz="0" w:space="0" w:color="auto"/>
            <w:bottom w:val="none" w:sz="0" w:space="0" w:color="auto"/>
            <w:right w:val="none" w:sz="0" w:space="0" w:color="auto"/>
          </w:divBdr>
        </w:div>
      </w:divsChild>
    </w:div>
    <w:div w:id="1659111630">
      <w:bodyDiv w:val="1"/>
      <w:marLeft w:val="0"/>
      <w:marRight w:val="0"/>
      <w:marTop w:val="0"/>
      <w:marBottom w:val="0"/>
      <w:divBdr>
        <w:top w:val="none" w:sz="0" w:space="0" w:color="auto"/>
        <w:left w:val="none" w:sz="0" w:space="0" w:color="auto"/>
        <w:bottom w:val="none" w:sz="0" w:space="0" w:color="auto"/>
        <w:right w:val="none" w:sz="0" w:space="0" w:color="auto"/>
      </w:divBdr>
    </w:div>
    <w:div w:id="1716393361">
      <w:bodyDiv w:val="1"/>
      <w:marLeft w:val="0"/>
      <w:marRight w:val="0"/>
      <w:marTop w:val="0"/>
      <w:marBottom w:val="0"/>
      <w:divBdr>
        <w:top w:val="none" w:sz="0" w:space="0" w:color="auto"/>
        <w:left w:val="none" w:sz="0" w:space="0" w:color="auto"/>
        <w:bottom w:val="none" w:sz="0" w:space="0" w:color="auto"/>
        <w:right w:val="none" w:sz="0" w:space="0" w:color="auto"/>
      </w:divBdr>
    </w:div>
    <w:div w:id="1808548946">
      <w:bodyDiv w:val="1"/>
      <w:marLeft w:val="0"/>
      <w:marRight w:val="0"/>
      <w:marTop w:val="0"/>
      <w:marBottom w:val="0"/>
      <w:divBdr>
        <w:top w:val="none" w:sz="0" w:space="0" w:color="auto"/>
        <w:left w:val="none" w:sz="0" w:space="0" w:color="auto"/>
        <w:bottom w:val="none" w:sz="0" w:space="0" w:color="auto"/>
        <w:right w:val="none" w:sz="0" w:space="0" w:color="auto"/>
      </w:divBdr>
      <w:divsChild>
        <w:div w:id="729771682">
          <w:marLeft w:val="0"/>
          <w:marRight w:val="0"/>
          <w:marTop w:val="0"/>
          <w:marBottom w:val="0"/>
          <w:divBdr>
            <w:top w:val="none" w:sz="0" w:space="0" w:color="auto"/>
            <w:left w:val="none" w:sz="0" w:space="0" w:color="auto"/>
            <w:bottom w:val="none" w:sz="0" w:space="0" w:color="auto"/>
            <w:right w:val="none" w:sz="0" w:space="0" w:color="auto"/>
          </w:divBdr>
        </w:div>
        <w:div w:id="1797018251">
          <w:marLeft w:val="0"/>
          <w:marRight w:val="0"/>
          <w:marTop w:val="0"/>
          <w:marBottom w:val="0"/>
          <w:divBdr>
            <w:top w:val="none" w:sz="0" w:space="0" w:color="auto"/>
            <w:left w:val="none" w:sz="0" w:space="0" w:color="auto"/>
            <w:bottom w:val="none" w:sz="0" w:space="0" w:color="auto"/>
            <w:right w:val="none" w:sz="0" w:space="0" w:color="auto"/>
          </w:divBdr>
        </w:div>
        <w:div w:id="914050456">
          <w:marLeft w:val="0"/>
          <w:marRight w:val="0"/>
          <w:marTop w:val="0"/>
          <w:marBottom w:val="0"/>
          <w:divBdr>
            <w:top w:val="none" w:sz="0" w:space="0" w:color="auto"/>
            <w:left w:val="none" w:sz="0" w:space="0" w:color="auto"/>
            <w:bottom w:val="none" w:sz="0" w:space="0" w:color="auto"/>
            <w:right w:val="none" w:sz="0" w:space="0" w:color="auto"/>
          </w:divBdr>
        </w:div>
        <w:div w:id="1895314690">
          <w:marLeft w:val="0"/>
          <w:marRight w:val="0"/>
          <w:marTop w:val="0"/>
          <w:marBottom w:val="0"/>
          <w:divBdr>
            <w:top w:val="none" w:sz="0" w:space="0" w:color="auto"/>
            <w:left w:val="none" w:sz="0" w:space="0" w:color="auto"/>
            <w:bottom w:val="none" w:sz="0" w:space="0" w:color="auto"/>
            <w:right w:val="none" w:sz="0" w:space="0" w:color="auto"/>
          </w:divBdr>
        </w:div>
        <w:div w:id="900095339">
          <w:marLeft w:val="0"/>
          <w:marRight w:val="0"/>
          <w:marTop w:val="0"/>
          <w:marBottom w:val="0"/>
          <w:divBdr>
            <w:top w:val="none" w:sz="0" w:space="0" w:color="auto"/>
            <w:left w:val="none" w:sz="0" w:space="0" w:color="auto"/>
            <w:bottom w:val="none" w:sz="0" w:space="0" w:color="auto"/>
            <w:right w:val="none" w:sz="0" w:space="0" w:color="auto"/>
          </w:divBdr>
        </w:div>
      </w:divsChild>
    </w:div>
    <w:div w:id="1814054010">
      <w:bodyDiv w:val="1"/>
      <w:marLeft w:val="0"/>
      <w:marRight w:val="0"/>
      <w:marTop w:val="0"/>
      <w:marBottom w:val="0"/>
      <w:divBdr>
        <w:top w:val="none" w:sz="0" w:space="0" w:color="auto"/>
        <w:left w:val="none" w:sz="0" w:space="0" w:color="auto"/>
        <w:bottom w:val="none" w:sz="0" w:space="0" w:color="auto"/>
        <w:right w:val="none" w:sz="0" w:space="0" w:color="auto"/>
      </w:divBdr>
    </w:div>
    <w:div w:id="1838030471">
      <w:bodyDiv w:val="1"/>
      <w:marLeft w:val="0"/>
      <w:marRight w:val="0"/>
      <w:marTop w:val="0"/>
      <w:marBottom w:val="0"/>
      <w:divBdr>
        <w:top w:val="none" w:sz="0" w:space="0" w:color="auto"/>
        <w:left w:val="none" w:sz="0" w:space="0" w:color="auto"/>
        <w:bottom w:val="none" w:sz="0" w:space="0" w:color="auto"/>
        <w:right w:val="none" w:sz="0" w:space="0" w:color="auto"/>
      </w:divBdr>
    </w:div>
    <w:div w:id="1884058871">
      <w:bodyDiv w:val="1"/>
      <w:marLeft w:val="0"/>
      <w:marRight w:val="0"/>
      <w:marTop w:val="0"/>
      <w:marBottom w:val="0"/>
      <w:divBdr>
        <w:top w:val="none" w:sz="0" w:space="0" w:color="auto"/>
        <w:left w:val="none" w:sz="0" w:space="0" w:color="auto"/>
        <w:bottom w:val="none" w:sz="0" w:space="0" w:color="auto"/>
        <w:right w:val="none" w:sz="0" w:space="0" w:color="auto"/>
      </w:divBdr>
    </w:div>
    <w:div w:id="1910117235">
      <w:bodyDiv w:val="1"/>
      <w:marLeft w:val="0"/>
      <w:marRight w:val="0"/>
      <w:marTop w:val="0"/>
      <w:marBottom w:val="0"/>
      <w:divBdr>
        <w:top w:val="none" w:sz="0" w:space="0" w:color="auto"/>
        <w:left w:val="none" w:sz="0" w:space="0" w:color="auto"/>
        <w:bottom w:val="none" w:sz="0" w:space="0" w:color="auto"/>
        <w:right w:val="none" w:sz="0" w:space="0" w:color="auto"/>
      </w:divBdr>
      <w:divsChild>
        <w:div w:id="1948808854">
          <w:marLeft w:val="0"/>
          <w:marRight w:val="0"/>
          <w:marTop w:val="0"/>
          <w:marBottom w:val="0"/>
          <w:divBdr>
            <w:top w:val="none" w:sz="0" w:space="0" w:color="auto"/>
            <w:left w:val="none" w:sz="0" w:space="0" w:color="auto"/>
            <w:bottom w:val="none" w:sz="0" w:space="0" w:color="auto"/>
            <w:right w:val="none" w:sz="0" w:space="0" w:color="auto"/>
          </w:divBdr>
        </w:div>
        <w:div w:id="2085714724">
          <w:marLeft w:val="0"/>
          <w:marRight w:val="0"/>
          <w:marTop w:val="0"/>
          <w:marBottom w:val="0"/>
          <w:divBdr>
            <w:top w:val="none" w:sz="0" w:space="0" w:color="auto"/>
            <w:left w:val="none" w:sz="0" w:space="0" w:color="auto"/>
            <w:bottom w:val="none" w:sz="0" w:space="0" w:color="auto"/>
            <w:right w:val="none" w:sz="0" w:space="0" w:color="auto"/>
          </w:divBdr>
        </w:div>
        <w:div w:id="1330061448">
          <w:marLeft w:val="0"/>
          <w:marRight w:val="0"/>
          <w:marTop w:val="0"/>
          <w:marBottom w:val="0"/>
          <w:divBdr>
            <w:top w:val="none" w:sz="0" w:space="0" w:color="auto"/>
            <w:left w:val="none" w:sz="0" w:space="0" w:color="auto"/>
            <w:bottom w:val="none" w:sz="0" w:space="0" w:color="auto"/>
            <w:right w:val="none" w:sz="0" w:space="0" w:color="auto"/>
          </w:divBdr>
        </w:div>
        <w:div w:id="201482447">
          <w:marLeft w:val="0"/>
          <w:marRight w:val="0"/>
          <w:marTop w:val="0"/>
          <w:marBottom w:val="0"/>
          <w:divBdr>
            <w:top w:val="none" w:sz="0" w:space="0" w:color="auto"/>
            <w:left w:val="none" w:sz="0" w:space="0" w:color="auto"/>
            <w:bottom w:val="none" w:sz="0" w:space="0" w:color="auto"/>
            <w:right w:val="none" w:sz="0" w:space="0" w:color="auto"/>
          </w:divBdr>
        </w:div>
        <w:div w:id="389034100">
          <w:marLeft w:val="0"/>
          <w:marRight w:val="0"/>
          <w:marTop w:val="0"/>
          <w:marBottom w:val="0"/>
          <w:divBdr>
            <w:top w:val="none" w:sz="0" w:space="0" w:color="auto"/>
            <w:left w:val="none" w:sz="0" w:space="0" w:color="auto"/>
            <w:bottom w:val="none" w:sz="0" w:space="0" w:color="auto"/>
            <w:right w:val="none" w:sz="0" w:space="0" w:color="auto"/>
          </w:divBdr>
        </w:div>
        <w:div w:id="1857650527">
          <w:marLeft w:val="0"/>
          <w:marRight w:val="0"/>
          <w:marTop w:val="0"/>
          <w:marBottom w:val="0"/>
          <w:divBdr>
            <w:top w:val="none" w:sz="0" w:space="0" w:color="auto"/>
            <w:left w:val="none" w:sz="0" w:space="0" w:color="auto"/>
            <w:bottom w:val="none" w:sz="0" w:space="0" w:color="auto"/>
            <w:right w:val="none" w:sz="0" w:space="0" w:color="auto"/>
          </w:divBdr>
        </w:div>
        <w:div w:id="74863457">
          <w:marLeft w:val="0"/>
          <w:marRight w:val="0"/>
          <w:marTop w:val="0"/>
          <w:marBottom w:val="0"/>
          <w:divBdr>
            <w:top w:val="none" w:sz="0" w:space="0" w:color="auto"/>
            <w:left w:val="none" w:sz="0" w:space="0" w:color="auto"/>
            <w:bottom w:val="none" w:sz="0" w:space="0" w:color="auto"/>
            <w:right w:val="none" w:sz="0" w:space="0" w:color="auto"/>
          </w:divBdr>
        </w:div>
        <w:div w:id="1408190176">
          <w:marLeft w:val="0"/>
          <w:marRight w:val="0"/>
          <w:marTop w:val="0"/>
          <w:marBottom w:val="0"/>
          <w:divBdr>
            <w:top w:val="none" w:sz="0" w:space="0" w:color="auto"/>
            <w:left w:val="none" w:sz="0" w:space="0" w:color="auto"/>
            <w:bottom w:val="none" w:sz="0" w:space="0" w:color="auto"/>
            <w:right w:val="none" w:sz="0" w:space="0" w:color="auto"/>
          </w:divBdr>
        </w:div>
        <w:div w:id="456681079">
          <w:marLeft w:val="0"/>
          <w:marRight w:val="0"/>
          <w:marTop w:val="0"/>
          <w:marBottom w:val="0"/>
          <w:divBdr>
            <w:top w:val="none" w:sz="0" w:space="0" w:color="auto"/>
            <w:left w:val="none" w:sz="0" w:space="0" w:color="auto"/>
            <w:bottom w:val="none" w:sz="0" w:space="0" w:color="auto"/>
            <w:right w:val="none" w:sz="0" w:space="0" w:color="auto"/>
          </w:divBdr>
        </w:div>
        <w:div w:id="149952752">
          <w:marLeft w:val="0"/>
          <w:marRight w:val="0"/>
          <w:marTop w:val="0"/>
          <w:marBottom w:val="0"/>
          <w:divBdr>
            <w:top w:val="none" w:sz="0" w:space="0" w:color="auto"/>
            <w:left w:val="none" w:sz="0" w:space="0" w:color="auto"/>
            <w:bottom w:val="none" w:sz="0" w:space="0" w:color="auto"/>
            <w:right w:val="none" w:sz="0" w:space="0" w:color="auto"/>
          </w:divBdr>
        </w:div>
        <w:div w:id="982582112">
          <w:marLeft w:val="0"/>
          <w:marRight w:val="0"/>
          <w:marTop w:val="0"/>
          <w:marBottom w:val="0"/>
          <w:divBdr>
            <w:top w:val="none" w:sz="0" w:space="0" w:color="auto"/>
            <w:left w:val="none" w:sz="0" w:space="0" w:color="auto"/>
            <w:bottom w:val="none" w:sz="0" w:space="0" w:color="auto"/>
            <w:right w:val="none" w:sz="0" w:space="0" w:color="auto"/>
          </w:divBdr>
        </w:div>
        <w:div w:id="149754614">
          <w:marLeft w:val="0"/>
          <w:marRight w:val="0"/>
          <w:marTop w:val="0"/>
          <w:marBottom w:val="0"/>
          <w:divBdr>
            <w:top w:val="none" w:sz="0" w:space="0" w:color="auto"/>
            <w:left w:val="none" w:sz="0" w:space="0" w:color="auto"/>
            <w:bottom w:val="none" w:sz="0" w:space="0" w:color="auto"/>
            <w:right w:val="none" w:sz="0" w:space="0" w:color="auto"/>
          </w:divBdr>
        </w:div>
        <w:div w:id="2003966302">
          <w:marLeft w:val="0"/>
          <w:marRight w:val="0"/>
          <w:marTop w:val="0"/>
          <w:marBottom w:val="0"/>
          <w:divBdr>
            <w:top w:val="none" w:sz="0" w:space="0" w:color="auto"/>
            <w:left w:val="none" w:sz="0" w:space="0" w:color="auto"/>
            <w:bottom w:val="none" w:sz="0" w:space="0" w:color="auto"/>
            <w:right w:val="none" w:sz="0" w:space="0" w:color="auto"/>
          </w:divBdr>
        </w:div>
        <w:div w:id="1173565776">
          <w:marLeft w:val="0"/>
          <w:marRight w:val="0"/>
          <w:marTop w:val="0"/>
          <w:marBottom w:val="0"/>
          <w:divBdr>
            <w:top w:val="none" w:sz="0" w:space="0" w:color="auto"/>
            <w:left w:val="none" w:sz="0" w:space="0" w:color="auto"/>
            <w:bottom w:val="none" w:sz="0" w:space="0" w:color="auto"/>
            <w:right w:val="none" w:sz="0" w:space="0" w:color="auto"/>
          </w:divBdr>
        </w:div>
        <w:div w:id="1446970048">
          <w:marLeft w:val="0"/>
          <w:marRight w:val="0"/>
          <w:marTop w:val="0"/>
          <w:marBottom w:val="0"/>
          <w:divBdr>
            <w:top w:val="none" w:sz="0" w:space="0" w:color="auto"/>
            <w:left w:val="none" w:sz="0" w:space="0" w:color="auto"/>
            <w:bottom w:val="none" w:sz="0" w:space="0" w:color="auto"/>
            <w:right w:val="none" w:sz="0" w:space="0" w:color="auto"/>
          </w:divBdr>
        </w:div>
        <w:div w:id="253362789">
          <w:marLeft w:val="0"/>
          <w:marRight w:val="0"/>
          <w:marTop w:val="0"/>
          <w:marBottom w:val="0"/>
          <w:divBdr>
            <w:top w:val="none" w:sz="0" w:space="0" w:color="auto"/>
            <w:left w:val="none" w:sz="0" w:space="0" w:color="auto"/>
            <w:bottom w:val="none" w:sz="0" w:space="0" w:color="auto"/>
            <w:right w:val="none" w:sz="0" w:space="0" w:color="auto"/>
          </w:divBdr>
        </w:div>
        <w:div w:id="1718357607">
          <w:marLeft w:val="0"/>
          <w:marRight w:val="0"/>
          <w:marTop w:val="0"/>
          <w:marBottom w:val="0"/>
          <w:divBdr>
            <w:top w:val="none" w:sz="0" w:space="0" w:color="auto"/>
            <w:left w:val="none" w:sz="0" w:space="0" w:color="auto"/>
            <w:bottom w:val="none" w:sz="0" w:space="0" w:color="auto"/>
            <w:right w:val="none" w:sz="0" w:space="0" w:color="auto"/>
          </w:divBdr>
        </w:div>
        <w:div w:id="458690614">
          <w:marLeft w:val="0"/>
          <w:marRight w:val="0"/>
          <w:marTop w:val="0"/>
          <w:marBottom w:val="0"/>
          <w:divBdr>
            <w:top w:val="none" w:sz="0" w:space="0" w:color="auto"/>
            <w:left w:val="none" w:sz="0" w:space="0" w:color="auto"/>
            <w:bottom w:val="none" w:sz="0" w:space="0" w:color="auto"/>
            <w:right w:val="none" w:sz="0" w:space="0" w:color="auto"/>
          </w:divBdr>
        </w:div>
        <w:div w:id="1909068467">
          <w:marLeft w:val="0"/>
          <w:marRight w:val="0"/>
          <w:marTop w:val="0"/>
          <w:marBottom w:val="0"/>
          <w:divBdr>
            <w:top w:val="none" w:sz="0" w:space="0" w:color="auto"/>
            <w:left w:val="none" w:sz="0" w:space="0" w:color="auto"/>
            <w:bottom w:val="none" w:sz="0" w:space="0" w:color="auto"/>
            <w:right w:val="none" w:sz="0" w:space="0" w:color="auto"/>
          </w:divBdr>
        </w:div>
        <w:div w:id="1829206460">
          <w:marLeft w:val="0"/>
          <w:marRight w:val="0"/>
          <w:marTop w:val="0"/>
          <w:marBottom w:val="0"/>
          <w:divBdr>
            <w:top w:val="none" w:sz="0" w:space="0" w:color="auto"/>
            <w:left w:val="none" w:sz="0" w:space="0" w:color="auto"/>
            <w:bottom w:val="none" w:sz="0" w:space="0" w:color="auto"/>
            <w:right w:val="none" w:sz="0" w:space="0" w:color="auto"/>
          </w:divBdr>
        </w:div>
        <w:div w:id="1258755414">
          <w:marLeft w:val="0"/>
          <w:marRight w:val="0"/>
          <w:marTop w:val="0"/>
          <w:marBottom w:val="0"/>
          <w:divBdr>
            <w:top w:val="none" w:sz="0" w:space="0" w:color="auto"/>
            <w:left w:val="none" w:sz="0" w:space="0" w:color="auto"/>
            <w:bottom w:val="none" w:sz="0" w:space="0" w:color="auto"/>
            <w:right w:val="none" w:sz="0" w:space="0" w:color="auto"/>
          </w:divBdr>
        </w:div>
        <w:div w:id="22943193">
          <w:marLeft w:val="0"/>
          <w:marRight w:val="0"/>
          <w:marTop w:val="0"/>
          <w:marBottom w:val="0"/>
          <w:divBdr>
            <w:top w:val="none" w:sz="0" w:space="0" w:color="auto"/>
            <w:left w:val="none" w:sz="0" w:space="0" w:color="auto"/>
            <w:bottom w:val="none" w:sz="0" w:space="0" w:color="auto"/>
            <w:right w:val="none" w:sz="0" w:space="0" w:color="auto"/>
          </w:divBdr>
        </w:div>
        <w:div w:id="601957235">
          <w:marLeft w:val="0"/>
          <w:marRight w:val="0"/>
          <w:marTop w:val="0"/>
          <w:marBottom w:val="0"/>
          <w:divBdr>
            <w:top w:val="none" w:sz="0" w:space="0" w:color="auto"/>
            <w:left w:val="none" w:sz="0" w:space="0" w:color="auto"/>
            <w:bottom w:val="none" w:sz="0" w:space="0" w:color="auto"/>
            <w:right w:val="none" w:sz="0" w:space="0" w:color="auto"/>
          </w:divBdr>
        </w:div>
        <w:div w:id="163447090">
          <w:marLeft w:val="0"/>
          <w:marRight w:val="0"/>
          <w:marTop w:val="0"/>
          <w:marBottom w:val="0"/>
          <w:divBdr>
            <w:top w:val="none" w:sz="0" w:space="0" w:color="auto"/>
            <w:left w:val="none" w:sz="0" w:space="0" w:color="auto"/>
            <w:bottom w:val="none" w:sz="0" w:space="0" w:color="auto"/>
            <w:right w:val="none" w:sz="0" w:space="0" w:color="auto"/>
          </w:divBdr>
        </w:div>
      </w:divsChild>
    </w:div>
    <w:div w:id="1914463872">
      <w:bodyDiv w:val="1"/>
      <w:marLeft w:val="0"/>
      <w:marRight w:val="0"/>
      <w:marTop w:val="0"/>
      <w:marBottom w:val="0"/>
      <w:divBdr>
        <w:top w:val="none" w:sz="0" w:space="0" w:color="auto"/>
        <w:left w:val="none" w:sz="0" w:space="0" w:color="auto"/>
        <w:bottom w:val="none" w:sz="0" w:space="0" w:color="auto"/>
        <w:right w:val="none" w:sz="0" w:space="0" w:color="auto"/>
      </w:divBdr>
    </w:div>
    <w:div w:id="1992101835">
      <w:bodyDiv w:val="1"/>
      <w:marLeft w:val="0"/>
      <w:marRight w:val="0"/>
      <w:marTop w:val="0"/>
      <w:marBottom w:val="0"/>
      <w:divBdr>
        <w:top w:val="none" w:sz="0" w:space="0" w:color="auto"/>
        <w:left w:val="none" w:sz="0" w:space="0" w:color="auto"/>
        <w:bottom w:val="none" w:sz="0" w:space="0" w:color="auto"/>
        <w:right w:val="none" w:sz="0" w:space="0" w:color="auto"/>
      </w:divBdr>
    </w:div>
    <w:div w:id="2043480339">
      <w:bodyDiv w:val="1"/>
      <w:marLeft w:val="0"/>
      <w:marRight w:val="0"/>
      <w:marTop w:val="0"/>
      <w:marBottom w:val="0"/>
      <w:divBdr>
        <w:top w:val="none" w:sz="0" w:space="0" w:color="auto"/>
        <w:left w:val="none" w:sz="0" w:space="0" w:color="auto"/>
        <w:bottom w:val="none" w:sz="0" w:space="0" w:color="auto"/>
        <w:right w:val="none" w:sz="0" w:space="0" w:color="auto"/>
      </w:divBdr>
    </w:div>
    <w:div w:id="2101370287">
      <w:bodyDiv w:val="1"/>
      <w:marLeft w:val="0"/>
      <w:marRight w:val="0"/>
      <w:marTop w:val="0"/>
      <w:marBottom w:val="0"/>
      <w:divBdr>
        <w:top w:val="none" w:sz="0" w:space="0" w:color="auto"/>
        <w:left w:val="none" w:sz="0" w:space="0" w:color="auto"/>
        <w:bottom w:val="none" w:sz="0" w:space="0" w:color="auto"/>
        <w:right w:val="none" w:sz="0" w:space="0" w:color="auto"/>
      </w:divBdr>
    </w:div>
    <w:div w:id="213007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s.ny.gov/document/new-york-state-universal-web-naviga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its.ny.gov/document/acceptable-use-information-technology-it-resources-policy" TargetMode="External"/><Relationship Id="rId2" Type="http://schemas.openxmlformats.org/officeDocument/2006/relationships/customXml" Target="../customXml/item2.xml"/><Relationship Id="rId16" Type="http://schemas.openxmlformats.org/officeDocument/2006/relationships/hyperlink" Target="https://its.ny.gov/eiso/policies/securit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ts.ny.gov/document/accessibility-web-based-information-and-applications-compliance-report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s.ny.gov/document/advertisements-endorsements-and-sponsorships-state-entity-website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99BB45B603547AE0409AB3EB2BEC7" ma:contentTypeVersion="4" ma:contentTypeDescription="Create a new document." ma:contentTypeScope="" ma:versionID="558b7e7a261194570888f9937aef7f7a">
  <xsd:schema xmlns:xsd="http://www.w3.org/2001/XMLSchema" xmlns:xs="http://www.w3.org/2001/XMLSchema" xmlns:p="http://schemas.microsoft.com/office/2006/metadata/properties" xmlns:ns2="67dfe581-8a63-4e18-a247-a5c01b1c4ee9" targetNamespace="http://schemas.microsoft.com/office/2006/metadata/properties" ma:root="true" ma:fieldsID="bab6a4683db3325dc3793280cf258cd2" ns2:_="">
    <xsd:import namespace="67dfe581-8a63-4e18-a247-a5c01b1c4ee9"/>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fe581-8a63-4e18-a247-a5c01b1c4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239C0-7C75-4EEB-B26F-594441995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fe581-8a63-4e18-a247-a5c01b1c4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B6B26-DE73-412D-9F0D-50FE9FE82F51}">
  <ds:schemaRefs>
    <ds:schemaRef ds:uri="http://schemas.microsoft.com/sharepoint/v3/contenttype/forms"/>
  </ds:schemaRefs>
</ds:datastoreItem>
</file>

<file path=customXml/itemProps3.xml><?xml version="1.0" encoding="utf-8"?>
<ds:datastoreItem xmlns:ds="http://schemas.openxmlformats.org/officeDocument/2006/customXml" ds:itemID="{0F3B48E0-7AA9-4202-91E0-7080DF6A2FFE}">
  <ds:schemaRef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7dfe581-8a63-4e18-a247-a5c01b1c4ee9"/>
    <ds:schemaRef ds:uri="http://purl.org/dc/dcmitype/"/>
  </ds:schemaRefs>
</ds:datastoreItem>
</file>

<file path=customXml/itemProps4.xml><?xml version="1.0" encoding="utf-8"?>
<ds:datastoreItem xmlns:ds="http://schemas.openxmlformats.org/officeDocument/2006/customXml" ds:itemID="{7D9F3384-F1DF-4E16-AD26-F67AC9F6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50</Pages>
  <Words>11774</Words>
  <Characters>67117</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Coyle</dc:creator>
  <cp:keywords/>
  <dc:description/>
  <cp:lastModifiedBy>Rios-Avila, Jacqueline N (HEALTH)</cp:lastModifiedBy>
  <cp:revision>310</cp:revision>
  <cp:lastPrinted>2020-02-27T17:53:00Z</cp:lastPrinted>
  <dcterms:created xsi:type="dcterms:W3CDTF">2018-10-11T17:11:00Z</dcterms:created>
  <dcterms:modified xsi:type="dcterms:W3CDTF">2020-02-27T17:56:00Z</dcterms:modified>
  <cp:category>RFP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0x010100F9299BB45B603547AE0409AB3EB2BEC7</vt:lpwstr>
  </property>
  <property fmtid="{D5CDD505-2E9C-101B-9397-08002B2CF9AE}" pid="3" name="_dlc_DocIdItemGuid">
    <vt:lpwstr>5f464c2b-d1a5-469d-9a17-bc91f67cc043</vt:lpwstr>
  </property>
  <property fmtid="{D5CDD505-2E9C-101B-9397-08002B2CF9AE}" pid="4" name="AuthorIds_UIVersion_38912">
    <vt:lpwstr>1648</vt:lpwstr>
  </property>
</Properties>
</file>