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4265" w14:textId="77777777" w:rsidR="00CE54CA" w:rsidRDefault="00CE54CA" w:rsidP="0098557F">
      <w:pPr>
        <w:spacing w:after="0"/>
        <w:rPr>
          <w:b/>
          <w:sz w:val="28"/>
          <w:szCs w:val="28"/>
        </w:rPr>
        <w:sectPr w:rsidR="00CE54CA" w:rsidSect="00650EF5">
          <w:headerReference w:type="default" r:id="rId7"/>
          <w:footerReference w:type="default" r:id="rId8"/>
          <w:type w:val="continuous"/>
          <w:pgSz w:w="12240" w:h="15840"/>
          <w:pgMar w:top="720" w:right="1008" w:bottom="720" w:left="1008"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pPr>
    </w:p>
    <w:p w14:paraId="67A8031E" w14:textId="77777777" w:rsidR="00650EF5" w:rsidRDefault="009B370E" w:rsidP="0098557F">
      <w:pPr>
        <w:spacing w:after="0"/>
        <w:rPr>
          <w:b/>
          <w:sz w:val="28"/>
          <w:szCs w:val="28"/>
        </w:rPr>
      </w:pPr>
      <w:r w:rsidRPr="00415746">
        <w:rPr>
          <w:b/>
          <w:sz w:val="28"/>
          <w:szCs w:val="28"/>
        </w:rPr>
        <w:t>INSTRUCTIONS:</w:t>
      </w:r>
    </w:p>
    <w:p w14:paraId="38DE18BC" w14:textId="760BA3D7" w:rsidR="00D548B7" w:rsidRDefault="00137737" w:rsidP="00650EF5">
      <w:pPr>
        <w:spacing w:after="0"/>
        <w:rPr>
          <w:sz w:val="23"/>
          <w:szCs w:val="23"/>
        </w:rPr>
      </w:pPr>
      <w:r w:rsidRPr="00137737">
        <w:rPr>
          <w:sz w:val="23"/>
          <w:szCs w:val="23"/>
        </w:rPr>
        <w:t xml:space="preserve">Title 42 CFR 488.331 requires that the Centers for Medicare and Medicaid Services (CMS) and the States, as appropriate, offer skilled nursing facilities, nursing facilities, and dually participating facilities an informal opportunity to dispute cited deficiencies upon the facility’s receipt of the official Statement of Deficiencies (Form CMS-2567). To initiate this process in New York State, the Informal Dispute Resolution (IDR) Form and all supporting documentation must be submitted with your Plan of Correction (POC) within ten (10) calendar days of receipt of Form CMS-2567. </w:t>
      </w:r>
      <w:r w:rsidRPr="00137737">
        <w:rPr>
          <w:b/>
          <w:bCs/>
          <w:sz w:val="23"/>
          <w:szCs w:val="23"/>
        </w:rPr>
        <w:t xml:space="preserve">Complete fields A through I electronically and submit this form for EACH cited deficiency you wish to dispute. </w:t>
      </w:r>
      <w:r w:rsidRPr="00137737">
        <w:rPr>
          <w:sz w:val="23"/>
          <w:szCs w:val="23"/>
        </w:rPr>
        <w:t xml:space="preserve">The fields will expand as you type. When completed, submit the form in Word format and the supporting documentation labeled appropriately to </w:t>
      </w:r>
      <w:hyperlink r:id="rId9" w:history="1">
        <w:r w:rsidR="00D00D42" w:rsidRPr="00377E5E">
          <w:rPr>
            <w:rStyle w:val="Hyperlink"/>
            <w:sz w:val="23"/>
            <w:szCs w:val="23"/>
          </w:rPr>
          <w:t>idr@health.ny.gov</w:t>
        </w:r>
      </w:hyperlink>
      <w:r w:rsidR="00D00D42">
        <w:rPr>
          <w:sz w:val="23"/>
          <w:szCs w:val="23"/>
        </w:rPr>
        <w:t xml:space="preserve"> </w:t>
      </w:r>
      <w:r w:rsidRPr="00137737">
        <w:rPr>
          <w:sz w:val="23"/>
          <w:szCs w:val="23"/>
        </w:rPr>
        <w:t>as instructed below:</w:t>
      </w:r>
    </w:p>
    <w:p w14:paraId="31C3AEE7" w14:textId="77777777" w:rsidR="00137737" w:rsidRPr="00D548B7" w:rsidRDefault="00137737" w:rsidP="00650EF5">
      <w:pPr>
        <w:spacing w:after="0"/>
        <w:rPr>
          <w:b/>
          <w:bCs/>
          <w:color w:val="FF0000"/>
          <w:sz w:val="24"/>
          <w:szCs w:val="24"/>
        </w:rPr>
      </w:pPr>
    </w:p>
    <w:p w14:paraId="513BEE52" w14:textId="77777777" w:rsidR="009B370E" w:rsidRPr="009B370E" w:rsidRDefault="009B370E" w:rsidP="00E02546">
      <w:pPr>
        <w:spacing w:after="0"/>
        <w:rPr>
          <w:b/>
          <w:sz w:val="24"/>
          <w:szCs w:val="24"/>
        </w:rPr>
      </w:pPr>
      <w:r w:rsidRPr="009B370E">
        <w:rPr>
          <w:b/>
          <w:sz w:val="24"/>
          <w:szCs w:val="24"/>
        </w:rPr>
        <w:t>Administrative IDR (Scope/Severity B through F excluding Substandard Quality of Care)</w:t>
      </w:r>
    </w:p>
    <w:p w14:paraId="0332A1B9" w14:textId="379AFB03" w:rsidR="009B370E" w:rsidRPr="00137737" w:rsidRDefault="00FD1C14" w:rsidP="005709CF">
      <w:pPr>
        <w:pStyle w:val="ListParagraph"/>
        <w:numPr>
          <w:ilvl w:val="0"/>
          <w:numId w:val="1"/>
        </w:numPr>
        <w:spacing w:after="0" w:line="240" w:lineRule="auto"/>
        <w:rPr>
          <w:strike/>
        </w:rPr>
      </w:pPr>
      <w:r w:rsidRPr="00137737">
        <w:t>Th</w:t>
      </w:r>
      <w:r w:rsidR="00FC7B04" w:rsidRPr="00137737">
        <w:t xml:space="preserve">e </w:t>
      </w:r>
      <w:r w:rsidR="009B370E" w:rsidRPr="00137737">
        <w:t>IDR Form</w:t>
      </w:r>
      <w:r w:rsidR="00FC7B04" w:rsidRPr="00137737">
        <w:t xml:space="preserve">, left in </w:t>
      </w:r>
      <w:r w:rsidR="00FC7B04" w:rsidRPr="00137737">
        <w:rPr>
          <w:b/>
          <w:bCs/>
          <w:i/>
          <w:iCs/>
        </w:rPr>
        <w:t>Word format</w:t>
      </w:r>
      <w:r w:rsidRPr="00137737">
        <w:t xml:space="preserve"> and</w:t>
      </w:r>
      <w:r w:rsidR="00137737" w:rsidRPr="00137737">
        <w:t>,</w:t>
      </w:r>
    </w:p>
    <w:p w14:paraId="4872F931" w14:textId="20F79AE5" w:rsidR="001A6328" w:rsidRPr="00FD1C14" w:rsidRDefault="00137737" w:rsidP="005709CF">
      <w:pPr>
        <w:pStyle w:val="ListParagraph"/>
        <w:numPr>
          <w:ilvl w:val="0"/>
          <w:numId w:val="1"/>
        </w:numPr>
        <w:spacing w:after="0" w:line="240" w:lineRule="auto"/>
      </w:pPr>
      <w:r w:rsidRPr="00137737">
        <w:t>All</w:t>
      </w:r>
      <w:r w:rsidR="009B370E" w:rsidRPr="00FD1C14">
        <w:t xml:space="preserve"> relevant supporting documentation labeled appropriately; form CMS 2567; and the Plan of Correction (POC</w:t>
      </w:r>
      <w:r>
        <w:t xml:space="preserve">) to </w:t>
      </w:r>
      <w:hyperlink r:id="rId10" w:history="1">
        <w:r w:rsidRPr="00474D06">
          <w:rPr>
            <w:rStyle w:val="Hyperlink"/>
          </w:rPr>
          <w:t>idr@health.ny.gov</w:t>
        </w:r>
      </w:hyperlink>
      <w:r>
        <w:t xml:space="preserve">. </w:t>
      </w:r>
    </w:p>
    <w:p w14:paraId="7DCEB579" w14:textId="77777777" w:rsidR="00415746" w:rsidRPr="00394332" w:rsidRDefault="00415746" w:rsidP="001A6328">
      <w:pPr>
        <w:spacing w:after="0" w:line="240" w:lineRule="auto"/>
        <w:rPr>
          <w:strike/>
          <w:sz w:val="23"/>
          <w:szCs w:val="23"/>
        </w:rPr>
      </w:pPr>
    </w:p>
    <w:p w14:paraId="7E14F0A5" w14:textId="77777777" w:rsidR="00E02546" w:rsidRDefault="00E02546" w:rsidP="00E02546">
      <w:pPr>
        <w:spacing w:after="0"/>
        <w:rPr>
          <w:b/>
          <w:bCs/>
          <w:sz w:val="24"/>
          <w:szCs w:val="24"/>
        </w:rPr>
      </w:pPr>
      <w:r w:rsidRPr="00E02546">
        <w:rPr>
          <w:sz w:val="24"/>
          <w:szCs w:val="24"/>
        </w:rPr>
        <w:t xml:space="preserve"> </w:t>
      </w:r>
      <w:r w:rsidRPr="00E02546">
        <w:rPr>
          <w:b/>
          <w:bCs/>
          <w:sz w:val="24"/>
          <w:szCs w:val="24"/>
        </w:rPr>
        <w:t>Panel IDR (Substandard Quality of Care and Scope/Severity G and above)</w:t>
      </w:r>
    </w:p>
    <w:p w14:paraId="0AF725EF" w14:textId="5CA1DD29" w:rsidR="00137737" w:rsidRPr="00137737" w:rsidRDefault="00137737" w:rsidP="00137737">
      <w:pPr>
        <w:pStyle w:val="ListParagraph"/>
        <w:numPr>
          <w:ilvl w:val="0"/>
          <w:numId w:val="2"/>
        </w:numPr>
        <w:spacing w:after="0" w:line="240" w:lineRule="auto"/>
        <w:rPr>
          <w:strike/>
        </w:rPr>
      </w:pPr>
      <w:r w:rsidRPr="00137737">
        <w:t xml:space="preserve">The IDR Form, left in </w:t>
      </w:r>
      <w:r w:rsidRPr="00137737">
        <w:rPr>
          <w:b/>
          <w:bCs/>
          <w:i/>
          <w:iCs/>
        </w:rPr>
        <w:t>Word format</w:t>
      </w:r>
      <w:r w:rsidRPr="00137737">
        <w:t xml:space="preserve"> and,</w:t>
      </w:r>
    </w:p>
    <w:p w14:paraId="48AE57C5" w14:textId="1D410B60" w:rsidR="00137737" w:rsidRPr="00137737" w:rsidRDefault="00137737" w:rsidP="00137737">
      <w:pPr>
        <w:pStyle w:val="ListParagraph"/>
        <w:numPr>
          <w:ilvl w:val="0"/>
          <w:numId w:val="2"/>
        </w:numPr>
        <w:spacing w:after="0" w:line="240" w:lineRule="auto"/>
      </w:pPr>
      <w:r w:rsidRPr="00137737">
        <w:t>All</w:t>
      </w:r>
      <w:r w:rsidRPr="00FD1C14">
        <w:t xml:space="preserve"> relevant supporting documentation labeled appropriately; form CMS 2567; and the Plan of Correction (POC</w:t>
      </w:r>
      <w:r>
        <w:t xml:space="preserve">) to </w:t>
      </w:r>
      <w:hyperlink r:id="rId11" w:history="1">
        <w:r w:rsidRPr="00474D06">
          <w:rPr>
            <w:rStyle w:val="Hyperlink"/>
          </w:rPr>
          <w:t>idr@health.ny.gov</w:t>
        </w:r>
      </w:hyperlink>
      <w:r>
        <w:t xml:space="preserve"> </w:t>
      </w:r>
    </w:p>
    <w:p w14:paraId="3FEC5CB0" w14:textId="77777777" w:rsidR="00E02546" w:rsidRDefault="00E02546" w:rsidP="001A6328">
      <w:pPr>
        <w:spacing w:after="0" w:line="240" w:lineRule="auto"/>
        <w:ind w:left="2160"/>
        <w:rPr>
          <w:sz w:val="24"/>
          <w:szCs w:val="24"/>
        </w:rPr>
      </w:pPr>
    </w:p>
    <w:p w14:paraId="69AC9CEF" w14:textId="77777777" w:rsidR="00E02546" w:rsidRPr="00E02546" w:rsidRDefault="00E02546" w:rsidP="00E02546">
      <w:pPr>
        <w:spacing w:after="0"/>
        <w:rPr>
          <w:b/>
          <w:sz w:val="24"/>
          <w:szCs w:val="24"/>
        </w:rPr>
      </w:pPr>
      <w:r w:rsidRPr="00E02546">
        <w:rPr>
          <w:b/>
          <w:sz w:val="24"/>
          <w:szCs w:val="24"/>
        </w:rPr>
        <w:t>Panel IIDR (Scope/Severity G and above)</w:t>
      </w:r>
    </w:p>
    <w:p w14:paraId="4F976D58" w14:textId="77777777" w:rsidR="00137737" w:rsidRPr="00137737" w:rsidRDefault="00137737" w:rsidP="00137737">
      <w:pPr>
        <w:pStyle w:val="ListParagraph"/>
        <w:numPr>
          <w:ilvl w:val="0"/>
          <w:numId w:val="3"/>
        </w:numPr>
        <w:spacing w:after="0" w:line="240" w:lineRule="auto"/>
        <w:rPr>
          <w:strike/>
        </w:rPr>
      </w:pPr>
      <w:r w:rsidRPr="00137737">
        <w:t xml:space="preserve">The IDR Form, left in </w:t>
      </w:r>
      <w:r w:rsidRPr="00137737">
        <w:rPr>
          <w:b/>
          <w:bCs/>
          <w:i/>
          <w:iCs/>
        </w:rPr>
        <w:t>Word format</w:t>
      </w:r>
      <w:r w:rsidRPr="00137737">
        <w:t xml:space="preserve"> and,</w:t>
      </w:r>
    </w:p>
    <w:p w14:paraId="2C828291" w14:textId="5DCBC9E1" w:rsidR="00137737" w:rsidRDefault="00137737" w:rsidP="00137737">
      <w:pPr>
        <w:pStyle w:val="ListParagraph"/>
        <w:numPr>
          <w:ilvl w:val="0"/>
          <w:numId w:val="3"/>
        </w:numPr>
        <w:spacing w:after="0" w:line="240" w:lineRule="auto"/>
      </w:pPr>
      <w:r w:rsidRPr="00137737">
        <w:t>All</w:t>
      </w:r>
      <w:r w:rsidRPr="00FD1C14">
        <w:t xml:space="preserve"> relevant supporting documentation labeled appropriately; form CMS 2567; and the Plan of Correction (POC</w:t>
      </w:r>
      <w:r>
        <w:t xml:space="preserve">) to </w:t>
      </w:r>
      <w:hyperlink r:id="rId12" w:history="1">
        <w:r w:rsidRPr="00474D06">
          <w:rPr>
            <w:rStyle w:val="Hyperlink"/>
          </w:rPr>
          <w:t>idr@health.ny.gov</w:t>
        </w:r>
      </w:hyperlink>
      <w:r>
        <w:t xml:space="preserve">. </w:t>
      </w:r>
    </w:p>
    <w:p w14:paraId="7449ACDC" w14:textId="77777777" w:rsidR="00137737" w:rsidRPr="00FD1C14" w:rsidRDefault="00137737" w:rsidP="00137737">
      <w:pPr>
        <w:pStyle w:val="ListParagraph"/>
        <w:spacing w:after="0" w:line="240" w:lineRule="auto"/>
      </w:pPr>
    </w:p>
    <w:tbl>
      <w:tblPr>
        <w:tblW w:w="10312" w:type="dxa"/>
        <w:tblLayout w:type="fixed"/>
        <w:tblCellMar>
          <w:left w:w="115" w:type="dxa"/>
          <w:right w:w="115" w:type="dxa"/>
        </w:tblCellMar>
        <w:tblLook w:val="04A0" w:firstRow="1" w:lastRow="0" w:firstColumn="1" w:lastColumn="0" w:noHBand="0" w:noVBand="1"/>
      </w:tblPr>
      <w:tblGrid>
        <w:gridCol w:w="1165"/>
        <w:gridCol w:w="1710"/>
        <w:gridCol w:w="90"/>
        <w:gridCol w:w="360"/>
        <w:gridCol w:w="900"/>
        <w:gridCol w:w="815"/>
        <w:gridCol w:w="137"/>
        <w:gridCol w:w="1118"/>
        <w:gridCol w:w="180"/>
        <w:gridCol w:w="540"/>
        <w:gridCol w:w="540"/>
        <w:gridCol w:w="455"/>
        <w:gridCol w:w="1075"/>
        <w:gridCol w:w="1227"/>
      </w:tblGrid>
      <w:tr w:rsidR="007A4F89" w:rsidRPr="00E71B51" w14:paraId="0FCE0138" w14:textId="77777777" w:rsidTr="00F03A8C">
        <w:tc>
          <w:tcPr>
            <w:tcW w:w="2965" w:type="dxa"/>
            <w:gridSpan w:val="3"/>
            <w:shd w:val="clear" w:color="auto" w:fill="auto"/>
          </w:tcPr>
          <w:p w14:paraId="257F923F" w14:textId="13F8E189" w:rsidR="00303ED4" w:rsidRPr="00E71B51" w:rsidRDefault="00303ED4" w:rsidP="00E71B51">
            <w:pPr>
              <w:spacing w:after="0" w:line="240" w:lineRule="auto"/>
              <w:rPr>
                <w:b/>
                <w:sz w:val="24"/>
                <w:szCs w:val="24"/>
              </w:rPr>
            </w:pPr>
            <w:r w:rsidRPr="00E71B51">
              <w:rPr>
                <w:b/>
                <w:sz w:val="24"/>
                <w:szCs w:val="24"/>
              </w:rPr>
              <w:t>Administrative IDR:</w:t>
            </w:r>
            <w:r w:rsidR="008020CC">
              <w:rPr>
                <w:b/>
                <w:sz w:val="24"/>
                <w:szCs w:val="24"/>
              </w:rPr>
              <w:t xml:space="preserve">  </w:t>
            </w:r>
            <w:sdt>
              <w:sdtPr>
                <w:rPr>
                  <w:b/>
                  <w:sz w:val="24"/>
                  <w:szCs w:val="24"/>
                </w:rPr>
                <w:id w:val="-1172949420"/>
                <w14:checkbox>
                  <w14:checked w14:val="0"/>
                  <w14:checkedState w14:val="2612" w14:font="MS Gothic"/>
                  <w14:uncheckedState w14:val="2610" w14:font="MS Gothic"/>
                </w14:checkbox>
              </w:sdtPr>
              <w:sdtEndPr/>
              <w:sdtContent>
                <w:r w:rsidR="00D00D42">
                  <w:rPr>
                    <w:rFonts w:ascii="MS Gothic" w:eastAsia="MS Gothic" w:hAnsi="MS Gothic" w:hint="eastAsia"/>
                    <w:b/>
                    <w:sz w:val="24"/>
                    <w:szCs w:val="24"/>
                  </w:rPr>
                  <w:t>☐</w:t>
                </w:r>
              </w:sdtContent>
            </w:sdt>
          </w:p>
        </w:tc>
        <w:tc>
          <w:tcPr>
            <w:tcW w:w="1260" w:type="dxa"/>
            <w:gridSpan w:val="2"/>
            <w:shd w:val="clear" w:color="auto" w:fill="auto"/>
          </w:tcPr>
          <w:p w14:paraId="2A1A357B" w14:textId="543EFF65" w:rsidR="00303ED4" w:rsidRPr="00E71B51" w:rsidRDefault="00303ED4" w:rsidP="00E71B51">
            <w:pPr>
              <w:spacing w:after="0" w:line="240" w:lineRule="auto"/>
              <w:rPr>
                <w:sz w:val="24"/>
                <w:szCs w:val="24"/>
              </w:rPr>
            </w:pPr>
          </w:p>
        </w:tc>
        <w:tc>
          <w:tcPr>
            <w:tcW w:w="2070" w:type="dxa"/>
            <w:gridSpan w:val="3"/>
            <w:shd w:val="clear" w:color="auto" w:fill="auto"/>
          </w:tcPr>
          <w:p w14:paraId="4A828B2C" w14:textId="77777777" w:rsidR="00303ED4" w:rsidRPr="00E71B51" w:rsidRDefault="00303ED4" w:rsidP="00E71B51">
            <w:pPr>
              <w:spacing w:after="0" w:line="240" w:lineRule="auto"/>
              <w:jc w:val="right"/>
              <w:rPr>
                <w:b/>
                <w:sz w:val="24"/>
                <w:szCs w:val="24"/>
              </w:rPr>
            </w:pPr>
            <w:r w:rsidRPr="00E71B51">
              <w:rPr>
                <w:b/>
                <w:sz w:val="24"/>
                <w:szCs w:val="24"/>
              </w:rPr>
              <w:t>Panel IDR:</w:t>
            </w:r>
          </w:p>
        </w:tc>
        <w:sdt>
          <w:sdtPr>
            <w:rPr>
              <w:sz w:val="24"/>
              <w:szCs w:val="24"/>
            </w:rPr>
            <w:id w:val="-1987541046"/>
            <w14:checkbox>
              <w14:checked w14:val="0"/>
              <w14:checkedState w14:val="2612" w14:font="MS Gothic"/>
              <w14:uncheckedState w14:val="2610" w14:font="MS Gothic"/>
            </w14:checkbox>
          </w:sdtPr>
          <w:sdtEndPr/>
          <w:sdtContent>
            <w:tc>
              <w:tcPr>
                <w:tcW w:w="1260" w:type="dxa"/>
                <w:gridSpan w:val="3"/>
                <w:shd w:val="clear" w:color="auto" w:fill="auto"/>
              </w:tcPr>
              <w:p w14:paraId="0D21E883" w14:textId="13D2CA75" w:rsidR="00303ED4" w:rsidRPr="00E71B51" w:rsidRDefault="00D00D42" w:rsidP="00E71B51">
                <w:pPr>
                  <w:spacing w:after="0" w:line="240" w:lineRule="auto"/>
                  <w:rPr>
                    <w:sz w:val="24"/>
                    <w:szCs w:val="24"/>
                  </w:rPr>
                </w:pPr>
                <w:r>
                  <w:rPr>
                    <w:rFonts w:ascii="MS Gothic" w:eastAsia="MS Gothic" w:hAnsi="MS Gothic" w:hint="eastAsia"/>
                    <w:sz w:val="24"/>
                    <w:szCs w:val="24"/>
                  </w:rPr>
                  <w:t>☐</w:t>
                </w:r>
              </w:p>
            </w:tc>
          </w:sdtContent>
        </w:sdt>
        <w:tc>
          <w:tcPr>
            <w:tcW w:w="1530" w:type="dxa"/>
            <w:gridSpan w:val="2"/>
            <w:shd w:val="clear" w:color="auto" w:fill="auto"/>
          </w:tcPr>
          <w:p w14:paraId="68E18EAD" w14:textId="77777777" w:rsidR="00303ED4" w:rsidRPr="00E71B51" w:rsidRDefault="00303ED4" w:rsidP="00E71B51">
            <w:pPr>
              <w:spacing w:after="0" w:line="240" w:lineRule="auto"/>
              <w:jc w:val="right"/>
              <w:rPr>
                <w:b/>
                <w:sz w:val="24"/>
                <w:szCs w:val="24"/>
              </w:rPr>
            </w:pPr>
            <w:r w:rsidRPr="00E71B51">
              <w:rPr>
                <w:b/>
                <w:sz w:val="24"/>
                <w:szCs w:val="24"/>
              </w:rPr>
              <w:t>Panel IIDR:</w:t>
            </w:r>
          </w:p>
        </w:tc>
        <w:sdt>
          <w:sdtPr>
            <w:rPr>
              <w:sz w:val="24"/>
              <w:szCs w:val="24"/>
            </w:rPr>
            <w:id w:val="-106735570"/>
            <w14:checkbox>
              <w14:checked w14:val="0"/>
              <w14:checkedState w14:val="2612" w14:font="MS Gothic"/>
              <w14:uncheckedState w14:val="2610" w14:font="MS Gothic"/>
            </w14:checkbox>
          </w:sdtPr>
          <w:sdtEndPr/>
          <w:sdtContent>
            <w:tc>
              <w:tcPr>
                <w:tcW w:w="1227" w:type="dxa"/>
                <w:shd w:val="clear" w:color="auto" w:fill="auto"/>
              </w:tcPr>
              <w:p w14:paraId="302B7FAE" w14:textId="4A96F746" w:rsidR="00303ED4" w:rsidRPr="00E71B51" w:rsidRDefault="00D00D42" w:rsidP="00E71B51">
                <w:pPr>
                  <w:spacing w:after="0" w:line="240" w:lineRule="auto"/>
                  <w:rPr>
                    <w:sz w:val="24"/>
                    <w:szCs w:val="24"/>
                  </w:rPr>
                </w:pPr>
                <w:r>
                  <w:rPr>
                    <w:rFonts w:ascii="MS Gothic" w:eastAsia="MS Gothic" w:hAnsi="MS Gothic" w:hint="eastAsia"/>
                    <w:sz w:val="24"/>
                    <w:szCs w:val="24"/>
                  </w:rPr>
                  <w:t>☐</w:t>
                </w:r>
              </w:p>
            </w:tc>
          </w:sdtContent>
        </w:sdt>
      </w:tr>
      <w:tr w:rsidR="00303ED4" w:rsidRPr="00E71B51" w14:paraId="50B5D9BB" w14:textId="77777777" w:rsidTr="00F03A8C">
        <w:tc>
          <w:tcPr>
            <w:tcW w:w="10312" w:type="dxa"/>
            <w:gridSpan w:val="14"/>
            <w:shd w:val="clear" w:color="auto" w:fill="auto"/>
          </w:tcPr>
          <w:p w14:paraId="6D116E00" w14:textId="77777777" w:rsidR="00303ED4" w:rsidRPr="00E71B51" w:rsidRDefault="00303ED4" w:rsidP="00E71B51">
            <w:pPr>
              <w:spacing w:after="0" w:line="240" w:lineRule="auto"/>
              <w:rPr>
                <w:sz w:val="8"/>
                <w:szCs w:val="8"/>
              </w:rPr>
            </w:pPr>
          </w:p>
        </w:tc>
      </w:tr>
      <w:tr w:rsidR="00303ED4" w:rsidRPr="00E71B51" w14:paraId="77EF079A" w14:textId="77777777" w:rsidTr="00F03A8C">
        <w:tc>
          <w:tcPr>
            <w:tcW w:w="2965" w:type="dxa"/>
            <w:gridSpan w:val="3"/>
            <w:shd w:val="clear" w:color="auto" w:fill="auto"/>
          </w:tcPr>
          <w:p w14:paraId="6B6EABC7" w14:textId="086EF894"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FACILITY NAME:</w:t>
            </w:r>
            <w:r w:rsidR="008020CC">
              <w:rPr>
                <w:b/>
                <w:sz w:val="24"/>
                <w:szCs w:val="24"/>
              </w:rPr>
              <w:t xml:space="preserve">  </w:t>
            </w:r>
          </w:p>
        </w:tc>
        <w:sdt>
          <w:sdtPr>
            <w:rPr>
              <w:sz w:val="24"/>
              <w:szCs w:val="24"/>
            </w:rPr>
            <w:id w:val="490141699"/>
            <w:placeholder>
              <w:docPart w:val="DefaultPlaceholder_-1854013440"/>
            </w:placeholder>
            <w:showingPlcHdr/>
          </w:sdtPr>
          <w:sdtEndPr/>
          <w:sdtContent>
            <w:tc>
              <w:tcPr>
                <w:tcW w:w="7347" w:type="dxa"/>
                <w:gridSpan w:val="11"/>
                <w:shd w:val="clear" w:color="auto" w:fill="auto"/>
              </w:tcPr>
              <w:p w14:paraId="0FC0F120" w14:textId="53675EF3" w:rsidR="00303ED4" w:rsidRPr="00E71B51" w:rsidRDefault="008020CC" w:rsidP="00E71B51">
                <w:pPr>
                  <w:spacing w:after="0" w:line="240" w:lineRule="auto"/>
                  <w:rPr>
                    <w:sz w:val="24"/>
                    <w:szCs w:val="24"/>
                  </w:rPr>
                </w:pPr>
                <w:r w:rsidRPr="00377E5E">
                  <w:rPr>
                    <w:rStyle w:val="PlaceholderText"/>
                  </w:rPr>
                  <w:t>Click or tap here to enter text.</w:t>
                </w:r>
              </w:p>
            </w:tc>
          </w:sdtContent>
        </w:sdt>
      </w:tr>
      <w:tr w:rsidR="00303ED4" w:rsidRPr="00E71B51" w14:paraId="2D596E00" w14:textId="77777777" w:rsidTr="00F03A8C">
        <w:tc>
          <w:tcPr>
            <w:tcW w:w="10312" w:type="dxa"/>
            <w:gridSpan w:val="14"/>
            <w:shd w:val="clear" w:color="auto" w:fill="auto"/>
          </w:tcPr>
          <w:p w14:paraId="28039AE1" w14:textId="77777777" w:rsidR="00303ED4" w:rsidRPr="00E71B51" w:rsidRDefault="00303ED4" w:rsidP="00E71B51">
            <w:pPr>
              <w:spacing w:after="0" w:line="240" w:lineRule="auto"/>
              <w:rPr>
                <w:sz w:val="8"/>
                <w:szCs w:val="8"/>
              </w:rPr>
            </w:pPr>
          </w:p>
        </w:tc>
      </w:tr>
      <w:tr w:rsidR="00303ED4" w:rsidRPr="00E71B51" w14:paraId="54DA3318" w14:textId="77777777" w:rsidTr="00F03A8C">
        <w:tc>
          <w:tcPr>
            <w:tcW w:w="3325" w:type="dxa"/>
            <w:gridSpan w:val="4"/>
            <w:shd w:val="clear" w:color="auto" w:fill="auto"/>
          </w:tcPr>
          <w:p w14:paraId="5ADDBBAF"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SURVEY EXIT DATE:</w:t>
            </w:r>
          </w:p>
        </w:tc>
        <w:sdt>
          <w:sdtPr>
            <w:rPr>
              <w:rStyle w:val="PlaceholderText"/>
            </w:rPr>
            <w:id w:val="-1436901299"/>
            <w:placeholder>
              <w:docPart w:val="DefaultPlaceholder_-1854013437"/>
            </w:placeholder>
            <w:date>
              <w:dateFormat w:val="MM/dd/yyyy"/>
              <w:lid w:val="en-US"/>
              <w:storeMappedDataAs w:val="dateTime"/>
              <w:calendar w:val="gregorian"/>
            </w:date>
          </w:sdtPr>
          <w:sdtEndPr>
            <w:rPr>
              <w:rStyle w:val="PlaceholderText"/>
            </w:rPr>
          </w:sdtEndPr>
          <w:sdtContent>
            <w:tc>
              <w:tcPr>
                <w:tcW w:w="6987" w:type="dxa"/>
                <w:gridSpan w:val="10"/>
                <w:shd w:val="clear" w:color="auto" w:fill="auto"/>
              </w:tcPr>
              <w:p w14:paraId="0775FF92" w14:textId="3D35D4B2" w:rsidR="00303ED4" w:rsidRPr="00E71B51" w:rsidRDefault="00303ED4" w:rsidP="00E71B51">
                <w:pPr>
                  <w:spacing w:after="0" w:line="240" w:lineRule="auto"/>
                  <w:rPr>
                    <w:sz w:val="24"/>
                    <w:szCs w:val="24"/>
                  </w:rPr>
                </w:pPr>
                <w:r w:rsidRPr="00E71B51">
                  <w:rPr>
                    <w:rStyle w:val="PlaceholderText"/>
                  </w:rPr>
                  <w:t>Click or tap to enter a date</w:t>
                </w:r>
                <w:r w:rsidR="00403151" w:rsidRPr="00E71B51">
                  <w:rPr>
                    <w:rStyle w:val="PlaceholderText"/>
                  </w:rPr>
                  <w:t>..</w:t>
                </w:r>
                <w:r w:rsidRPr="00E71B51">
                  <w:rPr>
                    <w:rStyle w:val="PlaceholderText"/>
                  </w:rPr>
                  <w:t>.</w:t>
                </w:r>
              </w:p>
            </w:tc>
          </w:sdtContent>
        </w:sdt>
      </w:tr>
      <w:tr w:rsidR="00303ED4" w:rsidRPr="00E71B51" w14:paraId="25682FF8" w14:textId="77777777" w:rsidTr="00F03A8C">
        <w:tc>
          <w:tcPr>
            <w:tcW w:w="10312" w:type="dxa"/>
            <w:gridSpan w:val="14"/>
            <w:shd w:val="clear" w:color="auto" w:fill="auto"/>
          </w:tcPr>
          <w:p w14:paraId="51E6FC41" w14:textId="77777777" w:rsidR="00303ED4" w:rsidRPr="00E71B51" w:rsidRDefault="00303ED4" w:rsidP="00E71B51">
            <w:pPr>
              <w:spacing w:after="0" w:line="240" w:lineRule="auto"/>
              <w:rPr>
                <w:sz w:val="8"/>
                <w:szCs w:val="8"/>
              </w:rPr>
            </w:pPr>
          </w:p>
        </w:tc>
      </w:tr>
      <w:tr w:rsidR="00303ED4" w:rsidRPr="00E71B51" w14:paraId="3C4CDEBA" w14:textId="77777777" w:rsidTr="00F03A8C">
        <w:tc>
          <w:tcPr>
            <w:tcW w:w="6295" w:type="dxa"/>
            <w:gridSpan w:val="8"/>
            <w:shd w:val="clear" w:color="auto" w:fill="auto"/>
          </w:tcPr>
          <w:p w14:paraId="2904F537"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DATE ELECTRONIC IIDR/IDR FORM SUBMITTED:</w:t>
            </w:r>
          </w:p>
        </w:tc>
        <w:sdt>
          <w:sdtPr>
            <w:rPr>
              <w:sz w:val="24"/>
              <w:szCs w:val="24"/>
            </w:rPr>
            <w:id w:val="-1413389588"/>
            <w:placeholder>
              <w:docPart w:val="DefaultPlaceholder_-1854013437"/>
            </w:placeholder>
            <w:showingPlcHdr/>
            <w:date>
              <w:dateFormat w:val="MM/dd/yyyy"/>
              <w:lid w:val="en-US"/>
              <w:storeMappedDataAs w:val="dateTime"/>
              <w:calendar w:val="gregorian"/>
            </w:date>
          </w:sdtPr>
          <w:sdtEndPr/>
          <w:sdtContent>
            <w:tc>
              <w:tcPr>
                <w:tcW w:w="4017" w:type="dxa"/>
                <w:gridSpan w:val="6"/>
                <w:shd w:val="clear" w:color="auto" w:fill="auto"/>
              </w:tcPr>
              <w:p w14:paraId="3E401AB1" w14:textId="2F49F5AC" w:rsidR="00303ED4" w:rsidRPr="00E71B51" w:rsidRDefault="00D00D42" w:rsidP="00E71B51">
                <w:pPr>
                  <w:spacing w:after="0" w:line="240" w:lineRule="auto"/>
                  <w:rPr>
                    <w:sz w:val="24"/>
                    <w:szCs w:val="24"/>
                  </w:rPr>
                </w:pPr>
                <w:r w:rsidRPr="00377E5E">
                  <w:rPr>
                    <w:rStyle w:val="PlaceholderText"/>
                  </w:rPr>
                  <w:t>Click or tap to enter a date.</w:t>
                </w:r>
              </w:p>
            </w:tc>
          </w:sdtContent>
        </w:sdt>
      </w:tr>
      <w:tr w:rsidR="00303ED4" w:rsidRPr="00E71B51" w14:paraId="405B9CC5" w14:textId="77777777" w:rsidTr="00F03A8C">
        <w:tc>
          <w:tcPr>
            <w:tcW w:w="10312" w:type="dxa"/>
            <w:gridSpan w:val="14"/>
            <w:shd w:val="clear" w:color="auto" w:fill="auto"/>
          </w:tcPr>
          <w:p w14:paraId="6C096B05" w14:textId="77777777" w:rsidR="00303ED4" w:rsidRPr="00E71B51" w:rsidRDefault="00303ED4" w:rsidP="00E71B51">
            <w:pPr>
              <w:spacing w:after="0" w:line="240" w:lineRule="auto"/>
              <w:rPr>
                <w:sz w:val="8"/>
                <w:szCs w:val="8"/>
              </w:rPr>
            </w:pPr>
          </w:p>
        </w:tc>
      </w:tr>
      <w:tr w:rsidR="00303ED4" w:rsidRPr="00E71B51" w14:paraId="04A74282" w14:textId="77777777" w:rsidTr="00F03A8C">
        <w:tc>
          <w:tcPr>
            <w:tcW w:w="7015" w:type="dxa"/>
            <w:gridSpan w:val="10"/>
            <w:shd w:val="clear" w:color="auto" w:fill="auto"/>
          </w:tcPr>
          <w:p w14:paraId="159A1872" w14:textId="77777777" w:rsidR="00303ED4" w:rsidRPr="00E71B51" w:rsidRDefault="00303ED4" w:rsidP="00E71B51">
            <w:pPr>
              <w:pStyle w:val="ListParagraph"/>
              <w:numPr>
                <w:ilvl w:val="0"/>
                <w:numId w:val="6"/>
              </w:numPr>
              <w:spacing w:after="0" w:line="240" w:lineRule="auto"/>
              <w:rPr>
                <w:b/>
                <w:sz w:val="24"/>
                <w:szCs w:val="24"/>
              </w:rPr>
            </w:pPr>
            <w:r w:rsidRPr="00E71B51">
              <w:rPr>
                <w:rStyle w:val="PlaceholderText"/>
                <w:b/>
                <w:color w:val="auto"/>
                <w:sz w:val="24"/>
                <w:szCs w:val="24"/>
              </w:rPr>
              <w:t>DATE IIDR/IDR SUPPORTING DOCUMENTATION SUBMITTED:</w:t>
            </w:r>
          </w:p>
        </w:tc>
        <w:sdt>
          <w:sdtPr>
            <w:rPr>
              <w:rStyle w:val="PlaceholderText"/>
            </w:rPr>
            <w:id w:val="-814407477"/>
            <w:placeholder>
              <w:docPart w:val="DefaultPlaceholder_-1854013437"/>
            </w:placeholder>
            <w:showingPlcHdr/>
            <w:date>
              <w:dateFormat w:val="MM/dd/yyyy"/>
              <w:lid w:val="en-US"/>
              <w:storeMappedDataAs w:val="dateTime"/>
              <w:calendar w:val="gregorian"/>
            </w:date>
          </w:sdtPr>
          <w:sdtEndPr>
            <w:rPr>
              <w:rStyle w:val="PlaceholderText"/>
            </w:rPr>
          </w:sdtEndPr>
          <w:sdtContent>
            <w:tc>
              <w:tcPr>
                <w:tcW w:w="3297" w:type="dxa"/>
                <w:gridSpan w:val="4"/>
                <w:shd w:val="clear" w:color="auto" w:fill="auto"/>
              </w:tcPr>
              <w:p w14:paraId="53A88FF3" w14:textId="15F6767B" w:rsidR="00303ED4" w:rsidRPr="00E71B51" w:rsidRDefault="009836FD" w:rsidP="00E71B51">
                <w:pPr>
                  <w:spacing w:after="0" w:line="240" w:lineRule="auto"/>
                  <w:rPr>
                    <w:sz w:val="24"/>
                    <w:szCs w:val="24"/>
                  </w:rPr>
                </w:pPr>
                <w:r w:rsidRPr="00377E5E">
                  <w:rPr>
                    <w:rStyle w:val="PlaceholderText"/>
                  </w:rPr>
                  <w:t>Click or tap to enter a date.</w:t>
                </w:r>
              </w:p>
            </w:tc>
          </w:sdtContent>
        </w:sdt>
      </w:tr>
      <w:tr w:rsidR="00303ED4" w:rsidRPr="00E71B51" w14:paraId="2000D8D0" w14:textId="77777777" w:rsidTr="00F03A8C">
        <w:tc>
          <w:tcPr>
            <w:tcW w:w="10312" w:type="dxa"/>
            <w:gridSpan w:val="14"/>
            <w:shd w:val="clear" w:color="auto" w:fill="auto"/>
          </w:tcPr>
          <w:p w14:paraId="1FAF37EA" w14:textId="77777777" w:rsidR="00303ED4" w:rsidRPr="00E71B51" w:rsidRDefault="00303ED4" w:rsidP="00E71B51">
            <w:pPr>
              <w:spacing w:after="0" w:line="240" w:lineRule="auto"/>
              <w:rPr>
                <w:sz w:val="8"/>
                <w:szCs w:val="8"/>
              </w:rPr>
            </w:pPr>
          </w:p>
        </w:tc>
      </w:tr>
      <w:tr w:rsidR="00303ED4" w:rsidRPr="00E71B51" w14:paraId="66454046" w14:textId="77777777" w:rsidTr="00F03A8C">
        <w:tc>
          <w:tcPr>
            <w:tcW w:w="10312" w:type="dxa"/>
            <w:gridSpan w:val="14"/>
            <w:shd w:val="clear" w:color="auto" w:fill="auto"/>
          </w:tcPr>
          <w:p w14:paraId="5B8A5E01"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INDICATE THE APPROPRIATE REGIONAL OFFICE:</w:t>
            </w:r>
          </w:p>
        </w:tc>
      </w:tr>
      <w:tr w:rsidR="00303ED4" w:rsidRPr="00E71B51" w14:paraId="1BD7E1A8" w14:textId="77777777" w:rsidTr="00F03A8C">
        <w:tc>
          <w:tcPr>
            <w:tcW w:w="10312" w:type="dxa"/>
            <w:gridSpan w:val="14"/>
            <w:shd w:val="clear" w:color="auto" w:fill="auto"/>
          </w:tcPr>
          <w:p w14:paraId="09BFBD90" w14:textId="77777777" w:rsidR="00303ED4" w:rsidRPr="00E71B51" w:rsidRDefault="00303ED4" w:rsidP="00E71B51">
            <w:pPr>
              <w:spacing w:after="0" w:line="240" w:lineRule="auto"/>
              <w:rPr>
                <w:b/>
                <w:sz w:val="8"/>
                <w:szCs w:val="8"/>
              </w:rPr>
            </w:pPr>
          </w:p>
        </w:tc>
      </w:tr>
      <w:tr w:rsidR="007A4F89" w:rsidRPr="00E71B51" w14:paraId="0BB56CEA" w14:textId="77777777" w:rsidTr="00F03A8C">
        <w:sdt>
          <w:sdtPr>
            <w:rPr>
              <w:b/>
              <w:sz w:val="24"/>
              <w:szCs w:val="24"/>
            </w:rPr>
            <w:id w:val="-53088609"/>
            <w14:checkbox>
              <w14:checked w14:val="0"/>
              <w14:checkedState w14:val="2612" w14:font="MS Gothic"/>
              <w14:uncheckedState w14:val="2610" w14:font="MS Gothic"/>
            </w14:checkbox>
          </w:sdtPr>
          <w:sdtEndPr/>
          <w:sdtContent>
            <w:tc>
              <w:tcPr>
                <w:tcW w:w="1165" w:type="dxa"/>
                <w:shd w:val="clear" w:color="auto" w:fill="auto"/>
              </w:tcPr>
              <w:p w14:paraId="43F8A12E" w14:textId="197761FB" w:rsidR="00303ED4" w:rsidRPr="00E71B51" w:rsidRDefault="00F03A8C" w:rsidP="008020CC">
                <w:pPr>
                  <w:spacing w:after="0" w:line="240" w:lineRule="auto"/>
                  <w:jc w:val="right"/>
                  <w:rPr>
                    <w:b/>
                    <w:sz w:val="24"/>
                    <w:szCs w:val="24"/>
                  </w:rPr>
                </w:pPr>
                <w:r>
                  <w:rPr>
                    <w:rFonts w:ascii="MS Gothic" w:eastAsia="MS Gothic" w:hAnsi="MS Gothic" w:hint="eastAsia"/>
                    <w:b/>
                    <w:sz w:val="24"/>
                    <w:szCs w:val="24"/>
                  </w:rPr>
                  <w:t>☐</w:t>
                </w:r>
              </w:p>
            </w:tc>
          </w:sdtContent>
        </w:sdt>
        <w:tc>
          <w:tcPr>
            <w:tcW w:w="4012" w:type="dxa"/>
            <w:gridSpan w:val="6"/>
            <w:shd w:val="clear" w:color="auto" w:fill="auto"/>
          </w:tcPr>
          <w:p w14:paraId="344C2F90" w14:textId="77777777" w:rsidR="00303ED4" w:rsidRPr="00E71B51" w:rsidRDefault="00303ED4" w:rsidP="00E71B51">
            <w:pPr>
              <w:spacing w:after="0" w:line="240" w:lineRule="auto"/>
              <w:rPr>
                <w:b/>
                <w:sz w:val="24"/>
                <w:szCs w:val="24"/>
              </w:rPr>
            </w:pPr>
            <w:r w:rsidRPr="00E71B51">
              <w:rPr>
                <w:b/>
                <w:sz w:val="24"/>
                <w:szCs w:val="24"/>
              </w:rPr>
              <w:t>Western – Buffalo</w:t>
            </w:r>
          </w:p>
        </w:tc>
        <w:sdt>
          <w:sdtPr>
            <w:rPr>
              <w:b/>
              <w:sz w:val="24"/>
              <w:szCs w:val="24"/>
            </w:rPr>
            <w:id w:val="-2029793032"/>
            <w14:checkbox>
              <w14:checked w14:val="0"/>
              <w14:checkedState w14:val="2612" w14:font="MS Gothic"/>
              <w14:uncheckedState w14:val="2610" w14:font="MS Gothic"/>
            </w14:checkbox>
          </w:sdtPr>
          <w:sdtEndPr/>
          <w:sdtContent>
            <w:tc>
              <w:tcPr>
                <w:tcW w:w="1298" w:type="dxa"/>
                <w:gridSpan w:val="2"/>
                <w:shd w:val="clear" w:color="auto" w:fill="auto"/>
              </w:tcPr>
              <w:p w14:paraId="69C97696" w14:textId="1015B479" w:rsidR="00303ED4" w:rsidRPr="00E71B51" w:rsidRDefault="008020CC" w:rsidP="00F03A8C">
                <w:pPr>
                  <w:spacing w:after="0" w:line="240" w:lineRule="auto"/>
                  <w:jc w:val="right"/>
                  <w:rPr>
                    <w:b/>
                    <w:sz w:val="24"/>
                    <w:szCs w:val="24"/>
                  </w:rPr>
                </w:pPr>
                <w:r>
                  <w:rPr>
                    <w:rFonts w:ascii="MS Gothic" w:eastAsia="MS Gothic" w:hAnsi="MS Gothic" w:hint="eastAsia"/>
                    <w:b/>
                    <w:sz w:val="24"/>
                    <w:szCs w:val="24"/>
                  </w:rPr>
                  <w:t>☐</w:t>
                </w:r>
              </w:p>
            </w:tc>
          </w:sdtContent>
        </w:sdt>
        <w:tc>
          <w:tcPr>
            <w:tcW w:w="3837" w:type="dxa"/>
            <w:gridSpan w:val="5"/>
            <w:shd w:val="clear" w:color="auto" w:fill="auto"/>
          </w:tcPr>
          <w:p w14:paraId="70D73912" w14:textId="77777777" w:rsidR="00303ED4" w:rsidRPr="00E71B51" w:rsidRDefault="00303ED4" w:rsidP="00E71B51">
            <w:pPr>
              <w:spacing w:after="0" w:line="240" w:lineRule="auto"/>
              <w:rPr>
                <w:b/>
                <w:sz w:val="24"/>
                <w:szCs w:val="24"/>
              </w:rPr>
            </w:pPr>
            <w:r w:rsidRPr="00E71B51">
              <w:rPr>
                <w:b/>
                <w:sz w:val="24"/>
                <w:szCs w:val="24"/>
              </w:rPr>
              <w:t>Western – Rochester</w:t>
            </w:r>
          </w:p>
        </w:tc>
      </w:tr>
      <w:tr w:rsidR="00303ED4" w:rsidRPr="00E71B51" w14:paraId="4A96D182" w14:textId="77777777" w:rsidTr="00F03A8C">
        <w:tc>
          <w:tcPr>
            <w:tcW w:w="10312" w:type="dxa"/>
            <w:gridSpan w:val="14"/>
            <w:shd w:val="clear" w:color="auto" w:fill="auto"/>
          </w:tcPr>
          <w:p w14:paraId="4A200CC6" w14:textId="77777777" w:rsidR="00303ED4" w:rsidRPr="00E71B51" w:rsidRDefault="00303ED4" w:rsidP="00E71B51">
            <w:pPr>
              <w:spacing w:after="0" w:line="240" w:lineRule="auto"/>
              <w:rPr>
                <w:b/>
                <w:sz w:val="8"/>
                <w:szCs w:val="8"/>
              </w:rPr>
            </w:pPr>
          </w:p>
        </w:tc>
      </w:tr>
      <w:tr w:rsidR="007A4F89" w:rsidRPr="00E71B51" w14:paraId="530EEDAF" w14:textId="77777777" w:rsidTr="00F03A8C">
        <w:sdt>
          <w:sdtPr>
            <w:rPr>
              <w:b/>
              <w:sz w:val="24"/>
              <w:szCs w:val="24"/>
            </w:rPr>
            <w:id w:val="-136729634"/>
            <w14:checkbox>
              <w14:checked w14:val="0"/>
              <w14:checkedState w14:val="2612" w14:font="MS Gothic"/>
              <w14:uncheckedState w14:val="2610" w14:font="MS Gothic"/>
            </w14:checkbox>
          </w:sdtPr>
          <w:sdtEndPr/>
          <w:sdtContent>
            <w:tc>
              <w:tcPr>
                <w:tcW w:w="1165" w:type="dxa"/>
                <w:shd w:val="clear" w:color="auto" w:fill="auto"/>
              </w:tcPr>
              <w:p w14:paraId="16F0504E" w14:textId="620DC06E" w:rsidR="00303ED4" w:rsidRPr="00E71B51" w:rsidRDefault="008020CC" w:rsidP="008020CC">
                <w:pPr>
                  <w:spacing w:after="0" w:line="240" w:lineRule="auto"/>
                  <w:jc w:val="right"/>
                  <w:rPr>
                    <w:b/>
                    <w:sz w:val="24"/>
                    <w:szCs w:val="24"/>
                  </w:rPr>
                </w:pPr>
                <w:r>
                  <w:rPr>
                    <w:rFonts w:ascii="MS Gothic" w:eastAsia="MS Gothic" w:hAnsi="MS Gothic" w:hint="eastAsia"/>
                    <w:b/>
                    <w:sz w:val="24"/>
                    <w:szCs w:val="24"/>
                  </w:rPr>
                  <w:t>☐</w:t>
                </w:r>
              </w:p>
            </w:tc>
          </w:sdtContent>
        </w:sdt>
        <w:tc>
          <w:tcPr>
            <w:tcW w:w="4012" w:type="dxa"/>
            <w:gridSpan w:val="6"/>
            <w:shd w:val="clear" w:color="auto" w:fill="auto"/>
          </w:tcPr>
          <w:p w14:paraId="1C457F47" w14:textId="77777777" w:rsidR="00303ED4" w:rsidRPr="00E71B51" w:rsidRDefault="00303ED4" w:rsidP="00E71B51">
            <w:pPr>
              <w:spacing w:after="0" w:line="240" w:lineRule="auto"/>
              <w:rPr>
                <w:b/>
                <w:sz w:val="24"/>
                <w:szCs w:val="24"/>
              </w:rPr>
            </w:pPr>
            <w:r w:rsidRPr="00E71B51">
              <w:rPr>
                <w:b/>
                <w:sz w:val="24"/>
                <w:szCs w:val="24"/>
              </w:rPr>
              <w:t>Capital District</w:t>
            </w:r>
          </w:p>
        </w:tc>
        <w:sdt>
          <w:sdtPr>
            <w:rPr>
              <w:b/>
              <w:sz w:val="24"/>
              <w:szCs w:val="24"/>
            </w:rPr>
            <w:id w:val="1405187466"/>
            <w14:checkbox>
              <w14:checked w14:val="0"/>
              <w14:checkedState w14:val="2612" w14:font="MS Gothic"/>
              <w14:uncheckedState w14:val="2610" w14:font="MS Gothic"/>
            </w14:checkbox>
          </w:sdtPr>
          <w:sdtEndPr/>
          <w:sdtContent>
            <w:tc>
              <w:tcPr>
                <w:tcW w:w="1298" w:type="dxa"/>
                <w:gridSpan w:val="2"/>
                <w:shd w:val="clear" w:color="auto" w:fill="auto"/>
              </w:tcPr>
              <w:p w14:paraId="31309073" w14:textId="4229FAA1" w:rsidR="00303ED4" w:rsidRPr="00E71B51" w:rsidRDefault="00F03A8C" w:rsidP="00F03A8C">
                <w:pPr>
                  <w:spacing w:after="0" w:line="240" w:lineRule="auto"/>
                  <w:jc w:val="right"/>
                  <w:rPr>
                    <w:b/>
                    <w:sz w:val="24"/>
                    <w:szCs w:val="24"/>
                  </w:rPr>
                </w:pPr>
                <w:r>
                  <w:rPr>
                    <w:rFonts w:ascii="MS Gothic" w:eastAsia="MS Gothic" w:hAnsi="MS Gothic" w:hint="eastAsia"/>
                    <w:b/>
                    <w:sz w:val="24"/>
                    <w:szCs w:val="24"/>
                  </w:rPr>
                  <w:t>☐</w:t>
                </w:r>
              </w:p>
            </w:tc>
          </w:sdtContent>
        </w:sdt>
        <w:tc>
          <w:tcPr>
            <w:tcW w:w="3837" w:type="dxa"/>
            <w:gridSpan w:val="5"/>
            <w:shd w:val="clear" w:color="auto" w:fill="auto"/>
          </w:tcPr>
          <w:p w14:paraId="2F225476" w14:textId="77777777" w:rsidR="00303ED4" w:rsidRPr="00E71B51" w:rsidRDefault="00303ED4" w:rsidP="00E71B51">
            <w:pPr>
              <w:spacing w:after="0" w:line="240" w:lineRule="auto"/>
              <w:rPr>
                <w:b/>
                <w:sz w:val="24"/>
                <w:szCs w:val="24"/>
              </w:rPr>
            </w:pPr>
            <w:r w:rsidRPr="00E71B51">
              <w:rPr>
                <w:b/>
                <w:sz w:val="24"/>
                <w:szCs w:val="24"/>
              </w:rPr>
              <w:t>Central New York</w:t>
            </w:r>
          </w:p>
        </w:tc>
      </w:tr>
      <w:tr w:rsidR="00303ED4" w:rsidRPr="00E71B51" w14:paraId="5732E940" w14:textId="77777777" w:rsidTr="00F03A8C">
        <w:tc>
          <w:tcPr>
            <w:tcW w:w="10312" w:type="dxa"/>
            <w:gridSpan w:val="14"/>
            <w:shd w:val="clear" w:color="auto" w:fill="auto"/>
          </w:tcPr>
          <w:p w14:paraId="7EC142F7" w14:textId="77777777" w:rsidR="00303ED4" w:rsidRPr="00E71B51" w:rsidRDefault="00303ED4" w:rsidP="00E71B51">
            <w:pPr>
              <w:spacing w:after="0" w:line="240" w:lineRule="auto"/>
              <w:rPr>
                <w:b/>
                <w:sz w:val="8"/>
                <w:szCs w:val="8"/>
              </w:rPr>
            </w:pPr>
          </w:p>
        </w:tc>
      </w:tr>
      <w:tr w:rsidR="007A4F89" w:rsidRPr="00E71B51" w14:paraId="49DF4475" w14:textId="77777777" w:rsidTr="00F03A8C">
        <w:sdt>
          <w:sdtPr>
            <w:rPr>
              <w:b/>
              <w:sz w:val="24"/>
              <w:szCs w:val="24"/>
            </w:rPr>
            <w:id w:val="235207813"/>
            <w14:checkbox>
              <w14:checked w14:val="0"/>
              <w14:checkedState w14:val="2612" w14:font="MS Gothic"/>
              <w14:uncheckedState w14:val="2610" w14:font="MS Gothic"/>
            </w14:checkbox>
          </w:sdtPr>
          <w:sdtEndPr/>
          <w:sdtContent>
            <w:tc>
              <w:tcPr>
                <w:tcW w:w="1165" w:type="dxa"/>
                <w:shd w:val="clear" w:color="auto" w:fill="auto"/>
              </w:tcPr>
              <w:p w14:paraId="572B2F44" w14:textId="6E00B1B4" w:rsidR="00303ED4" w:rsidRPr="00E71B51" w:rsidRDefault="008020CC" w:rsidP="008020CC">
                <w:pPr>
                  <w:spacing w:after="0" w:line="240" w:lineRule="auto"/>
                  <w:jc w:val="right"/>
                  <w:rPr>
                    <w:b/>
                    <w:sz w:val="24"/>
                    <w:szCs w:val="24"/>
                  </w:rPr>
                </w:pPr>
                <w:r>
                  <w:rPr>
                    <w:rFonts w:ascii="MS Gothic" w:eastAsia="MS Gothic" w:hAnsi="MS Gothic" w:hint="eastAsia"/>
                    <w:b/>
                    <w:sz w:val="24"/>
                    <w:szCs w:val="24"/>
                  </w:rPr>
                  <w:t>☐</w:t>
                </w:r>
              </w:p>
            </w:tc>
          </w:sdtContent>
        </w:sdt>
        <w:tc>
          <w:tcPr>
            <w:tcW w:w="4012" w:type="dxa"/>
            <w:gridSpan w:val="6"/>
            <w:shd w:val="clear" w:color="auto" w:fill="auto"/>
          </w:tcPr>
          <w:p w14:paraId="2EC11693" w14:textId="77777777" w:rsidR="00303ED4" w:rsidRPr="00E71B51" w:rsidRDefault="00303ED4" w:rsidP="00E71B51">
            <w:pPr>
              <w:spacing w:after="0" w:line="240" w:lineRule="auto"/>
              <w:rPr>
                <w:b/>
                <w:sz w:val="24"/>
                <w:szCs w:val="24"/>
              </w:rPr>
            </w:pPr>
            <w:r w:rsidRPr="00E71B51">
              <w:rPr>
                <w:b/>
                <w:sz w:val="24"/>
                <w:szCs w:val="24"/>
              </w:rPr>
              <w:t>Metropolitan – New Rochelle</w:t>
            </w:r>
          </w:p>
        </w:tc>
        <w:sdt>
          <w:sdtPr>
            <w:rPr>
              <w:b/>
              <w:sz w:val="24"/>
              <w:szCs w:val="24"/>
            </w:rPr>
            <w:id w:val="-1561553605"/>
            <w14:checkbox>
              <w14:checked w14:val="0"/>
              <w14:checkedState w14:val="2612" w14:font="MS Gothic"/>
              <w14:uncheckedState w14:val="2610" w14:font="MS Gothic"/>
            </w14:checkbox>
          </w:sdtPr>
          <w:sdtEndPr/>
          <w:sdtContent>
            <w:tc>
              <w:tcPr>
                <w:tcW w:w="1298" w:type="dxa"/>
                <w:gridSpan w:val="2"/>
                <w:shd w:val="clear" w:color="auto" w:fill="auto"/>
              </w:tcPr>
              <w:p w14:paraId="408BDB32" w14:textId="24FE49FC" w:rsidR="00303ED4" w:rsidRPr="00E71B51" w:rsidRDefault="00F03A8C" w:rsidP="00F03A8C">
                <w:pPr>
                  <w:spacing w:after="0" w:line="240" w:lineRule="auto"/>
                  <w:jc w:val="right"/>
                  <w:rPr>
                    <w:b/>
                    <w:sz w:val="24"/>
                    <w:szCs w:val="24"/>
                  </w:rPr>
                </w:pPr>
                <w:r>
                  <w:rPr>
                    <w:rFonts w:ascii="MS Gothic" w:eastAsia="MS Gothic" w:hAnsi="MS Gothic" w:hint="eastAsia"/>
                    <w:b/>
                    <w:sz w:val="24"/>
                    <w:szCs w:val="24"/>
                  </w:rPr>
                  <w:t>☐</w:t>
                </w:r>
              </w:p>
            </w:tc>
          </w:sdtContent>
        </w:sdt>
        <w:tc>
          <w:tcPr>
            <w:tcW w:w="3837" w:type="dxa"/>
            <w:gridSpan w:val="5"/>
            <w:shd w:val="clear" w:color="auto" w:fill="auto"/>
          </w:tcPr>
          <w:p w14:paraId="5064E62E" w14:textId="77777777" w:rsidR="00303ED4" w:rsidRPr="00E71B51" w:rsidRDefault="00303ED4" w:rsidP="00E71B51">
            <w:pPr>
              <w:spacing w:after="0" w:line="240" w:lineRule="auto"/>
              <w:rPr>
                <w:b/>
                <w:sz w:val="24"/>
                <w:szCs w:val="24"/>
              </w:rPr>
            </w:pPr>
            <w:r w:rsidRPr="00E71B51">
              <w:rPr>
                <w:b/>
                <w:sz w:val="24"/>
                <w:szCs w:val="24"/>
              </w:rPr>
              <w:t>Metropolitan – New York City</w:t>
            </w:r>
          </w:p>
        </w:tc>
      </w:tr>
      <w:tr w:rsidR="00303ED4" w:rsidRPr="00E71B51" w14:paraId="0A2A1465" w14:textId="77777777" w:rsidTr="00F03A8C">
        <w:tc>
          <w:tcPr>
            <w:tcW w:w="10312" w:type="dxa"/>
            <w:gridSpan w:val="14"/>
            <w:shd w:val="clear" w:color="auto" w:fill="auto"/>
          </w:tcPr>
          <w:p w14:paraId="15521CDD" w14:textId="77777777" w:rsidR="00303ED4" w:rsidRPr="00E71B51" w:rsidRDefault="00303ED4" w:rsidP="00E71B51">
            <w:pPr>
              <w:spacing w:after="0" w:line="240" w:lineRule="auto"/>
              <w:rPr>
                <w:b/>
                <w:sz w:val="8"/>
                <w:szCs w:val="8"/>
              </w:rPr>
            </w:pPr>
          </w:p>
        </w:tc>
      </w:tr>
      <w:tr w:rsidR="007A4F89" w:rsidRPr="00E71B51" w14:paraId="02C40448" w14:textId="77777777" w:rsidTr="00F03A8C">
        <w:sdt>
          <w:sdtPr>
            <w:rPr>
              <w:b/>
              <w:sz w:val="24"/>
              <w:szCs w:val="24"/>
            </w:rPr>
            <w:id w:val="-2067711892"/>
            <w14:checkbox>
              <w14:checked w14:val="0"/>
              <w14:checkedState w14:val="2612" w14:font="MS Gothic"/>
              <w14:uncheckedState w14:val="2610" w14:font="MS Gothic"/>
            </w14:checkbox>
          </w:sdtPr>
          <w:sdtEndPr/>
          <w:sdtContent>
            <w:tc>
              <w:tcPr>
                <w:tcW w:w="1165" w:type="dxa"/>
                <w:shd w:val="clear" w:color="auto" w:fill="auto"/>
              </w:tcPr>
              <w:p w14:paraId="0B5D0C75" w14:textId="6C6C593A" w:rsidR="00303ED4" w:rsidRPr="00E71B51" w:rsidRDefault="008020CC" w:rsidP="008020CC">
                <w:pPr>
                  <w:spacing w:after="0" w:line="240" w:lineRule="auto"/>
                  <w:jc w:val="right"/>
                  <w:rPr>
                    <w:b/>
                    <w:sz w:val="24"/>
                    <w:szCs w:val="24"/>
                  </w:rPr>
                </w:pPr>
                <w:r>
                  <w:rPr>
                    <w:rFonts w:ascii="MS Gothic" w:eastAsia="MS Gothic" w:hAnsi="MS Gothic" w:hint="eastAsia"/>
                    <w:b/>
                    <w:sz w:val="24"/>
                    <w:szCs w:val="24"/>
                  </w:rPr>
                  <w:t>☐</w:t>
                </w:r>
              </w:p>
            </w:tc>
          </w:sdtContent>
        </w:sdt>
        <w:tc>
          <w:tcPr>
            <w:tcW w:w="4012" w:type="dxa"/>
            <w:gridSpan w:val="6"/>
            <w:shd w:val="clear" w:color="auto" w:fill="auto"/>
          </w:tcPr>
          <w:p w14:paraId="0BB3ACF7" w14:textId="77777777" w:rsidR="00303ED4" w:rsidRPr="00E71B51" w:rsidRDefault="00303ED4" w:rsidP="00E71B51">
            <w:pPr>
              <w:spacing w:after="0" w:line="240" w:lineRule="auto"/>
              <w:rPr>
                <w:b/>
                <w:sz w:val="24"/>
                <w:szCs w:val="24"/>
              </w:rPr>
            </w:pPr>
            <w:r w:rsidRPr="00E71B51">
              <w:rPr>
                <w:b/>
                <w:sz w:val="24"/>
                <w:szCs w:val="24"/>
              </w:rPr>
              <w:t>Metropolitan – Long Island</w:t>
            </w:r>
          </w:p>
        </w:tc>
        <w:tc>
          <w:tcPr>
            <w:tcW w:w="1298" w:type="dxa"/>
            <w:gridSpan w:val="2"/>
            <w:shd w:val="clear" w:color="auto" w:fill="auto"/>
          </w:tcPr>
          <w:p w14:paraId="06FF25A6" w14:textId="77777777" w:rsidR="00303ED4" w:rsidRPr="00E71B51" w:rsidRDefault="00303ED4" w:rsidP="00E71B51">
            <w:pPr>
              <w:spacing w:after="0" w:line="240" w:lineRule="auto"/>
              <w:rPr>
                <w:b/>
                <w:sz w:val="24"/>
                <w:szCs w:val="24"/>
              </w:rPr>
            </w:pPr>
          </w:p>
        </w:tc>
        <w:tc>
          <w:tcPr>
            <w:tcW w:w="3837" w:type="dxa"/>
            <w:gridSpan w:val="5"/>
            <w:shd w:val="clear" w:color="auto" w:fill="auto"/>
          </w:tcPr>
          <w:p w14:paraId="05540156" w14:textId="77777777" w:rsidR="00303ED4" w:rsidRPr="00E71B51" w:rsidRDefault="00303ED4" w:rsidP="00E71B51">
            <w:pPr>
              <w:spacing w:after="0" w:line="240" w:lineRule="auto"/>
              <w:rPr>
                <w:b/>
                <w:sz w:val="24"/>
                <w:szCs w:val="24"/>
              </w:rPr>
            </w:pPr>
          </w:p>
        </w:tc>
      </w:tr>
      <w:tr w:rsidR="00303ED4" w:rsidRPr="00E71B51" w14:paraId="4DAF2A2E" w14:textId="77777777" w:rsidTr="00F03A8C">
        <w:tc>
          <w:tcPr>
            <w:tcW w:w="10312" w:type="dxa"/>
            <w:gridSpan w:val="14"/>
            <w:shd w:val="clear" w:color="auto" w:fill="auto"/>
          </w:tcPr>
          <w:p w14:paraId="34E4EEF0" w14:textId="77777777" w:rsidR="00303ED4" w:rsidRPr="00E71B51" w:rsidRDefault="00303ED4" w:rsidP="00E71B51">
            <w:pPr>
              <w:spacing w:after="0" w:line="240" w:lineRule="auto"/>
              <w:rPr>
                <w:b/>
                <w:sz w:val="8"/>
                <w:szCs w:val="8"/>
              </w:rPr>
            </w:pPr>
          </w:p>
        </w:tc>
      </w:tr>
      <w:tr w:rsidR="007A4F89" w:rsidRPr="00E71B51" w14:paraId="1FA381DD" w14:textId="77777777" w:rsidTr="00F03A8C">
        <w:tc>
          <w:tcPr>
            <w:tcW w:w="2875" w:type="dxa"/>
            <w:gridSpan w:val="2"/>
            <w:shd w:val="clear" w:color="auto" w:fill="auto"/>
          </w:tcPr>
          <w:p w14:paraId="53F21202"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DISPUTED DEFICIENCY:</w:t>
            </w:r>
          </w:p>
        </w:tc>
        <w:sdt>
          <w:sdtPr>
            <w:rPr>
              <w:rStyle w:val="PlaceholderText"/>
            </w:rPr>
            <w:id w:val="-1538269676"/>
            <w:placeholder>
              <w:docPart w:val="DefaultPlaceholder_-1854013440"/>
            </w:placeholder>
          </w:sdtPr>
          <w:sdtEndPr>
            <w:rPr>
              <w:rStyle w:val="PlaceholderText"/>
            </w:rPr>
          </w:sdtEndPr>
          <w:sdtContent>
            <w:tc>
              <w:tcPr>
                <w:tcW w:w="2165" w:type="dxa"/>
                <w:gridSpan w:val="4"/>
                <w:shd w:val="clear" w:color="auto" w:fill="auto"/>
              </w:tcPr>
              <w:p w14:paraId="08A9B4C4" w14:textId="47242EE8" w:rsidR="00303ED4" w:rsidRPr="00E71B51" w:rsidRDefault="00AC5ABE" w:rsidP="00E71B51">
                <w:pPr>
                  <w:spacing w:after="0" w:line="240" w:lineRule="auto"/>
                  <w:rPr>
                    <w:b/>
                    <w:sz w:val="24"/>
                    <w:szCs w:val="24"/>
                  </w:rPr>
                </w:pPr>
                <w:r w:rsidRPr="00E71B51">
                  <w:rPr>
                    <w:rStyle w:val="PlaceholderText"/>
                  </w:rPr>
                  <w:t>Enter Deficiency</w:t>
                </w:r>
                <w:r w:rsidR="00385588" w:rsidRPr="00E71B51">
                  <w:rPr>
                    <w:rStyle w:val="PlaceholderText"/>
                  </w:rPr>
                  <w:t>…</w:t>
                </w:r>
              </w:p>
            </w:tc>
          </w:sdtContent>
        </w:sdt>
        <w:tc>
          <w:tcPr>
            <w:tcW w:w="2970" w:type="dxa"/>
            <w:gridSpan w:val="6"/>
            <w:shd w:val="clear" w:color="auto" w:fill="auto"/>
          </w:tcPr>
          <w:p w14:paraId="7188751A" w14:textId="77777777" w:rsidR="00303ED4" w:rsidRPr="00E71B51" w:rsidRDefault="00303ED4" w:rsidP="00E71B51">
            <w:pPr>
              <w:pStyle w:val="ListParagraph"/>
              <w:numPr>
                <w:ilvl w:val="0"/>
                <w:numId w:val="6"/>
              </w:numPr>
              <w:spacing w:after="0" w:line="240" w:lineRule="auto"/>
              <w:jc w:val="center"/>
              <w:rPr>
                <w:b/>
                <w:sz w:val="24"/>
                <w:szCs w:val="24"/>
              </w:rPr>
            </w:pPr>
            <w:r w:rsidRPr="00E71B51">
              <w:rPr>
                <w:b/>
                <w:sz w:val="24"/>
                <w:szCs w:val="24"/>
              </w:rPr>
              <w:t>SCOPE &amp; SEVERITY:</w:t>
            </w:r>
          </w:p>
        </w:tc>
        <w:sdt>
          <w:sdtPr>
            <w:rPr>
              <w:rStyle w:val="PlaceholderText"/>
            </w:rPr>
            <w:id w:val="-1999874012"/>
            <w:placeholder>
              <w:docPart w:val="DefaultPlaceholder_-1854013440"/>
            </w:placeholder>
          </w:sdtPr>
          <w:sdtEndPr>
            <w:rPr>
              <w:rStyle w:val="PlaceholderText"/>
            </w:rPr>
          </w:sdtEndPr>
          <w:sdtContent>
            <w:tc>
              <w:tcPr>
                <w:tcW w:w="2302" w:type="dxa"/>
                <w:gridSpan w:val="2"/>
                <w:shd w:val="clear" w:color="auto" w:fill="auto"/>
              </w:tcPr>
              <w:p w14:paraId="1B01659A" w14:textId="6BD42399" w:rsidR="00303ED4" w:rsidRPr="00E71B51" w:rsidRDefault="00AC5ABE" w:rsidP="00E71B51">
                <w:pPr>
                  <w:spacing w:after="0" w:line="240" w:lineRule="auto"/>
                  <w:rPr>
                    <w:b/>
                    <w:sz w:val="24"/>
                    <w:szCs w:val="24"/>
                  </w:rPr>
                </w:pPr>
                <w:r w:rsidRPr="00E71B51">
                  <w:rPr>
                    <w:rStyle w:val="PlaceholderText"/>
                  </w:rPr>
                  <w:t>Enter Scope/Severity</w:t>
                </w:r>
                <w:r w:rsidR="00385588" w:rsidRPr="00E71B51">
                  <w:rPr>
                    <w:rStyle w:val="PlaceholderText"/>
                  </w:rPr>
                  <w:t>…</w:t>
                </w:r>
              </w:p>
            </w:tc>
          </w:sdtContent>
        </w:sdt>
      </w:tr>
      <w:tr w:rsidR="00303ED4" w:rsidRPr="00E71B51" w14:paraId="1851F3E6" w14:textId="77777777" w:rsidTr="00F03A8C">
        <w:tc>
          <w:tcPr>
            <w:tcW w:w="10312" w:type="dxa"/>
            <w:gridSpan w:val="14"/>
            <w:shd w:val="clear" w:color="auto" w:fill="auto"/>
          </w:tcPr>
          <w:p w14:paraId="5EB9C89C" w14:textId="77777777" w:rsidR="00303ED4" w:rsidRPr="00E71B51" w:rsidRDefault="00303ED4" w:rsidP="00E71B51">
            <w:pPr>
              <w:spacing w:after="0" w:line="240" w:lineRule="auto"/>
              <w:rPr>
                <w:b/>
                <w:sz w:val="8"/>
                <w:szCs w:val="8"/>
              </w:rPr>
            </w:pPr>
          </w:p>
        </w:tc>
      </w:tr>
      <w:tr w:rsidR="00303ED4" w:rsidRPr="00E71B51" w14:paraId="60E7135D" w14:textId="77777777" w:rsidTr="00F03A8C">
        <w:tc>
          <w:tcPr>
            <w:tcW w:w="10312" w:type="dxa"/>
            <w:gridSpan w:val="14"/>
            <w:shd w:val="clear" w:color="auto" w:fill="auto"/>
          </w:tcPr>
          <w:p w14:paraId="1B066F43"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lastRenderedPageBreak/>
              <w:t xml:space="preserve">LIST DOCUMENTS YOU ARE ENCLOSING THAT ARE RELEVANT AND SUPPORT YOUR CLAIM:     (label the attachments accordingly. </w:t>
            </w:r>
          </w:p>
        </w:tc>
      </w:tr>
      <w:tr w:rsidR="00303ED4" w:rsidRPr="00E71B51" w14:paraId="48F41E41" w14:textId="77777777" w:rsidTr="00F03A8C">
        <w:tc>
          <w:tcPr>
            <w:tcW w:w="10312" w:type="dxa"/>
            <w:gridSpan w:val="14"/>
            <w:shd w:val="clear" w:color="auto" w:fill="auto"/>
          </w:tcPr>
          <w:p w14:paraId="1BDEAF34" w14:textId="77777777" w:rsidR="00303ED4" w:rsidRPr="00E71B51" w:rsidRDefault="00303ED4" w:rsidP="00E71B51">
            <w:pPr>
              <w:spacing w:after="0" w:line="240" w:lineRule="auto"/>
              <w:rPr>
                <w:b/>
                <w:sz w:val="8"/>
                <w:szCs w:val="8"/>
              </w:rPr>
            </w:pPr>
          </w:p>
        </w:tc>
      </w:tr>
      <w:tr w:rsidR="00303ED4" w:rsidRPr="00E71B51" w14:paraId="30B9BAE0" w14:textId="77777777" w:rsidTr="00F03A8C">
        <w:sdt>
          <w:sdtPr>
            <w:rPr>
              <w:rStyle w:val="PlaceholderText"/>
            </w:rPr>
            <w:id w:val="1950822451"/>
            <w:placeholder>
              <w:docPart w:val="DefaultPlaceholder_-1854013440"/>
            </w:placeholder>
          </w:sdtPr>
          <w:sdtEndPr>
            <w:rPr>
              <w:rStyle w:val="PlaceholderText"/>
            </w:rPr>
          </w:sdtEndPr>
          <w:sdtContent>
            <w:tc>
              <w:tcPr>
                <w:tcW w:w="10312" w:type="dxa"/>
                <w:gridSpan w:val="14"/>
                <w:shd w:val="clear" w:color="auto" w:fill="auto"/>
              </w:tcPr>
              <w:p w14:paraId="58397E93" w14:textId="0AA369F2" w:rsidR="00303ED4" w:rsidRPr="00E71B51" w:rsidRDefault="007A64E0" w:rsidP="00E71B51">
                <w:pPr>
                  <w:spacing w:after="0" w:line="240" w:lineRule="auto"/>
                  <w:rPr>
                    <w:b/>
                    <w:sz w:val="24"/>
                    <w:szCs w:val="24"/>
                  </w:rPr>
                </w:pPr>
                <w:r w:rsidRPr="00E71B51">
                  <w:rPr>
                    <w:rStyle w:val="PlaceholderText"/>
                  </w:rPr>
                  <w:t>List Relevant Documents</w:t>
                </w:r>
                <w:r w:rsidR="001A6057" w:rsidRPr="00E71B51">
                  <w:rPr>
                    <w:rStyle w:val="PlaceholderText"/>
                  </w:rPr>
                  <w:t xml:space="preserve"> </w:t>
                </w:r>
                <w:r w:rsidR="009330CF" w:rsidRPr="00E71B51">
                  <w:rPr>
                    <w:rStyle w:val="PlaceholderText"/>
                  </w:rPr>
                  <w:t>h</w:t>
                </w:r>
                <w:r w:rsidR="001A6057" w:rsidRPr="00E71B51">
                  <w:rPr>
                    <w:rStyle w:val="PlaceholderText"/>
                  </w:rPr>
                  <w:t>ere…</w:t>
                </w:r>
              </w:p>
            </w:tc>
          </w:sdtContent>
        </w:sdt>
      </w:tr>
      <w:tr w:rsidR="00303ED4" w:rsidRPr="00E71B51" w14:paraId="016401E9" w14:textId="77777777" w:rsidTr="00F03A8C">
        <w:tc>
          <w:tcPr>
            <w:tcW w:w="10312" w:type="dxa"/>
            <w:gridSpan w:val="14"/>
            <w:shd w:val="clear" w:color="auto" w:fill="auto"/>
          </w:tcPr>
          <w:p w14:paraId="6042E54F" w14:textId="77777777" w:rsidR="00303ED4" w:rsidRPr="00E71B51" w:rsidRDefault="00303ED4" w:rsidP="00E71B51">
            <w:pPr>
              <w:spacing w:after="0" w:line="240" w:lineRule="auto"/>
              <w:rPr>
                <w:b/>
                <w:sz w:val="8"/>
                <w:szCs w:val="8"/>
              </w:rPr>
            </w:pPr>
          </w:p>
        </w:tc>
      </w:tr>
      <w:tr w:rsidR="00303ED4" w:rsidRPr="00E71B51" w14:paraId="398C34FE" w14:textId="77777777" w:rsidTr="00F03A8C">
        <w:tc>
          <w:tcPr>
            <w:tcW w:w="10312" w:type="dxa"/>
            <w:gridSpan w:val="14"/>
            <w:shd w:val="clear" w:color="auto" w:fill="auto"/>
          </w:tcPr>
          <w:p w14:paraId="74AA04EF" w14:textId="77777777" w:rsidR="00303ED4" w:rsidRPr="00E71B51" w:rsidRDefault="00303ED4" w:rsidP="00E71B51">
            <w:pPr>
              <w:pStyle w:val="ListParagraph"/>
              <w:numPr>
                <w:ilvl w:val="0"/>
                <w:numId w:val="6"/>
              </w:numPr>
              <w:spacing w:after="0" w:line="240" w:lineRule="auto"/>
              <w:rPr>
                <w:b/>
                <w:sz w:val="24"/>
                <w:szCs w:val="24"/>
              </w:rPr>
            </w:pPr>
            <w:r w:rsidRPr="00E71B51">
              <w:rPr>
                <w:b/>
                <w:sz w:val="24"/>
                <w:szCs w:val="24"/>
              </w:rPr>
              <w:t>FACILITY DISPUTE:</w:t>
            </w:r>
          </w:p>
        </w:tc>
      </w:tr>
      <w:tr w:rsidR="009330CF" w:rsidRPr="00E71B51" w14:paraId="0A06F1BA" w14:textId="77777777" w:rsidTr="00F03A8C">
        <w:tc>
          <w:tcPr>
            <w:tcW w:w="10312" w:type="dxa"/>
            <w:gridSpan w:val="14"/>
            <w:shd w:val="clear" w:color="auto" w:fill="auto"/>
          </w:tcPr>
          <w:p w14:paraId="52D9D681" w14:textId="77777777" w:rsidR="009330CF" w:rsidRPr="00E71B51" w:rsidRDefault="009330CF" w:rsidP="00E71B51">
            <w:pPr>
              <w:pStyle w:val="ListParagraph"/>
              <w:spacing w:after="0" w:line="240" w:lineRule="auto"/>
              <w:ind w:left="360"/>
              <w:rPr>
                <w:b/>
                <w:sz w:val="8"/>
                <w:szCs w:val="8"/>
              </w:rPr>
            </w:pPr>
          </w:p>
        </w:tc>
      </w:tr>
      <w:tr w:rsidR="00303ED4" w:rsidRPr="00E71B51" w14:paraId="4CBF00E0" w14:textId="77777777" w:rsidTr="00F03A8C">
        <w:sdt>
          <w:sdtPr>
            <w:rPr>
              <w:rStyle w:val="PlaceholderText"/>
              <w:bCs/>
            </w:rPr>
            <w:id w:val="27844674"/>
            <w:placeholder>
              <w:docPart w:val="DefaultPlaceholder_-1854013440"/>
            </w:placeholder>
          </w:sdtPr>
          <w:sdtEndPr>
            <w:rPr>
              <w:rStyle w:val="PlaceholderText"/>
            </w:rPr>
          </w:sdtEndPr>
          <w:sdtContent>
            <w:tc>
              <w:tcPr>
                <w:tcW w:w="10312" w:type="dxa"/>
                <w:gridSpan w:val="14"/>
                <w:shd w:val="clear" w:color="auto" w:fill="auto"/>
              </w:tcPr>
              <w:p w14:paraId="47741E66" w14:textId="197D8E9A" w:rsidR="00303ED4" w:rsidRPr="00F03A8C" w:rsidRDefault="007A64E0" w:rsidP="00E71B51">
                <w:pPr>
                  <w:spacing w:after="0" w:line="240" w:lineRule="auto"/>
                  <w:rPr>
                    <w:bCs/>
                    <w:sz w:val="24"/>
                    <w:szCs w:val="24"/>
                  </w:rPr>
                </w:pPr>
                <w:r w:rsidRPr="00F03A8C">
                  <w:rPr>
                    <w:rStyle w:val="PlaceholderText"/>
                    <w:bCs/>
                  </w:rPr>
                  <w:t>Type Facility Dispute</w:t>
                </w:r>
                <w:r w:rsidR="001A6057" w:rsidRPr="00F03A8C">
                  <w:rPr>
                    <w:rStyle w:val="PlaceholderText"/>
                    <w:bCs/>
                  </w:rPr>
                  <w:t xml:space="preserve"> </w:t>
                </w:r>
                <w:r w:rsidR="009330CF" w:rsidRPr="00F03A8C">
                  <w:rPr>
                    <w:rStyle w:val="PlaceholderText"/>
                    <w:bCs/>
                  </w:rPr>
                  <w:t>h</w:t>
                </w:r>
                <w:r w:rsidR="001A6057" w:rsidRPr="00F03A8C">
                  <w:rPr>
                    <w:rStyle w:val="PlaceholderText"/>
                    <w:bCs/>
                  </w:rPr>
                  <w:t>ere…</w:t>
                </w:r>
              </w:p>
            </w:tc>
          </w:sdtContent>
        </w:sdt>
      </w:tr>
    </w:tbl>
    <w:p w14:paraId="569178B3" w14:textId="77777777" w:rsidR="00E02546" w:rsidRDefault="00E02546" w:rsidP="00612A6D">
      <w:pPr>
        <w:spacing w:after="0"/>
        <w:rPr>
          <w:sz w:val="24"/>
          <w:szCs w:val="24"/>
        </w:rPr>
      </w:pPr>
    </w:p>
    <w:p w14:paraId="25D05760" w14:textId="1DC2E753" w:rsidR="00612A6D" w:rsidRDefault="00FD1C14" w:rsidP="00612A6D">
      <w:pPr>
        <w:spacing w:after="0"/>
        <w:rPr>
          <w:sz w:val="24"/>
          <w:szCs w:val="24"/>
        </w:rPr>
      </w:pPr>
      <w:r>
        <w:rPr>
          <w:noProof/>
        </w:rPr>
        <mc:AlternateContent>
          <mc:Choice Requires="wps">
            <w:drawing>
              <wp:anchor distT="4294967295" distB="4294967295" distL="114300" distR="114300" simplePos="0" relativeHeight="251657728" behindDoc="0" locked="0" layoutInCell="1" allowOverlap="1" wp14:anchorId="6842E03C" wp14:editId="43794117">
                <wp:simplePos x="0" y="0"/>
                <wp:positionH relativeFrom="column">
                  <wp:posOffset>7620</wp:posOffset>
                </wp:positionH>
                <wp:positionV relativeFrom="paragraph">
                  <wp:posOffset>5714</wp:posOffset>
                </wp:positionV>
                <wp:extent cx="6524625" cy="0"/>
                <wp:effectExtent l="0" t="1905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noFill/>
                        <a:ln w="317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936148"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45pt" to="51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" strokecolor="#7f7f7f" strokeweight="2.5pt">
                <v:stroke joinstyle="miter"/>
                <o:lock v:ext="edit" shapetype="f"/>
              </v:line>
            </w:pict>
          </mc:Fallback>
        </mc:AlternateContent>
      </w:r>
    </w:p>
    <w:tbl>
      <w:tblPr>
        <w:tblW w:w="0" w:type="auto"/>
        <w:tblLayout w:type="fixed"/>
        <w:tblCellMar>
          <w:left w:w="115" w:type="dxa"/>
          <w:right w:w="115" w:type="dxa"/>
        </w:tblCellMar>
        <w:tblLook w:val="04A0" w:firstRow="1" w:lastRow="0" w:firstColumn="1" w:lastColumn="0" w:noHBand="0" w:noVBand="1"/>
      </w:tblPr>
      <w:tblGrid>
        <w:gridCol w:w="10214"/>
      </w:tblGrid>
      <w:tr w:rsidR="00612A6D" w:rsidRPr="00E71B51" w14:paraId="66C4B02C" w14:textId="77777777" w:rsidTr="00E71B51">
        <w:tc>
          <w:tcPr>
            <w:tcW w:w="10214" w:type="dxa"/>
            <w:shd w:val="clear" w:color="auto" w:fill="auto"/>
          </w:tcPr>
          <w:p w14:paraId="44B4CA60" w14:textId="77777777" w:rsidR="00612A6D" w:rsidRPr="00E71B51" w:rsidRDefault="00612A6D" w:rsidP="00E71B51">
            <w:pPr>
              <w:pStyle w:val="ListParagraph"/>
              <w:spacing w:after="0" w:line="240" w:lineRule="auto"/>
              <w:ind w:left="0"/>
              <w:rPr>
                <w:b/>
                <w:sz w:val="24"/>
                <w:szCs w:val="24"/>
              </w:rPr>
            </w:pPr>
            <w:r w:rsidRPr="00E71B51">
              <w:rPr>
                <w:b/>
                <w:sz w:val="24"/>
                <w:szCs w:val="24"/>
              </w:rPr>
              <w:t>FOR DEPARTMENT OF HEALTH USE ONLY:</w:t>
            </w:r>
          </w:p>
        </w:tc>
      </w:tr>
      <w:tr w:rsidR="00612A6D" w:rsidRPr="00E71B51" w14:paraId="0B01A616" w14:textId="77777777" w:rsidTr="00E71B51">
        <w:tc>
          <w:tcPr>
            <w:tcW w:w="10214" w:type="dxa"/>
            <w:shd w:val="clear" w:color="auto" w:fill="auto"/>
          </w:tcPr>
          <w:p w14:paraId="22A76606" w14:textId="77777777" w:rsidR="00612A6D" w:rsidRPr="00E71B51" w:rsidRDefault="00612A6D" w:rsidP="00E71B51">
            <w:pPr>
              <w:pStyle w:val="ListParagraph"/>
              <w:spacing w:after="0" w:line="240" w:lineRule="auto"/>
              <w:ind w:left="360"/>
              <w:rPr>
                <w:b/>
                <w:sz w:val="8"/>
                <w:szCs w:val="8"/>
              </w:rPr>
            </w:pPr>
          </w:p>
        </w:tc>
      </w:tr>
      <w:tr w:rsidR="00612A6D" w:rsidRPr="00E71B51" w14:paraId="05798814" w14:textId="77777777" w:rsidTr="00E71B51">
        <w:tc>
          <w:tcPr>
            <w:tcW w:w="10214" w:type="dxa"/>
            <w:shd w:val="clear" w:color="auto" w:fill="auto"/>
          </w:tcPr>
          <w:p w14:paraId="594D4C6B" w14:textId="77777777" w:rsidR="00612A6D" w:rsidRPr="00E71B51" w:rsidRDefault="00612A6D" w:rsidP="00E71B51">
            <w:pPr>
              <w:pStyle w:val="ListParagraph"/>
              <w:numPr>
                <w:ilvl w:val="0"/>
                <w:numId w:val="6"/>
              </w:numPr>
              <w:spacing w:after="0" w:line="240" w:lineRule="auto"/>
              <w:rPr>
                <w:b/>
                <w:sz w:val="24"/>
                <w:szCs w:val="24"/>
              </w:rPr>
            </w:pPr>
            <w:r w:rsidRPr="00E71B51">
              <w:rPr>
                <w:b/>
                <w:sz w:val="24"/>
                <w:szCs w:val="24"/>
              </w:rPr>
              <w:t>REGIONAL OFFICE RESPONSE AND RECOMMENDATION:</w:t>
            </w:r>
          </w:p>
        </w:tc>
      </w:tr>
      <w:tr w:rsidR="00FC13FD" w:rsidRPr="00E71B51" w14:paraId="44F11C1B" w14:textId="77777777" w:rsidTr="00F03A8C">
        <w:tc>
          <w:tcPr>
            <w:tcW w:w="10214" w:type="dxa"/>
            <w:shd w:val="clear" w:color="auto" w:fill="auto"/>
          </w:tcPr>
          <w:p w14:paraId="22662DA0" w14:textId="77777777" w:rsidR="00FC13FD" w:rsidRPr="00E71B51" w:rsidRDefault="00FC13FD" w:rsidP="00E71B51">
            <w:pPr>
              <w:pStyle w:val="ListParagraph"/>
              <w:spacing w:after="0" w:line="240" w:lineRule="auto"/>
              <w:ind w:left="360"/>
              <w:rPr>
                <w:b/>
                <w:sz w:val="8"/>
                <w:szCs w:val="8"/>
              </w:rPr>
            </w:pPr>
          </w:p>
        </w:tc>
      </w:tr>
      <w:tr w:rsidR="00612A6D" w:rsidRPr="00E71B51" w14:paraId="78C92468" w14:textId="77777777" w:rsidTr="00F03A8C">
        <w:sdt>
          <w:sdtPr>
            <w:rPr>
              <w:rStyle w:val="PlaceholderText"/>
            </w:rPr>
            <w:id w:val="1740133746"/>
            <w:placeholder>
              <w:docPart w:val="DefaultPlaceholder_-1854013440"/>
            </w:placeholder>
          </w:sdtPr>
          <w:sdtEndPr>
            <w:rPr>
              <w:rStyle w:val="PlaceholderText"/>
            </w:rPr>
          </w:sdtEndPr>
          <w:sdtContent>
            <w:tc>
              <w:tcPr>
                <w:tcW w:w="10214" w:type="dxa"/>
                <w:shd w:val="clear" w:color="auto" w:fill="auto"/>
              </w:tcPr>
              <w:p w14:paraId="70D00E7F" w14:textId="3E17D894" w:rsidR="00612A6D" w:rsidRPr="00E71B51" w:rsidRDefault="00D3432D" w:rsidP="00E71B51">
                <w:pPr>
                  <w:spacing w:after="0" w:line="240" w:lineRule="auto"/>
                  <w:rPr>
                    <w:sz w:val="24"/>
                    <w:szCs w:val="24"/>
                  </w:rPr>
                </w:pPr>
                <w:r w:rsidRPr="00E71B51">
                  <w:rPr>
                    <w:rStyle w:val="PlaceholderText"/>
                  </w:rPr>
                  <w:t>Click or tap here to enter text here...</w:t>
                </w:r>
              </w:p>
            </w:tc>
          </w:sdtContent>
        </w:sdt>
      </w:tr>
      <w:tr w:rsidR="007A64E0" w:rsidRPr="00E71B51" w14:paraId="61541B66" w14:textId="77777777" w:rsidTr="00F03A8C">
        <w:tc>
          <w:tcPr>
            <w:tcW w:w="10214" w:type="dxa"/>
            <w:shd w:val="clear" w:color="auto" w:fill="auto"/>
          </w:tcPr>
          <w:p w14:paraId="578696CD" w14:textId="77777777" w:rsidR="007A64E0" w:rsidRPr="00E71B51" w:rsidRDefault="007A64E0" w:rsidP="00E71B51">
            <w:pPr>
              <w:spacing w:after="0" w:line="240" w:lineRule="auto"/>
              <w:rPr>
                <w:sz w:val="8"/>
                <w:szCs w:val="8"/>
              </w:rPr>
            </w:pPr>
          </w:p>
        </w:tc>
      </w:tr>
      <w:tr w:rsidR="00612A6D" w:rsidRPr="00E71B51" w14:paraId="4D45A381" w14:textId="77777777" w:rsidTr="00E71B51">
        <w:tc>
          <w:tcPr>
            <w:tcW w:w="10214" w:type="dxa"/>
            <w:shd w:val="clear" w:color="auto" w:fill="auto"/>
          </w:tcPr>
          <w:p w14:paraId="72AC0B97" w14:textId="77777777" w:rsidR="00612A6D" w:rsidRPr="00E71B51" w:rsidRDefault="00612A6D" w:rsidP="00E71B51">
            <w:pPr>
              <w:pStyle w:val="ListParagraph"/>
              <w:numPr>
                <w:ilvl w:val="0"/>
                <w:numId w:val="6"/>
              </w:numPr>
              <w:spacing w:after="0" w:line="240" w:lineRule="auto"/>
              <w:rPr>
                <w:b/>
                <w:sz w:val="24"/>
                <w:szCs w:val="24"/>
              </w:rPr>
            </w:pPr>
            <w:r w:rsidRPr="00E71B51">
              <w:rPr>
                <w:b/>
                <w:sz w:val="24"/>
                <w:szCs w:val="24"/>
              </w:rPr>
              <w:t>PANEL RECOMMENDATION (only for SQC and Scope/Severity G and above):</w:t>
            </w:r>
          </w:p>
        </w:tc>
      </w:tr>
      <w:tr w:rsidR="00DF3C58" w:rsidRPr="00E71B51" w14:paraId="6F85327D" w14:textId="77777777" w:rsidTr="00F03A8C">
        <w:tc>
          <w:tcPr>
            <w:tcW w:w="10214" w:type="dxa"/>
            <w:shd w:val="clear" w:color="auto" w:fill="auto"/>
          </w:tcPr>
          <w:p w14:paraId="039E6B40" w14:textId="77777777" w:rsidR="00DF3C58" w:rsidRPr="00E71B51" w:rsidRDefault="00DF3C58" w:rsidP="00E71B51">
            <w:pPr>
              <w:pStyle w:val="ListParagraph"/>
              <w:spacing w:after="0" w:line="240" w:lineRule="auto"/>
              <w:ind w:left="360"/>
              <w:rPr>
                <w:b/>
                <w:sz w:val="8"/>
                <w:szCs w:val="8"/>
              </w:rPr>
            </w:pPr>
          </w:p>
        </w:tc>
      </w:tr>
      <w:tr w:rsidR="00612A6D" w:rsidRPr="00E71B51" w14:paraId="5F250732" w14:textId="77777777" w:rsidTr="00F03A8C">
        <w:sdt>
          <w:sdtPr>
            <w:rPr>
              <w:rStyle w:val="PlaceholderText"/>
            </w:rPr>
            <w:id w:val="33321097"/>
            <w:placeholder>
              <w:docPart w:val="DefaultPlaceholder_-1854013440"/>
            </w:placeholder>
          </w:sdtPr>
          <w:sdtEndPr>
            <w:rPr>
              <w:rStyle w:val="PlaceholderText"/>
            </w:rPr>
          </w:sdtEndPr>
          <w:sdtContent>
            <w:tc>
              <w:tcPr>
                <w:tcW w:w="10214" w:type="dxa"/>
                <w:shd w:val="clear" w:color="auto" w:fill="auto"/>
              </w:tcPr>
              <w:p w14:paraId="63EEE71C" w14:textId="5607B6D8" w:rsidR="00612A6D" w:rsidRPr="00E71B51" w:rsidRDefault="00D3432D" w:rsidP="00E71B51">
                <w:pPr>
                  <w:spacing w:after="0" w:line="240" w:lineRule="auto"/>
                  <w:rPr>
                    <w:sz w:val="24"/>
                    <w:szCs w:val="24"/>
                  </w:rPr>
                </w:pPr>
                <w:r w:rsidRPr="00E71B51">
                  <w:rPr>
                    <w:rStyle w:val="PlaceholderText"/>
                  </w:rPr>
                  <w:t>Click or tap here to enter text here...</w:t>
                </w:r>
              </w:p>
            </w:tc>
          </w:sdtContent>
        </w:sdt>
      </w:tr>
    </w:tbl>
    <w:p w14:paraId="2A91E3D4" w14:textId="77777777" w:rsidR="00E02546" w:rsidRDefault="00E02546" w:rsidP="00E02546">
      <w:pPr>
        <w:rPr>
          <w:sz w:val="24"/>
          <w:szCs w:val="24"/>
        </w:rPr>
      </w:pPr>
    </w:p>
    <w:p w14:paraId="39DE0D9D" w14:textId="77777777" w:rsidR="00E02546" w:rsidRDefault="00E02546" w:rsidP="00E02546">
      <w:pPr>
        <w:rPr>
          <w:sz w:val="24"/>
          <w:szCs w:val="24"/>
        </w:rPr>
      </w:pPr>
    </w:p>
    <w:p w14:paraId="16BD1276" w14:textId="77777777" w:rsidR="00DA53AC" w:rsidRPr="00DA53AC" w:rsidRDefault="00DA53AC" w:rsidP="00DA53AC">
      <w:pPr>
        <w:rPr>
          <w:sz w:val="24"/>
          <w:szCs w:val="24"/>
        </w:rPr>
      </w:pPr>
    </w:p>
    <w:p w14:paraId="6E79E4D9" w14:textId="77777777" w:rsidR="00DA53AC" w:rsidRPr="00DA53AC" w:rsidRDefault="00DA53AC" w:rsidP="00DA53AC">
      <w:pPr>
        <w:rPr>
          <w:sz w:val="24"/>
          <w:szCs w:val="24"/>
        </w:rPr>
      </w:pPr>
    </w:p>
    <w:p w14:paraId="554D4A92" w14:textId="77777777" w:rsidR="00DA53AC" w:rsidRPr="00DA53AC" w:rsidRDefault="00DA53AC" w:rsidP="00DA53AC">
      <w:pPr>
        <w:rPr>
          <w:sz w:val="24"/>
          <w:szCs w:val="24"/>
        </w:rPr>
      </w:pPr>
    </w:p>
    <w:p w14:paraId="1132B90E" w14:textId="77777777" w:rsidR="00DA53AC" w:rsidRPr="00DA53AC" w:rsidRDefault="00DA53AC" w:rsidP="00DA53AC">
      <w:pPr>
        <w:rPr>
          <w:sz w:val="24"/>
          <w:szCs w:val="24"/>
        </w:rPr>
      </w:pPr>
    </w:p>
    <w:p w14:paraId="61F204C8" w14:textId="77777777" w:rsidR="00DA53AC" w:rsidRPr="00DA53AC" w:rsidRDefault="00DA53AC" w:rsidP="00DA53AC">
      <w:pPr>
        <w:rPr>
          <w:sz w:val="24"/>
          <w:szCs w:val="24"/>
        </w:rPr>
      </w:pPr>
    </w:p>
    <w:p w14:paraId="1CAE5D6D" w14:textId="77777777" w:rsidR="00DA53AC" w:rsidRPr="00DA53AC" w:rsidRDefault="00DA53AC" w:rsidP="00DA53AC">
      <w:pPr>
        <w:tabs>
          <w:tab w:val="left" w:pos="1350"/>
        </w:tabs>
        <w:rPr>
          <w:sz w:val="24"/>
          <w:szCs w:val="24"/>
        </w:rPr>
      </w:pPr>
      <w:r>
        <w:rPr>
          <w:sz w:val="24"/>
          <w:szCs w:val="24"/>
        </w:rPr>
        <w:tab/>
      </w:r>
    </w:p>
    <w:sectPr w:rsidR="00DA53AC" w:rsidRPr="00DA53AC" w:rsidSect="00650EF5">
      <w:headerReference w:type="default" r:id="rId13"/>
      <w:footerReference w:type="default" r:id="rId14"/>
      <w:type w:val="continuous"/>
      <w:pgSz w:w="12240" w:h="15840"/>
      <w:pgMar w:top="720" w:right="1008" w:bottom="720" w:left="1008"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2478" w14:textId="77777777" w:rsidR="00EA3B44" w:rsidRDefault="00EA3B44" w:rsidP="00FE1F55">
      <w:pPr>
        <w:spacing w:after="0" w:line="240" w:lineRule="auto"/>
      </w:pPr>
      <w:r>
        <w:separator/>
      </w:r>
    </w:p>
  </w:endnote>
  <w:endnote w:type="continuationSeparator" w:id="0">
    <w:p w14:paraId="2A7B0D9E" w14:textId="77777777" w:rsidR="00EA3B44" w:rsidRDefault="00EA3B44" w:rsidP="00FE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04"/>
      <w:gridCol w:w="3405"/>
      <w:gridCol w:w="3405"/>
    </w:tblGrid>
    <w:tr w:rsidR="009C693A" w:rsidRPr="00E71B51" w14:paraId="17082C38" w14:textId="77777777" w:rsidTr="00E71B51">
      <w:tc>
        <w:tcPr>
          <w:tcW w:w="3404" w:type="dxa"/>
          <w:shd w:val="clear" w:color="auto" w:fill="auto"/>
        </w:tcPr>
        <w:p w14:paraId="241082C1" w14:textId="77777777" w:rsidR="009C693A" w:rsidRPr="00E71B51" w:rsidRDefault="009C693A">
          <w:pPr>
            <w:pStyle w:val="Footer"/>
          </w:pPr>
        </w:p>
      </w:tc>
      <w:tc>
        <w:tcPr>
          <w:tcW w:w="3405" w:type="dxa"/>
          <w:shd w:val="clear" w:color="auto" w:fill="auto"/>
        </w:tcPr>
        <w:p w14:paraId="2874DE89" w14:textId="77777777" w:rsidR="009C693A" w:rsidRPr="00E71B51" w:rsidRDefault="009C693A" w:rsidP="00E71B51">
          <w:pPr>
            <w:pStyle w:val="Footer"/>
            <w:jc w:val="center"/>
          </w:pPr>
          <w:r w:rsidRPr="00E71B51">
            <w:fldChar w:fldCharType="begin"/>
          </w:r>
          <w:r w:rsidRPr="00E71B51">
            <w:instrText xml:space="preserve"> PAGE   \* MERGEFORMAT </w:instrText>
          </w:r>
          <w:r w:rsidRPr="00E71B51">
            <w:fldChar w:fldCharType="separate"/>
          </w:r>
          <w:r w:rsidRPr="00E71B51">
            <w:rPr>
              <w:noProof/>
            </w:rPr>
            <w:t>1</w:t>
          </w:r>
          <w:r w:rsidRPr="00E71B51">
            <w:rPr>
              <w:noProof/>
            </w:rPr>
            <w:fldChar w:fldCharType="end"/>
          </w:r>
        </w:p>
      </w:tc>
      <w:tc>
        <w:tcPr>
          <w:tcW w:w="3405" w:type="dxa"/>
          <w:shd w:val="clear" w:color="auto" w:fill="auto"/>
        </w:tcPr>
        <w:p w14:paraId="2689FEFE" w14:textId="77777777" w:rsidR="009C693A" w:rsidRPr="00E71B51" w:rsidRDefault="009C693A">
          <w:pPr>
            <w:pStyle w:val="Footer"/>
          </w:pPr>
        </w:p>
      </w:tc>
    </w:tr>
  </w:tbl>
  <w:p w14:paraId="2F9520EF" w14:textId="77777777" w:rsidR="009C693A" w:rsidRDefault="009C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04"/>
      <w:gridCol w:w="3405"/>
      <w:gridCol w:w="3405"/>
    </w:tblGrid>
    <w:tr w:rsidR="00DA53AC" w:rsidRPr="00E71B51" w14:paraId="11629A0C" w14:textId="77777777" w:rsidTr="00E71B51">
      <w:tc>
        <w:tcPr>
          <w:tcW w:w="3404" w:type="dxa"/>
          <w:shd w:val="clear" w:color="auto" w:fill="auto"/>
        </w:tcPr>
        <w:p w14:paraId="1CFFD12E" w14:textId="2BB050BA" w:rsidR="00DA53AC" w:rsidRPr="00E71B51" w:rsidRDefault="00DA53AC">
          <w:pPr>
            <w:pStyle w:val="Footer"/>
          </w:pPr>
          <w:r w:rsidRPr="00E71B51">
            <w:t xml:space="preserve">Revised </w:t>
          </w:r>
          <w:r w:rsidR="00D00D42">
            <w:t>6</w:t>
          </w:r>
          <w:r w:rsidR="00FC7B04">
            <w:t>/22</w:t>
          </w:r>
        </w:p>
      </w:tc>
      <w:tc>
        <w:tcPr>
          <w:tcW w:w="3405" w:type="dxa"/>
          <w:shd w:val="clear" w:color="auto" w:fill="auto"/>
        </w:tcPr>
        <w:p w14:paraId="1D08821E" w14:textId="77777777" w:rsidR="00DA53AC" w:rsidRPr="00E71B51" w:rsidRDefault="00DA53AC" w:rsidP="00E71B51">
          <w:pPr>
            <w:pStyle w:val="Footer"/>
            <w:jc w:val="center"/>
          </w:pPr>
          <w:r w:rsidRPr="00E71B51">
            <w:fldChar w:fldCharType="begin"/>
          </w:r>
          <w:r w:rsidRPr="00E71B51">
            <w:instrText xml:space="preserve"> PAGE   \* MERGEFORMAT </w:instrText>
          </w:r>
          <w:r w:rsidRPr="00E71B51">
            <w:fldChar w:fldCharType="separate"/>
          </w:r>
          <w:r w:rsidRPr="00E71B51">
            <w:rPr>
              <w:noProof/>
            </w:rPr>
            <w:t>1</w:t>
          </w:r>
          <w:r w:rsidRPr="00E71B51">
            <w:rPr>
              <w:noProof/>
            </w:rPr>
            <w:fldChar w:fldCharType="end"/>
          </w:r>
        </w:p>
      </w:tc>
      <w:tc>
        <w:tcPr>
          <w:tcW w:w="3405" w:type="dxa"/>
          <w:shd w:val="clear" w:color="auto" w:fill="auto"/>
        </w:tcPr>
        <w:p w14:paraId="6A747969" w14:textId="77777777" w:rsidR="00DA53AC" w:rsidRPr="00E71B51" w:rsidRDefault="00DA53AC">
          <w:pPr>
            <w:pStyle w:val="Footer"/>
          </w:pPr>
        </w:p>
      </w:tc>
    </w:tr>
  </w:tbl>
  <w:p w14:paraId="0EBC7D3A" w14:textId="77777777" w:rsidR="00DA53AC" w:rsidRDefault="00DA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F3B8" w14:textId="77777777" w:rsidR="00EA3B44" w:rsidRDefault="00EA3B44" w:rsidP="00FE1F55">
      <w:pPr>
        <w:spacing w:after="0" w:line="240" w:lineRule="auto"/>
      </w:pPr>
      <w:r>
        <w:separator/>
      </w:r>
    </w:p>
  </w:footnote>
  <w:footnote w:type="continuationSeparator" w:id="0">
    <w:p w14:paraId="3431F327" w14:textId="77777777" w:rsidR="00EA3B44" w:rsidRDefault="00EA3B44" w:rsidP="00FE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E1F55" w:rsidRPr="00E71B51" w14:paraId="0C63B210" w14:textId="77777777" w:rsidTr="00E71B51">
      <w:tc>
        <w:tcPr>
          <w:tcW w:w="10214" w:type="dxa"/>
          <w:shd w:val="clear" w:color="auto" w:fill="D9D9D9"/>
        </w:tcPr>
        <w:p w14:paraId="0CD125CF" w14:textId="77777777" w:rsidR="00FE1F55" w:rsidRPr="00E71B51" w:rsidRDefault="00FE1F55" w:rsidP="00E71B51">
          <w:pPr>
            <w:pStyle w:val="Header"/>
            <w:jc w:val="center"/>
            <w:rPr>
              <w:b/>
              <w:sz w:val="32"/>
              <w:szCs w:val="32"/>
            </w:rPr>
          </w:pPr>
          <w:r w:rsidRPr="00E71B51">
            <w:rPr>
              <w:b/>
              <w:sz w:val="32"/>
              <w:szCs w:val="32"/>
            </w:rPr>
            <w:t>New York State Department of Health</w:t>
          </w:r>
        </w:p>
        <w:p w14:paraId="4EA433CA" w14:textId="77777777" w:rsidR="00FE1F55" w:rsidRPr="00E71B51" w:rsidRDefault="00FE1F55" w:rsidP="00E71B51">
          <w:pPr>
            <w:pStyle w:val="Header"/>
            <w:jc w:val="center"/>
            <w:rPr>
              <w:b/>
              <w:sz w:val="24"/>
              <w:szCs w:val="24"/>
            </w:rPr>
          </w:pPr>
          <w:r w:rsidRPr="00E71B51">
            <w:rPr>
              <w:b/>
              <w:sz w:val="24"/>
              <w:szCs w:val="24"/>
            </w:rPr>
            <w:t xml:space="preserve">INDEPENDENT &amp; INFORMAL DISPUTE RESOLUTION </w:t>
          </w:r>
          <w:r w:rsidR="00CE54CA" w:rsidRPr="00E71B51">
            <w:rPr>
              <w:b/>
              <w:sz w:val="24"/>
              <w:szCs w:val="24"/>
            </w:rPr>
            <w:t xml:space="preserve">INSTRUCTIONS AND </w:t>
          </w:r>
          <w:r w:rsidRPr="00E71B51">
            <w:rPr>
              <w:b/>
              <w:sz w:val="24"/>
              <w:szCs w:val="24"/>
            </w:rPr>
            <w:t>FORM</w:t>
          </w:r>
        </w:p>
      </w:tc>
    </w:tr>
  </w:tbl>
  <w:p w14:paraId="67B2D5F1" w14:textId="77777777" w:rsidR="00FE1F55" w:rsidRDefault="00FE1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CE54CA" w:rsidRPr="00E71B51" w14:paraId="0F3634B8" w14:textId="77777777" w:rsidTr="00E71B51">
      <w:tc>
        <w:tcPr>
          <w:tcW w:w="10214" w:type="dxa"/>
          <w:shd w:val="clear" w:color="auto" w:fill="D9D9D9"/>
        </w:tcPr>
        <w:p w14:paraId="075389A0" w14:textId="77777777" w:rsidR="00CE54CA" w:rsidRPr="00E71B51" w:rsidRDefault="00CE54CA" w:rsidP="00E71B51">
          <w:pPr>
            <w:pStyle w:val="Header"/>
            <w:jc w:val="center"/>
            <w:rPr>
              <w:b/>
              <w:sz w:val="32"/>
              <w:szCs w:val="32"/>
            </w:rPr>
          </w:pPr>
          <w:r w:rsidRPr="00E71B51">
            <w:rPr>
              <w:b/>
              <w:sz w:val="32"/>
              <w:szCs w:val="32"/>
            </w:rPr>
            <w:t>New York State Department of Health</w:t>
          </w:r>
        </w:p>
        <w:p w14:paraId="2AD38230" w14:textId="77777777" w:rsidR="00CE54CA" w:rsidRPr="00E71B51" w:rsidRDefault="00CE54CA" w:rsidP="00E71B51">
          <w:pPr>
            <w:pStyle w:val="Header"/>
            <w:jc w:val="center"/>
            <w:rPr>
              <w:b/>
              <w:sz w:val="24"/>
              <w:szCs w:val="24"/>
            </w:rPr>
          </w:pPr>
          <w:r w:rsidRPr="00E71B51">
            <w:rPr>
              <w:b/>
              <w:sz w:val="24"/>
              <w:szCs w:val="24"/>
            </w:rPr>
            <w:t>INDEPENDENT &amp; INFORMAL DISPUTE RESOLUTION FORM</w:t>
          </w:r>
        </w:p>
      </w:tc>
    </w:tr>
  </w:tbl>
  <w:p w14:paraId="2D91430C" w14:textId="77777777" w:rsidR="00CE54CA" w:rsidRDefault="00CE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2FE"/>
    <w:multiLevelType w:val="hybridMultilevel"/>
    <w:tmpl w:val="9C145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7320F"/>
    <w:multiLevelType w:val="hybridMultilevel"/>
    <w:tmpl w:val="50E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55A"/>
    <w:multiLevelType w:val="hybridMultilevel"/>
    <w:tmpl w:val="9E7221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A6E9B"/>
    <w:multiLevelType w:val="hybridMultilevel"/>
    <w:tmpl w:val="F1A2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20C52"/>
    <w:multiLevelType w:val="hybridMultilevel"/>
    <w:tmpl w:val="8E1C6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700BF"/>
    <w:multiLevelType w:val="hybridMultilevel"/>
    <w:tmpl w:val="7B921778"/>
    <w:lvl w:ilvl="0" w:tplc="EFFAD5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Q3KFG73/X2rA7oP4EsOvULEPCJO6+XaDPZMW/Oe2kYqxDosz1QqPU5la6DzDWWphzN7hhhl7Awu+ebSBLomQ==" w:salt="3k9gQrtzkVbLSM1bRsm0V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55"/>
    <w:rsid w:val="00122674"/>
    <w:rsid w:val="0013004F"/>
    <w:rsid w:val="00137737"/>
    <w:rsid w:val="001942A2"/>
    <w:rsid w:val="001A6057"/>
    <w:rsid w:val="001A6328"/>
    <w:rsid w:val="001B11E9"/>
    <w:rsid w:val="0020378C"/>
    <w:rsid w:val="002229F0"/>
    <w:rsid w:val="00255409"/>
    <w:rsid w:val="002576A4"/>
    <w:rsid w:val="002A0AC5"/>
    <w:rsid w:val="002A7CE7"/>
    <w:rsid w:val="002C0E6A"/>
    <w:rsid w:val="002D65E0"/>
    <w:rsid w:val="00303ED4"/>
    <w:rsid w:val="00385588"/>
    <w:rsid w:val="00394332"/>
    <w:rsid w:val="003D2B8B"/>
    <w:rsid w:val="00403151"/>
    <w:rsid w:val="00415746"/>
    <w:rsid w:val="004449B8"/>
    <w:rsid w:val="00454CFF"/>
    <w:rsid w:val="00533A8D"/>
    <w:rsid w:val="005709CF"/>
    <w:rsid w:val="0059075E"/>
    <w:rsid w:val="0059383C"/>
    <w:rsid w:val="005A1880"/>
    <w:rsid w:val="005B24FA"/>
    <w:rsid w:val="00612A6D"/>
    <w:rsid w:val="00650EF5"/>
    <w:rsid w:val="006C6163"/>
    <w:rsid w:val="007072EE"/>
    <w:rsid w:val="007A4F89"/>
    <w:rsid w:val="007A64E0"/>
    <w:rsid w:val="007F0D0F"/>
    <w:rsid w:val="008020CC"/>
    <w:rsid w:val="0080668D"/>
    <w:rsid w:val="008A0FA9"/>
    <w:rsid w:val="008C68B9"/>
    <w:rsid w:val="009330CF"/>
    <w:rsid w:val="0096261D"/>
    <w:rsid w:val="009836FD"/>
    <w:rsid w:val="0098557F"/>
    <w:rsid w:val="00994B82"/>
    <w:rsid w:val="009A4D71"/>
    <w:rsid w:val="009B370E"/>
    <w:rsid w:val="009B3AB2"/>
    <w:rsid w:val="009C693A"/>
    <w:rsid w:val="00A26740"/>
    <w:rsid w:val="00A6125E"/>
    <w:rsid w:val="00A80200"/>
    <w:rsid w:val="00A85B31"/>
    <w:rsid w:val="00AB77D6"/>
    <w:rsid w:val="00AC20E6"/>
    <w:rsid w:val="00AC5ABE"/>
    <w:rsid w:val="00AD0B3F"/>
    <w:rsid w:val="00B10DE0"/>
    <w:rsid w:val="00B82DB1"/>
    <w:rsid w:val="00BA3083"/>
    <w:rsid w:val="00BA63EC"/>
    <w:rsid w:val="00C03D82"/>
    <w:rsid w:val="00CB1325"/>
    <w:rsid w:val="00CE54CA"/>
    <w:rsid w:val="00CF0BC4"/>
    <w:rsid w:val="00D00D42"/>
    <w:rsid w:val="00D3432D"/>
    <w:rsid w:val="00D548B7"/>
    <w:rsid w:val="00D61B8A"/>
    <w:rsid w:val="00DA53AC"/>
    <w:rsid w:val="00DF3C58"/>
    <w:rsid w:val="00E02546"/>
    <w:rsid w:val="00E71B51"/>
    <w:rsid w:val="00EA3B44"/>
    <w:rsid w:val="00ED3ABC"/>
    <w:rsid w:val="00ED78E2"/>
    <w:rsid w:val="00EE7092"/>
    <w:rsid w:val="00F03A8C"/>
    <w:rsid w:val="00F51FC3"/>
    <w:rsid w:val="00F57497"/>
    <w:rsid w:val="00FC13FD"/>
    <w:rsid w:val="00FC21DD"/>
    <w:rsid w:val="00FC673B"/>
    <w:rsid w:val="00FC7B04"/>
    <w:rsid w:val="00FD1C14"/>
    <w:rsid w:val="00FE1F55"/>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D185E"/>
  <w15:chartTrackingRefBased/>
  <w15:docId w15:val="{19C7C91A-9851-4CD9-B7A0-E5AEECB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5"/>
  </w:style>
  <w:style w:type="paragraph" w:styleId="Footer">
    <w:name w:val="footer"/>
    <w:basedOn w:val="Normal"/>
    <w:link w:val="FooterChar"/>
    <w:uiPriority w:val="99"/>
    <w:unhideWhenUsed/>
    <w:rsid w:val="00FE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55"/>
  </w:style>
  <w:style w:type="table" w:styleId="TableGrid">
    <w:name w:val="Table Grid"/>
    <w:basedOn w:val="TableNormal"/>
    <w:uiPriority w:val="39"/>
    <w:rsid w:val="00FE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B370E"/>
    <w:rPr>
      <w:color w:val="808080"/>
    </w:rPr>
  </w:style>
  <w:style w:type="paragraph" w:styleId="ListParagraph">
    <w:name w:val="List Paragraph"/>
    <w:basedOn w:val="Normal"/>
    <w:uiPriority w:val="34"/>
    <w:qFormat/>
    <w:rsid w:val="009B370E"/>
    <w:pPr>
      <w:ind w:left="720"/>
      <w:contextualSpacing/>
    </w:pPr>
  </w:style>
  <w:style w:type="character" w:styleId="Hyperlink">
    <w:name w:val="Hyperlink"/>
    <w:uiPriority w:val="99"/>
    <w:unhideWhenUsed/>
    <w:rsid w:val="009B370E"/>
    <w:rPr>
      <w:color w:val="0563C1"/>
      <w:u w:val="single"/>
    </w:rPr>
  </w:style>
  <w:style w:type="character" w:styleId="UnresolvedMention">
    <w:name w:val="Unresolved Mention"/>
    <w:uiPriority w:val="99"/>
    <w:semiHidden/>
    <w:unhideWhenUsed/>
    <w:rsid w:val="009B370E"/>
    <w:rPr>
      <w:color w:val="605E5C"/>
      <w:shd w:val="clear" w:color="auto" w:fill="E1DFDD"/>
    </w:rPr>
  </w:style>
  <w:style w:type="paragraph" w:customStyle="1" w:styleId="Default">
    <w:name w:val="Default"/>
    <w:rsid w:val="00E0254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dr@health.ny.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r@health.ny.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dr@health.ny.gov" TargetMode="External"/><Relationship Id="rId4" Type="http://schemas.openxmlformats.org/officeDocument/2006/relationships/webSettings" Target="webSettings.xml"/><Relationship Id="rId9" Type="http://schemas.openxmlformats.org/officeDocument/2006/relationships/hyperlink" Target="mailto:idr@health.ny.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B898C8E-4F46-4AFD-B794-CFAF017AA661}"/>
      </w:docPartPr>
      <w:docPartBody>
        <w:p w:rsidR="00D17FFC" w:rsidRDefault="009854C8">
          <w:r w:rsidRPr="00377E5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DEE0EBA-1EDD-43B3-85CA-8327ECE5CC45}"/>
      </w:docPartPr>
      <w:docPartBody>
        <w:p w:rsidR="00D17FFC" w:rsidRDefault="009854C8">
          <w:r w:rsidRPr="00377E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C8"/>
    <w:rsid w:val="009854C8"/>
    <w:rsid w:val="00C546EE"/>
    <w:rsid w:val="00D17FFC"/>
    <w:rsid w:val="00F7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5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IDR/IIDR Instruction Form</vt:lpstr>
    </vt:vector>
  </TitlesOfParts>
  <Company/>
  <LinksUpToDate>false</LinksUpToDate>
  <CharactersWithSpaces>2885</CharactersWithSpaces>
  <SharedDoc>false</SharedDoc>
  <HLinks>
    <vt:vector size="18" baseType="variant">
      <vt:variant>
        <vt:i4>4325408</vt:i4>
      </vt:variant>
      <vt:variant>
        <vt:i4>6</vt:i4>
      </vt:variant>
      <vt:variant>
        <vt:i4>0</vt:i4>
      </vt:variant>
      <vt:variant>
        <vt:i4>5</vt:i4>
      </vt:variant>
      <vt:variant>
        <vt:lpwstr>mailto:idr@health.ny.gov</vt:lpwstr>
      </vt:variant>
      <vt:variant>
        <vt:lpwstr/>
      </vt:variant>
      <vt:variant>
        <vt:i4>4325408</vt:i4>
      </vt:variant>
      <vt:variant>
        <vt:i4>3</vt:i4>
      </vt:variant>
      <vt:variant>
        <vt:i4>0</vt:i4>
      </vt:variant>
      <vt:variant>
        <vt:i4>5</vt:i4>
      </vt:variant>
      <vt:variant>
        <vt:lpwstr>mailto:idr@health.ny.gov</vt:lpwstr>
      </vt:variant>
      <vt:variant>
        <vt:lpwstr/>
      </vt:variant>
      <vt:variant>
        <vt:i4>4325408</vt:i4>
      </vt:variant>
      <vt:variant>
        <vt:i4>0</vt:i4>
      </vt:variant>
      <vt:variant>
        <vt:i4>0</vt:i4>
      </vt:variant>
      <vt:variant>
        <vt:i4>5</vt:i4>
      </vt:variant>
      <vt:variant>
        <vt:lpwstr>mailto:idr@health.ny.gov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IDR/IIDR Instruction Form</dc:title>
  <dc:subject>IDR/IIDR Instruction Form to DAL 19-11</dc:subject>
  <dc:creator>Grimsley, Debra A (HEALTH)</dc:creator>
  <cp:keywords>IDR, IIDR, NH, DAL NH 19-11 Attachment</cp:keywords>
  <dc:description/>
  <cp:lastModifiedBy>DeLong, Lisa M (HEALTH)</cp:lastModifiedBy>
  <cp:revision>2</cp:revision>
  <cp:lastPrinted>2019-08-07T16:07:00Z</cp:lastPrinted>
  <dcterms:created xsi:type="dcterms:W3CDTF">2022-06-27T13:47:00Z</dcterms:created>
  <dcterms:modified xsi:type="dcterms:W3CDTF">2022-06-27T13:47:00Z</dcterms:modified>
</cp:coreProperties>
</file>