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137D5" w14:textId="77777777" w:rsidR="00E46C66" w:rsidRPr="00010424" w:rsidRDefault="00E46C66" w:rsidP="00E46C66">
      <w:pPr>
        <w:pStyle w:val="Heading1"/>
        <w:jc w:val="center"/>
        <w:rPr>
          <w:rFonts w:cs="Arial"/>
          <w:szCs w:val="24"/>
        </w:rPr>
      </w:pPr>
      <w:bookmarkStart w:id="0" w:name="_Toc442970540"/>
      <w:bookmarkStart w:id="1" w:name="_GoBack"/>
      <w:r w:rsidRPr="00010424">
        <w:rPr>
          <w:rFonts w:cs="Arial"/>
          <w:szCs w:val="24"/>
        </w:rPr>
        <w:t>ATTACHMENT 19</w:t>
      </w:r>
      <w:bookmarkEnd w:id="0"/>
    </w:p>
    <w:p w14:paraId="6827E2FC" w14:textId="77777777" w:rsidR="00E46C66" w:rsidRPr="00010424" w:rsidRDefault="00E46C66" w:rsidP="00E46C66">
      <w:pPr>
        <w:pStyle w:val="Heading3"/>
        <w:jc w:val="center"/>
        <w:rPr>
          <w:rFonts w:cs="Arial"/>
          <w:szCs w:val="24"/>
        </w:rPr>
      </w:pPr>
      <w:bookmarkStart w:id="2" w:name="_Toc442970541"/>
      <w:bookmarkEnd w:id="1"/>
      <w:r w:rsidRPr="00010424">
        <w:rPr>
          <w:rFonts w:cs="Arial"/>
          <w:szCs w:val="24"/>
        </w:rPr>
        <w:t>DIVERSITY PRACTICES QUESTION</w:t>
      </w:r>
      <w:r>
        <w:rPr>
          <w:rFonts w:cs="Arial"/>
          <w:szCs w:val="24"/>
        </w:rPr>
        <w:t>N</w:t>
      </w:r>
      <w:r w:rsidRPr="00010424">
        <w:rPr>
          <w:rFonts w:cs="Arial"/>
          <w:szCs w:val="24"/>
        </w:rPr>
        <w:t>AIRE</w:t>
      </w:r>
      <w:bookmarkEnd w:id="2"/>
    </w:p>
    <w:p w14:paraId="5D3BBA15" w14:textId="77777777" w:rsidR="00E46C66" w:rsidRPr="002379F9" w:rsidRDefault="00E46C66" w:rsidP="00E46C66">
      <w:pPr>
        <w:pStyle w:val="Heading3"/>
        <w:rPr>
          <w:rFonts w:cs="Arial"/>
          <w:szCs w:val="24"/>
        </w:rPr>
      </w:pPr>
    </w:p>
    <w:p w14:paraId="575E9DFB" w14:textId="77777777" w:rsidR="00E46C66" w:rsidRPr="00B1479C" w:rsidRDefault="00E46C66" w:rsidP="00E46C66">
      <w:pPr>
        <w:contextualSpacing/>
        <w:rPr>
          <w:rFonts w:ascii="Arial" w:hAnsi="Arial" w:cs="Arial"/>
          <w:sz w:val="24"/>
          <w:szCs w:val="24"/>
        </w:rPr>
      </w:pPr>
      <w:r w:rsidRPr="00B1479C">
        <w:rPr>
          <w:rFonts w:ascii="Arial" w:hAnsi="Arial" w:cs="Arial"/>
          <w:sz w:val="24"/>
          <w:szCs w:val="24"/>
        </w:rPr>
        <w:t xml:space="preserve"> 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63DF84AB" w14:textId="77777777" w:rsidR="00E46C66" w:rsidRPr="00B1479C" w:rsidRDefault="00E46C66" w:rsidP="00E46C66">
      <w:pPr>
        <w:contextualSpacing/>
        <w:rPr>
          <w:rFonts w:ascii="Arial" w:hAnsi="Arial" w:cs="Arial"/>
          <w:sz w:val="24"/>
          <w:szCs w:val="24"/>
        </w:rPr>
      </w:pPr>
    </w:p>
    <w:p w14:paraId="10F16FD6"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 xml:space="preserve">1. Does your company have a Chief Diversity Officer or other individual who is tasked with supplier diversity initiatives? Yes or No </w:t>
      </w:r>
    </w:p>
    <w:p w14:paraId="195C24CF" w14:textId="77777777" w:rsidR="00E46C66" w:rsidRPr="00B1479C" w:rsidRDefault="00E46C66" w:rsidP="00E46C66">
      <w:pPr>
        <w:contextualSpacing/>
        <w:rPr>
          <w:rFonts w:ascii="Arial" w:eastAsiaTheme="minorHAnsi" w:hAnsi="Arial" w:cs="Arial"/>
          <w:color w:val="000000" w:themeColor="text1"/>
          <w:sz w:val="24"/>
          <w:szCs w:val="24"/>
        </w:rPr>
      </w:pPr>
    </w:p>
    <w:p w14:paraId="7EFCD849"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 xml:space="preserve">If </w:t>
      </w:r>
      <w:proofErr w:type="gramStart"/>
      <w:r w:rsidRPr="00B1479C">
        <w:rPr>
          <w:rFonts w:ascii="Arial" w:eastAsiaTheme="minorHAnsi" w:hAnsi="Arial" w:cs="Arial"/>
          <w:color w:val="000000" w:themeColor="text1"/>
          <w:sz w:val="24"/>
          <w:szCs w:val="24"/>
        </w:rPr>
        <w:t>Yes</w:t>
      </w:r>
      <w:proofErr w:type="gramEnd"/>
      <w:r w:rsidRPr="00B1479C">
        <w:rPr>
          <w:rFonts w:ascii="Arial" w:eastAsiaTheme="minorHAnsi" w:hAnsi="Arial" w:cs="Arial"/>
          <w:color w:val="000000" w:themeColor="text1"/>
          <w:sz w:val="24"/>
          <w:szCs w:val="24"/>
        </w:rPr>
        <w:t xml:space="preserve">, provide the name, title, description of duties, and evidence of initiatives performed by this individual or individuals.  </w:t>
      </w:r>
    </w:p>
    <w:p w14:paraId="45026679" w14:textId="77777777" w:rsidR="00E46C66" w:rsidRPr="00B1479C" w:rsidRDefault="00E46C66" w:rsidP="00E46C66">
      <w:pPr>
        <w:contextualSpacing/>
        <w:rPr>
          <w:rFonts w:ascii="Arial" w:eastAsiaTheme="minorHAnsi" w:hAnsi="Arial" w:cs="Arial"/>
          <w:color w:val="000000" w:themeColor="text1"/>
          <w:sz w:val="24"/>
          <w:szCs w:val="24"/>
        </w:rPr>
      </w:pPr>
    </w:p>
    <w:p w14:paraId="082216D6"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2.  What percentage of your company’s gross revenues (from your prior fiscal year) was paid to New York State certified minority and/or women-owned business enterprises as subcontractors, suppliers, joint-</w:t>
      </w:r>
      <w:proofErr w:type="spellStart"/>
      <w:r w:rsidRPr="00B1479C">
        <w:rPr>
          <w:rFonts w:ascii="Arial" w:eastAsiaTheme="minorHAnsi" w:hAnsi="Arial" w:cs="Arial"/>
          <w:color w:val="000000" w:themeColor="text1"/>
          <w:sz w:val="24"/>
          <w:szCs w:val="24"/>
        </w:rPr>
        <w:t>venturers</w:t>
      </w:r>
      <w:proofErr w:type="spellEnd"/>
      <w:r w:rsidRPr="00B1479C">
        <w:rPr>
          <w:rFonts w:ascii="Arial" w:eastAsiaTheme="minorHAnsi" w:hAnsi="Arial" w:cs="Arial"/>
          <w:color w:val="000000" w:themeColor="text1"/>
          <w:sz w:val="24"/>
          <w:szCs w:val="24"/>
        </w:rPr>
        <w:t xml:space="preserve">, partners or other similar arrangement for the provision of goods or services to your company’s clients or customers? </w:t>
      </w:r>
    </w:p>
    <w:p w14:paraId="1ED2D248" w14:textId="77777777" w:rsidR="00E46C66" w:rsidRPr="00B1479C" w:rsidRDefault="00E46C66" w:rsidP="00E46C66">
      <w:pPr>
        <w:contextualSpacing/>
        <w:rPr>
          <w:rFonts w:ascii="Arial" w:eastAsiaTheme="minorHAnsi" w:hAnsi="Arial" w:cs="Arial"/>
          <w:color w:val="000000" w:themeColor="text1"/>
          <w:sz w:val="24"/>
          <w:szCs w:val="24"/>
        </w:rPr>
      </w:pPr>
    </w:p>
    <w:p w14:paraId="18D9D306"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3. What percentage of your company’s overhead (i.e. those expenditures that are not directly related to the provision of goods or services to your company’s clients or customers from your prior fiscal year) was paid to New York State certified minority- and women-owned business enterprises as suppliers/contractors?</w:t>
      </w:r>
      <w:r w:rsidRPr="00B1479C">
        <w:rPr>
          <w:rFonts w:ascii="Arial" w:eastAsiaTheme="minorHAnsi" w:hAnsi="Arial" w:cs="Arial"/>
          <w:color w:val="000000" w:themeColor="text1"/>
          <w:sz w:val="24"/>
          <w:szCs w:val="24"/>
          <w:vertAlign w:val="superscript"/>
        </w:rPr>
        <w:footnoteReference w:id="1"/>
      </w:r>
      <w:r w:rsidRPr="00B1479C">
        <w:rPr>
          <w:rFonts w:ascii="Arial" w:eastAsiaTheme="minorHAnsi" w:hAnsi="Arial" w:cs="Arial"/>
          <w:color w:val="000000" w:themeColor="text1"/>
          <w:sz w:val="24"/>
          <w:szCs w:val="24"/>
        </w:rPr>
        <w:t xml:space="preserve"> </w:t>
      </w:r>
    </w:p>
    <w:p w14:paraId="77814FDD" w14:textId="77777777" w:rsidR="00E46C66" w:rsidRPr="00B1479C" w:rsidRDefault="00E46C66" w:rsidP="00E46C66">
      <w:pPr>
        <w:contextualSpacing/>
        <w:rPr>
          <w:rFonts w:ascii="Arial" w:eastAsiaTheme="minorHAnsi" w:hAnsi="Arial" w:cs="Arial"/>
          <w:color w:val="000000" w:themeColor="text1"/>
          <w:sz w:val="24"/>
          <w:szCs w:val="24"/>
        </w:rPr>
      </w:pPr>
    </w:p>
    <w:p w14:paraId="36E1C473"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4. Does your company provide technical training</w:t>
      </w:r>
      <w:r w:rsidRPr="00B1479C">
        <w:rPr>
          <w:rFonts w:ascii="Arial" w:eastAsiaTheme="minorHAnsi" w:hAnsi="Arial" w:cs="Arial"/>
          <w:color w:val="000000" w:themeColor="text1"/>
          <w:sz w:val="24"/>
          <w:szCs w:val="24"/>
          <w:vertAlign w:val="superscript"/>
        </w:rPr>
        <w:footnoteReference w:id="2"/>
      </w:r>
      <w:r w:rsidRPr="00B1479C">
        <w:rPr>
          <w:rFonts w:ascii="Arial" w:eastAsiaTheme="minorHAnsi" w:hAnsi="Arial" w:cs="Arial"/>
          <w:color w:val="000000" w:themeColor="text1"/>
          <w:sz w:val="24"/>
          <w:szCs w:val="24"/>
        </w:rPr>
        <w:t xml:space="preserve"> to minority- and women-owned business enterprises? Yes or No </w:t>
      </w:r>
    </w:p>
    <w:p w14:paraId="0E3A50AA" w14:textId="77777777" w:rsidR="00E46C66" w:rsidRPr="00B1479C" w:rsidRDefault="00E46C66" w:rsidP="00E46C66">
      <w:pPr>
        <w:contextualSpacing/>
        <w:rPr>
          <w:rFonts w:ascii="Arial" w:eastAsiaTheme="minorHAnsi" w:hAnsi="Arial" w:cs="Arial"/>
          <w:sz w:val="24"/>
          <w:szCs w:val="24"/>
        </w:rPr>
      </w:pPr>
    </w:p>
    <w:p w14:paraId="6E3537E9"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 xml:space="preserve">If </w:t>
      </w:r>
      <w:proofErr w:type="gramStart"/>
      <w:r w:rsidRPr="00B1479C">
        <w:rPr>
          <w:rFonts w:ascii="Arial" w:eastAsiaTheme="minorHAnsi" w:hAnsi="Arial" w:cs="Arial"/>
          <w:color w:val="000000" w:themeColor="text1"/>
          <w:sz w:val="24"/>
          <w:szCs w:val="24"/>
        </w:rPr>
        <w:t>Yes</w:t>
      </w:r>
      <w:proofErr w:type="gramEnd"/>
      <w:r w:rsidRPr="00B1479C">
        <w:rPr>
          <w:rFonts w:ascii="Arial" w:eastAsiaTheme="minorHAnsi" w:hAnsi="Arial" w:cs="Arial"/>
          <w:color w:val="000000" w:themeColor="text1"/>
          <w:sz w:val="24"/>
          <w:szCs w:val="24"/>
        </w:rPr>
        <w:t>,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w:t>
      </w:r>
    </w:p>
    <w:p w14:paraId="0AAEE1A8" w14:textId="77777777" w:rsidR="00E46C66" w:rsidRPr="00B1479C" w:rsidRDefault="00E46C66" w:rsidP="00E46C66">
      <w:pPr>
        <w:contextualSpacing/>
        <w:rPr>
          <w:rFonts w:ascii="Arial" w:eastAsiaTheme="minorHAnsi" w:hAnsi="Arial" w:cs="Arial"/>
          <w:color w:val="000000" w:themeColor="text1"/>
          <w:sz w:val="24"/>
          <w:szCs w:val="24"/>
        </w:rPr>
      </w:pPr>
    </w:p>
    <w:p w14:paraId="72138ED1"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5. Is your company participating in a government approved minority- and women-owned business enterprise mentor-protégé program? Yes or No</w:t>
      </w:r>
    </w:p>
    <w:p w14:paraId="735AEF3E" w14:textId="77777777" w:rsidR="00E46C66" w:rsidRPr="00B1479C" w:rsidRDefault="00E46C66" w:rsidP="00E46C66">
      <w:pPr>
        <w:contextualSpacing/>
        <w:rPr>
          <w:rFonts w:ascii="Arial" w:eastAsiaTheme="minorHAnsi" w:hAnsi="Arial" w:cs="Arial"/>
          <w:color w:val="000000" w:themeColor="text1"/>
          <w:sz w:val="24"/>
          <w:szCs w:val="24"/>
        </w:rPr>
      </w:pPr>
    </w:p>
    <w:p w14:paraId="02991F87"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 xml:space="preserve">If </w:t>
      </w:r>
      <w:proofErr w:type="gramStart"/>
      <w:r w:rsidRPr="00B1479C">
        <w:rPr>
          <w:rFonts w:ascii="Arial" w:eastAsiaTheme="minorHAnsi" w:hAnsi="Arial" w:cs="Arial"/>
          <w:color w:val="000000" w:themeColor="text1"/>
          <w:sz w:val="24"/>
          <w:szCs w:val="24"/>
        </w:rPr>
        <w:t>Yes</w:t>
      </w:r>
      <w:proofErr w:type="gramEnd"/>
      <w:r w:rsidRPr="00B1479C">
        <w:rPr>
          <w:rFonts w:ascii="Arial" w:eastAsiaTheme="minorHAnsi" w:hAnsi="Arial" w:cs="Arial"/>
          <w:color w:val="000000" w:themeColor="text1"/>
          <w:sz w:val="24"/>
          <w:szCs w:val="24"/>
        </w:rPr>
        <w:t xml:space="preserve">, identify the governmental mentoring program in which your company participates and provide evidence demonstrating the extent of your company’s commitment to the governmental mentoring program.  </w:t>
      </w:r>
    </w:p>
    <w:p w14:paraId="475B3737" w14:textId="77777777" w:rsidR="00E46C66" w:rsidRPr="00B1479C" w:rsidRDefault="00E46C66" w:rsidP="00E46C66">
      <w:pPr>
        <w:contextualSpacing/>
        <w:rPr>
          <w:rFonts w:ascii="Arial" w:eastAsiaTheme="minorHAnsi" w:hAnsi="Arial" w:cs="Arial"/>
          <w:color w:val="000000" w:themeColor="text1"/>
          <w:sz w:val="24"/>
          <w:szCs w:val="24"/>
        </w:rPr>
      </w:pPr>
    </w:p>
    <w:p w14:paraId="1162032A"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 xml:space="preserve">6.  Does your company include specific quantitative goals for the utilization of minority- </w:t>
      </w:r>
      <w:r w:rsidRPr="00B1479C">
        <w:rPr>
          <w:rFonts w:ascii="Arial" w:eastAsiaTheme="minorHAnsi" w:hAnsi="Arial" w:cs="Arial"/>
          <w:color w:val="000000" w:themeColor="text1"/>
          <w:sz w:val="24"/>
          <w:szCs w:val="24"/>
        </w:rPr>
        <w:lastRenderedPageBreak/>
        <w:t xml:space="preserve">and women-owned business enterprises in its non-government procurements? Yes or No </w:t>
      </w:r>
    </w:p>
    <w:p w14:paraId="782025FD" w14:textId="77777777" w:rsidR="00E46C66" w:rsidRPr="00B1479C" w:rsidRDefault="00E46C66" w:rsidP="00E46C66">
      <w:pPr>
        <w:contextualSpacing/>
        <w:rPr>
          <w:rFonts w:ascii="Arial" w:eastAsiaTheme="minorHAnsi" w:hAnsi="Arial" w:cs="Arial"/>
          <w:color w:val="000000" w:themeColor="text1"/>
          <w:sz w:val="24"/>
          <w:szCs w:val="24"/>
        </w:rPr>
      </w:pPr>
    </w:p>
    <w:p w14:paraId="045E62E9" w14:textId="77777777" w:rsidR="00E46C66"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 xml:space="preserve">If </w:t>
      </w:r>
      <w:proofErr w:type="gramStart"/>
      <w:r w:rsidRPr="00B1479C">
        <w:rPr>
          <w:rFonts w:ascii="Arial" w:eastAsiaTheme="minorHAnsi" w:hAnsi="Arial" w:cs="Arial"/>
          <w:color w:val="000000" w:themeColor="text1"/>
          <w:sz w:val="24"/>
          <w:szCs w:val="24"/>
        </w:rPr>
        <w:t>Yes</w:t>
      </w:r>
      <w:proofErr w:type="gramEnd"/>
      <w:r w:rsidRPr="00B1479C">
        <w:rPr>
          <w:rFonts w:ascii="Arial" w:eastAsiaTheme="minorHAnsi" w:hAnsi="Arial" w:cs="Arial"/>
          <w:color w:val="000000" w:themeColor="text1"/>
          <w:sz w:val="24"/>
          <w:szCs w:val="24"/>
        </w:rPr>
        <w:t>, provide a description of such non-government procurements (including time period, goal, scope and dollar amount) and indicate the percentage of the goals that were attained.</w:t>
      </w:r>
    </w:p>
    <w:p w14:paraId="34052BD5"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 xml:space="preserve"> </w:t>
      </w:r>
    </w:p>
    <w:p w14:paraId="456F6425"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 xml:space="preserve">7. Does your company have a formal minority- and women-owned business enterprise supplier diversity program? Yes or No </w:t>
      </w:r>
    </w:p>
    <w:p w14:paraId="5D61AA25" w14:textId="77777777" w:rsidR="00E46C66" w:rsidRPr="00B1479C" w:rsidRDefault="00E46C66" w:rsidP="00E46C66">
      <w:pPr>
        <w:contextualSpacing/>
        <w:rPr>
          <w:rFonts w:ascii="Arial" w:eastAsiaTheme="minorHAnsi" w:hAnsi="Arial" w:cs="Arial"/>
          <w:color w:val="000000" w:themeColor="text1"/>
          <w:sz w:val="24"/>
          <w:szCs w:val="24"/>
        </w:rPr>
      </w:pPr>
    </w:p>
    <w:p w14:paraId="06C92AF5"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 xml:space="preserve">If </w:t>
      </w:r>
      <w:proofErr w:type="gramStart"/>
      <w:r w:rsidRPr="00B1479C">
        <w:rPr>
          <w:rFonts w:ascii="Arial" w:eastAsiaTheme="minorHAnsi" w:hAnsi="Arial" w:cs="Arial"/>
          <w:color w:val="000000" w:themeColor="text1"/>
          <w:sz w:val="24"/>
          <w:szCs w:val="24"/>
        </w:rPr>
        <w:t>Yes</w:t>
      </w:r>
      <w:proofErr w:type="gramEnd"/>
      <w:r w:rsidRPr="00B1479C">
        <w:rPr>
          <w:rFonts w:ascii="Arial" w:eastAsiaTheme="minorHAnsi" w:hAnsi="Arial" w:cs="Arial"/>
          <w:color w:val="000000" w:themeColor="text1"/>
          <w:sz w:val="24"/>
          <w:szCs w:val="24"/>
        </w:rPr>
        <w:t>, provide documentation of program activities and a copy of policy or program materials.</w:t>
      </w:r>
    </w:p>
    <w:p w14:paraId="6E81A07D" w14:textId="77777777" w:rsidR="00E46C66" w:rsidRPr="00B1479C" w:rsidRDefault="00E46C66" w:rsidP="00E46C66">
      <w:pPr>
        <w:contextualSpacing/>
        <w:rPr>
          <w:rFonts w:ascii="Arial" w:eastAsiaTheme="minorHAnsi" w:hAnsi="Arial" w:cs="Arial"/>
          <w:color w:val="000000" w:themeColor="text1"/>
          <w:sz w:val="24"/>
          <w:szCs w:val="24"/>
        </w:rPr>
      </w:pPr>
    </w:p>
    <w:p w14:paraId="7DF6D10B" w14:textId="77777777" w:rsidR="00E46C66" w:rsidRPr="00B1479C" w:rsidRDefault="00E46C66" w:rsidP="00E46C66">
      <w:pPr>
        <w:spacing w:line="276" w:lineRule="auto"/>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8. Does your company plan to enter into partnering or subcontracting agreements with New York State certified minority- and women-owned business enterprises if selected as the successful respondent? Yes or No</w:t>
      </w:r>
    </w:p>
    <w:tbl>
      <w:tblPr>
        <w:tblW w:w="94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89"/>
        <w:gridCol w:w="5717"/>
      </w:tblGrid>
      <w:tr w:rsidR="00E46C66" w:rsidRPr="00010424" w14:paraId="11A23BA5" w14:textId="77777777" w:rsidTr="0075710B">
        <w:trPr>
          <w:trHeight w:val="586"/>
        </w:trPr>
        <w:tc>
          <w:tcPr>
            <w:tcW w:w="3689" w:type="dxa"/>
            <w:shd w:val="clear" w:color="auto" w:fill="auto"/>
            <w:vAlign w:val="bottom"/>
          </w:tcPr>
          <w:p w14:paraId="00BE9A19" w14:textId="77777777" w:rsidR="00E46C66" w:rsidRPr="00B1479C" w:rsidRDefault="00E46C66" w:rsidP="0075710B">
            <w:pPr>
              <w:contextualSpacing/>
              <w:rPr>
                <w:rFonts w:ascii="Arial" w:eastAsiaTheme="minorHAnsi" w:hAnsi="Arial" w:cs="Arial"/>
                <w:color w:val="000000" w:themeColor="text1"/>
                <w:sz w:val="24"/>
                <w:szCs w:val="24"/>
              </w:rPr>
            </w:pPr>
          </w:p>
          <w:p w14:paraId="2B2A5161" w14:textId="77777777" w:rsidR="00E46C66" w:rsidRPr="00B1479C" w:rsidRDefault="00E46C66" w:rsidP="0075710B">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Signature of Owner/Official</w:t>
            </w:r>
          </w:p>
        </w:tc>
        <w:tc>
          <w:tcPr>
            <w:tcW w:w="5717" w:type="dxa"/>
            <w:tcBorders>
              <w:bottom w:val="single" w:sz="4" w:space="0" w:color="auto"/>
            </w:tcBorders>
            <w:shd w:val="clear" w:color="auto" w:fill="auto"/>
            <w:vAlign w:val="bottom"/>
          </w:tcPr>
          <w:p w14:paraId="1180B4BC" w14:textId="77777777" w:rsidR="00E46C66" w:rsidRPr="00B1479C" w:rsidRDefault="00E46C66" w:rsidP="0075710B">
            <w:pPr>
              <w:contextualSpacing/>
              <w:rPr>
                <w:rFonts w:ascii="Arial" w:eastAsiaTheme="minorHAnsi" w:hAnsi="Arial" w:cs="Arial"/>
                <w:iCs/>
                <w:color w:val="000000" w:themeColor="text1"/>
                <w:sz w:val="24"/>
                <w:szCs w:val="24"/>
              </w:rPr>
            </w:pPr>
          </w:p>
        </w:tc>
      </w:tr>
      <w:tr w:rsidR="00E46C66" w:rsidRPr="00010424" w14:paraId="71A54077" w14:textId="77777777" w:rsidTr="0075710B">
        <w:trPr>
          <w:trHeight w:val="586"/>
        </w:trPr>
        <w:tc>
          <w:tcPr>
            <w:tcW w:w="3689" w:type="dxa"/>
            <w:shd w:val="clear" w:color="auto" w:fill="auto"/>
            <w:vAlign w:val="bottom"/>
          </w:tcPr>
          <w:p w14:paraId="17D6F2A3" w14:textId="77777777" w:rsidR="00E46C66" w:rsidRPr="00B1479C" w:rsidRDefault="00E46C66" w:rsidP="0075710B">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Printed Name of Signatory</w:t>
            </w:r>
          </w:p>
        </w:tc>
        <w:tc>
          <w:tcPr>
            <w:tcW w:w="5717" w:type="dxa"/>
            <w:tcBorders>
              <w:bottom w:val="single" w:sz="4" w:space="0" w:color="auto"/>
            </w:tcBorders>
            <w:shd w:val="clear" w:color="auto" w:fill="auto"/>
            <w:vAlign w:val="bottom"/>
          </w:tcPr>
          <w:p w14:paraId="2C271033" w14:textId="77777777" w:rsidR="00E46C66" w:rsidRPr="00B1479C" w:rsidRDefault="00E46C66" w:rsidP="0075710B">
            <w:pPr>
              <w:contextualSpacing/>
              <w:rPr>
                <w:rFonts w:ascii="Arial" w:eastAsiaTheme="minorHAnsi" w:hAnsi="Arial" w:cs="Arial"/>
                <w:iCs/>
                <w:color w:val="000000" w:themeColor="text1"/>
                <w:sz w:val="24"/>
                <w:szCs w:val="24"/>
              </w:rPr>
            </w:pPr>
          </w:p>
        </w:tc>
      </w:tr>
      <w:tr w:rsidR="00E46C66" w:rsidRPr="00010424" w14:paraId="0F5365B5" w14:textId="77777777" w:rsidTr="0075710B">
        <w:trPr>
          <w:trHeight w:val="586"/>
        </w:trPr>
        <w:tc>
          <w:tcPr>
            <w:tcW w:w="3689" w:type="dxa"/>
            <w:shd w:val="clear" w:color="auto" w:fill="auto"/>
            <w:vAlign w:val="bottom"/>
          </w:tcPr>
          <w:p w14:paraId="6BA705CF" w14:textId="77777777" w:rsidR="00E46C66" w:rsidRPr="00B1479C" w:rsidRDefault="00E46C66" w:rsidP="0075710B">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Title</w:t>
            </w:r>
          </w:p>
        </w:tc>
        <w:tc>
          <w:tcPr>
            <w:tcW w:w="5717" w:type="dxa"/>
            <w:tcBorders>
              <w:bottom w:val="single" w:sz="4" w:space="0" w:color="auto"/>
            </w:tcBorders>
            <w:shd w:val="clear" w:color="auto" w:fill="auto"/>
            <w:vAlign w:val="bottom"/>
          </w:tcPr>
          <w:p w14:paraId="0196C014" w14:textId="77777777" w:rsidR="00E46C66" w:rsidRPr="00B1479C" w:rsidRDefault="00E46C66" w:rsidP="0075710B">
            <w:pPr>
              <w:contextualSpacing/>
              <w:rPr>
                <w:rFonts w:ascii="Arial" w:eastAsiaTheme="minorHAnsi" w:hAnsi="Arial" w:cs="Arial"/>
                <w:iCs/>
                <w:color w:val="000000" w:themeColor="text1"/>
                <w:sz w:val="24"/>
                <w:szCs w:val="24"/>
              </w:rPr>
            </w:pPr>
            <w:r w:rsidRPr="00B1479C">
              <w:rPr>
                <w:rFonts w:ascii="Arial" w:eastAsiaTheme="minorHAnsi" w:hAnsi="Arial" w:cs="Arial"/>
                <w:iCs/>
                <w:color w:val="000000" w:themeColor="text1"/>
                <w:sz w:val="24"/>
                <w:szCs w:val="24"/>
              </w:rPr>
              <w:fldChar w:fldCharType="begin">
                <w:ffData>
                  <w:name w:val=""/>
                  <w:enabled/>
                  <w:calcOnExit w:val="0"/>
                  <w:textInput>
                    <w:maxLength w:val="60"/>
                  </w:textInput>
                </w:ffData>
              </w:fldChar>
            </w:r>
            <w:r w:rsidRPr="00B1479C">
              <w:rPr>
                <w:rFonts w:ascii="Arial" w:eastAsiaTheme="minorHAnsi" w:hAnsi="Arial" w:cs="Arial"/>
                <w:iCs/>
                <w:color w:val="000000" w:themeColor="text1"/>
                <w:sz w:val="24"/>
                <w:szCs w:val="24"/>
              </w:rPr>
              <w:instrText xml:space="preserve"> FORMTEXT </w:instrText>
            </w:r>
            <w:r w:rsidRPr="00B1479C">
              <w:rPr>
                <w:rFonts w:ascii="Arial" w:eastAsiaTheme="minorHAnsi" w:hAnsi="Arial" w:cs="Arial"/>
                <w:iCs/>
                <w:color w:val="000000" w:themeColor="text1"/>
                <w:sz w:val="24"/>
                <w:szCs w:val="24"/>
              </w:rPr>
            </w:r>
            <w:r w:rsidRPr="00B1479C">
              <w:rPr>
                <w:rFonts w:ascii="Arial" w:eastAsiaTheme="minorHAnsi" w:hAnsi="Arial" w:cs="Arial"/>
                <w:iCs/>
                <w:color w:val="000000" w:themeColor="text1"/>
                <w:sz w:val="24"/>
                <w:szCs w:val="24"/>
              </w:rPr>
              <w:fldChar w:fldCharType="separate"/>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color w:val="000000" w:themeColor="text1"/>
                <w:sz w:val="24"/>
                <w:szCs w:val="24"/>
              </w:rPr>
              <w:fldChar w:fldCharType="end"/>
            </w:r>
          </w:p>
        </w:tc>
      </w:tr>
      <w:tr w:rsidR="00E46C66" w:rsidRPr="00010424" w14:paraId="12E7A22E" w14:textId="77777777" w:rsidTr="0075710B">
        <w:trPr>
          <w:trHeight w:val="586"/>
        </w:trPr>
        <w:tc>
          <w:tcPr>
            <w:tcW w:w="3689" w:type="dxa"/>
            <w:shd w:val="clear" w:color="auto" w:fill="auto"/>
            <w:vAlign w:val="bottom"/>
          </w:tcPr>
          <w:p w14:paraId="0D718B34" w14:textId="77777777" w:rsidR="00E46C66" w:rsidRPr="00B1479C" w:rsidRDefault="00E46C66" w:rsidP="0075710B">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Name of Business</w:t>
            </w:r>
          </w:p>
        </w:tc>
        <w:tc>
          <w:tcPr>
            <w:tcW w:w="5717" w:type="dxa"/>
            <w:tcBorders>
              <w:bottom w:val="single" w:sz="4" w:space="0" w:color="auto"/>
            </w:tcBorders>
            <w:shd w:val="clear" w:color="auto" w:fill="auto"/>
            <w:vAlign w:val="bottom"/>
          </w:tcPr>
          <w:p w14:paraId="57F5FC94" w14:textId="77777777" w:rsidR="00E46C66" w:rsidRPr="00B1479C" w:rsidRDefault="00E46C66" w:rsidP="0075710B">
            <w:pPr>
              <w:contextualSpacing/>
              <w:rPr>
                <w:rFonts w:ascii="Arial" w:eastAsiaTheme="minorHAnsi" w:hAnsi="Arial" w:cs="Arial"/>
                <w:iCs/>
                <w:color w:val="000000" w:themeColor="text1"/>
                <w:sz w:val="24"/>
                <w:szCs w:val="24"/>
              </w:rPr>
            </w:pPr>
          </w:p>
        </w:tc>
      </w:tr>
      <w:tr w:rsidR="00E46C66" w:rsidRPr="00010424" w14:paraId="171CF01F" w14:textId="77777777" w:rsidTr="0075710B">
        <w:trPr>
          <w:trHeight w:val="586"/>
        </w:trPr>
        <w:tc>
          <w:tcPr>
            <w:tcW w:w="3689" w:type="dxa"/>
            <w:shd w:val="clear" w:color="auto" w:fill="auto"/>
            <w:vAlign w:val="bottom"/>
          </w:tcPr>
          <w:p w14:paraId="5B4589CA" w14:textId="77777777" w:rsidR="00E46C66" w:rsidRPr="00B1479C" w:rsidRDefault="00E46C66" w:rsidP="0075710B">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Address</w:t>
            </w:r>
          </w:p>
        </w:tc>
        <w:tc>
          <w:tcPr>
            <w:tcW w:w="5717" w:type="dxa"/>
            <w:tcBorders>
              <w:bottom w:val="single" w:sz="4" w:space="0" w:color="auto"/>
            </w:tcBorders>
            <w:shd w:val="clear" w:color="auto" w:fill="auto"/>
            <w:vAlign w:val="bottom"/>
          </w:tcPr>
          <w:p w14:paraId="15C3E460" w14:textId="77777777" w:rsidR="00E46C66" w:rsidRPr="00B1479C" w:rsidRDefault="00E46C66" w:rsidP="0075710B">
            <w:pPr>
              <w:contextualSpacing/>
              <w:rPr>
                <w:rFonts w:ascii="Arial" w:eastAsiaTheme="minorHAnsi" w:hAnsi="Arial" w:cs="Arial"/>
                <w:iCs/>
                <w:color w:val="000000" w:themeColor="text1"/>
                <w:sz w:val="24"/>
                <w:szCs w:val="24"/>
              </w:rPr>
            </w:pPr>
            <w:r w:rsidRPr="00B1479C">
              <w:rPr>
                <w:rFonts w:ascii="Arial" w:eastAsiaTheme="minorHAnsi" w:hAnsi="Arial" w:cs="Arial"/>
                <w:iCs/>
                <w:color w:val="000000" w:themeColor="text1"/>
                <w:sz w:val="24"/>
                <w:szCs w:val="24"/>
              </w:rPr>
              <w:fldChar w:fldCharType="begin">
                <w:ffData>
                  <w:name w:val=""/>
                  <w:enabled/>
                  <w:calcOnExit w:val="0"/>
                  <w:textInput>
                    <w:maxLength w:val="60"/>
                  </w:textInput>
                </w:ffData>
              </w:fldChar>
            </w:r>
            <w:r w:rsidRPr="00B1479C">
              <w:rPr>
                <w:rFonts w:ascii="Arial" w:eastAsiaTheme="minorHAnsi" w:hAnsi="Arial" w:cs="Arial"/>
                <w:iCs/>
                <w:color w:val="000000" w:themeColor="text1"/>
                <w:sz w:val="24"/>
                <w:szCs w:val="24"/>
              </w:rPr>
              <w:instrText xml:space="preserve"> FORMTEXT </w:instrText>
            </w:r>
            <w:r w:rsidRPr="00B1479C">
              <w:rPr>
                <w:rFonts w:ascii="Arial" w:eastAsiaTheme="minorHAnsi" w:hAnsi="Arial" w:cs="Arial"/>
                <w:iCs/>
                <w:color w:val="000000" w:themeColor="text1"/>
                <w:sz w:val="24"/>
                <w:szCs w:val="24"/>
              </w:rPr>
            </w:r>
            <w:r w:rsidRPr="00B1479C">
              <w:rPr>
                <w:rFonts w:ascii="Arial" w:eastAsiaTheme="minorHAnsi" w:hAnsi="Arial" w:cs="Arial"/>
                <w:iCs/>
                <w:color w:val="000000" w:themeColor="text1"/>
                <w:sz w:val="24"/>
                <w:szCs w:val="24"/>
              </w:rPr>
              <w:fldChar w:fldCharType="separate"/>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color w:val="000000" w:themeColor="text1"/>
                <w:sz w:val="24"/>
                <w:szCs w:val="24"/>
              </w:rPr>
              <w:fldChar w:fldCharType="end"/>
            </w:r>
          </w:p>
        </w:tc>
      </w:tr>
      <w:tr w:rsidR="00E46C66" w:rsidRPr="00010424" w14:paraId="3EF63EF9" w14:textId="77777777" w:rsidTr="0075710B">
        <w:trPr>
          <w:trHeight w:val="586"/>
        </w:trPr>
        <w:tc>
          <w:tcPr>
            <w:tcW w:w="3689" w:type="dxa"/>
            <w:shd w:val="clear" w:color="auto" w:fill="auto"/>
            <w:vAlign w:val="bottom"/>
          </w:tcPr>
          <w:p w14:paraId="4C34A669" w14:textId="77777777" w:rsidR="00E46C66" w:rsidRPr="00B1479C" w:rsidRDefault="00E46C66" w:rsidP="0075710B">
            <w:pPr>
              <w:contextualSpacing/>
              <w:rPr>
                <w:rFonts w:ascii="Arial" w:eastAsiaTheme="minorHAnsi" w:hAnsi="Arial" w:cs="Arial"/>
                <w:iCs/>
                <w:color w:val="000000" w:themeColor="text1"/>
                <w:sz w:val="24"/>
                <w:szCs w:val="24"/>
              </w:rPr>
            </w:pPr>
            <w:r w:rsidRPr="00B1479C">
              <w:rPr>
                <w:rFonts w:ascii="Arial" w:eastAsiaTheme="minorHAnsi" w:hAnsi="Arial" w:cs="Arial"/>
                <w:iCs/>
                <w:color w:val="000000" w:themeColor="text1"/>
                <w:sz w:val="24"/>
                <w:szCs w:val="24"/>
              </w:rPr>
              <w:t>City, State, Zip</w:t>
            </w:r>
          </w:p>
        </w:tc>
        <w:tc>
          <w:tcPr>
            <w:tcW w:w="5717" w:type="dxa"/>
            <w:tcBorders>
              <w:bottom w:val="single" w:sz="4" w:space="0" w:color="auto"/>
            </w:tcBorders>
            <w:shd w:val="clear" w:color="auto" w:fill="auto"/>
            <w:vAlign w:val="bottom"/>
          </w:tcPr>
          <w:p w14:paraId="1AE0D91F" w14:textId="77777777" w:rsidR="00E46C66" w:rsidRPr="00B1479C" w:rsidRDefault="00E46C66" w:rsidP="0075710B">
            <w:pPr>
              <w:contextualSpacing/>
              <w:rPr>
                <w:rFonts w:ascii="Arial" w:eastAsiaTheme="minorHAnsi" w:hAnsi="Arial" w:cs="Arial"/>
                <w:iCs/>
                <w:color w:val="000000" w:themeColor="text1"/>
                <w:sz w:val="24"/>
                <w:szCs w:val="24"/>
              </w:rPr>
            </w:pPr>
            <w:r w:rsidRPr="00B1479C">
              <w:rPr>
                <w:rFonts w:ascii="Arial" w:eastAsiaTheme="minorHAnsi" w:hAnsi="Arial" w:cs="Arial"/>
                <w:iCs/>
                <w:color w:val="000000" w:themeColor="text1"/>
                <w:sz w:val="24"/>
                <w:szCs w:val="24"/>
              </w:rPr>
              <w:fldChar w:fldCharType="begin">
                <w:ffData>
                  <w:name w:val=""/>
                  <w:enabled/>
                  <w:calcOnExit w:val="0"/>
                  <w:textInput>
                    <w:maxLength w:val="60"/>
                  </w:textInput>
                </w:ffData>
              </w:fldChar>
            </w:r>
            <w:r w:rsidRPr="00B1479C">
              <w:rPr>
                <w:rFonts w:ascii="Arial" w:eastAsiaTheme="minorHAnsi" w:hAnsi="Arial" w:cs="Arial"/>
                <w:iCs/>
                <w:color w:val="000000" w:themeColor="text1"/>
                <w:sz w:val="24"/>
                <w:szCs w:val="24"/>
              </w:rPr>
              <w:instrText xml:space="preserve"> FORMTEXT </w:instrText>
            </w:r>
            <w:r w:rsidRPr="00B1479C">
              <w:rPr>
                <w:rFonts w:ascii="Arial" w:eastAsiaTheme="minorHAnsi" w:hAnsi="Arial" w:cs="Arial"/>
                <w:iCs/>
                <w:color w:val="000000" w:themeColor="text1"/>
                <w:sz w:val="24"/>
                <w:szCs w:val="24"/>
              </w:rPr>
            </w:r>
            <w:r w:rsidRPr="00B1479C">
              <w:rPr>
                <w:rFonts w:ascii="Arial" w:eastAsiaTheme="minorHAnsi" w:hAnsi="Arial" w:cs="Arial"/>
                <w:iCs/>
                <w:color w:val="000000" w:themeColor="text1"/>
                <w:sz w:val="24"/>
                <w:szCs w:val="24"/>
              </w:rPr>
              <w:fldChar w:fldCharType="separate"/>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iCs/>
                <w:color w:val="000000" w:themeColor="text1"/>
                <w:sz w:val="24"/>
                <w:szCs w:val="24"/>
              </w:rPr>
              <w:t> </w:t>
            </w:r>
            <w:r w:rsidRPr="00B1479C">
              <w:rPr>
                <w:rFonts w:ascii="Arial" w:eastAsiaTheme="minorHAnsi" w:hAnsi="Arial" w:cs="Arial"/>
                <w:color w:val="000000" w:themeColor="text1"/>
                <w:sz w:val="24"/>
                <w:szCs w:val="24"/>
              </w:rPr>
              <w:fldChar w:fldCharType="end"/>
            </w:r>
          </w:p>
        </w:tc>
      </w:tr>
    </w:tbl>
    <w:p w14:paraId="07DA9F97" w14:textId="77777777" w:rsidR="00E46C66" w:rsidRPr="00B1479C" w:rsidRDefault="00E46C66" w:rsidP="00E46C66">
      <w:pPr>
        <w:contextualSpacing/>
        <w:rPr>
          <w:rFonts w:ascii="Arial" w:eastAsiaTheme="minorHAnsi" w:hAnsi="Arial" w:cs="Arial"/>
          <w:color w:val="000000" w:themeColor="text1"/>
          <w:sz w:val="24"/>
          <w:szCs w:val="24"/>
        </w:rPr>
      </w:pPr>
    </w:p>
    <w:p w14:paraId="6929221E" w14:textId="77777777" w:rsidR="00E46C66" w:rsidRPr="00B1479C" w:rsidRDefault="00E46C66" w:rsidP="00E46C66">
      <w:pPr>
        <w:contextualSpacing/>
        <w:rPr>
          <w:rFonts w:ascii="Arial" w:eastAsiaTheme="minorHAnsi" w:hAnsi="Arial" w:cs="Arial"/>
          <w:color w:val="000000" w:themeColor="text1"/>
          <w:sz w:val="24"/>
          <w:szCs w:val="24"/>
        </w:rPr>
      </w:pPr>
    </w:p>
    <w:p w14:paraId="6A0ED6ED" w14:textId="77777777" w:rsidR="00E46C66" w:rsidRPr="00B1479C" w:rsidRDefault="00E46C66" w:rsidP="00E46C66">
      <w:pPr>
        <w:contextualSpacing/>
        <w:rPr>
          <w:rFonts w:ascii="Arial" w:eastAsiaTheme="minorHAnsi" w:hAnsi="Arial" w:cs="Arial"/>
          <w:color w:val="000000" w:themeColor="text1"/>
          <w:sz w:val="24"/>
          <w:szCs w:val="24"/>
        </w:rPr>
      </w:pPr>
    </w:p>
    <w:p w14:paraId="56582FDE"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STATE OF _______________________________</w:t>
      </w:r>
    </w:p>
    <w:p w14:paraId="10313576"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 xml:space="preserve">COUNTY OF                             ) </w:t>
      </w:r>
      <w:proofErr w:type="spellStart"/>
      <w:r w:rsidRPr="00B1479C">
        <w:rPr>
          <w:rFonts w:ascii="Arial" w:eastAsiaTheme="minorHAnsi" w:hAnsi="Arial" w:cs="Arial"/>
          <w:color w:val="000000" w:themeColor="text1"/>
          <w:sz w:val="24"/>
          <w:szCs w:val="24"/>
        </w:rPr>
        <w:t>ss</w:t>
      </w:r>
      <w:proofErr w:type="spellEnd"/>
      <w:r w:rsidRPr="00B1479C">
        <w:rPr>
          <w:rFonts w:ascii="Arial" w:eastAsiaTheme="minorHAnsi" w:hAnsi="Arial" w:cs="Arial"/>
          <w:color w:val="000000" w:themeColor="text1"/>
          <w:sz w:val="24"/>
          <w:szCs w:val="24"/>
        </w:rPr>
        <w:t>:</w:t>
      </w:r>
    </w:p>
    <w:p w14:paraId="4ADCB33A" w14:textId="77777777" w:rsidR="00E46C66" w:rsidRPr="00B1479C" w:rsidRDefault="00E46C66" w:rsidP="00E46C66">
      <w:pPr>
        <w:contextualSpacing/>
        <w:rPr>
          <w:rFonts w:ascii="Arial" w:eastAsiaTheme="minorHAnsi" w:hAnsi="Arial" w:cs="Arial"/>
          <w:color w:val="000000" w:themeColor="text1"/>
          <w:sz w:val="24"/>
          <w:szCs w:val="24"/>
        </w:rPr>
      </w:pPr>
    </w:p>
    <w:p w14:paraId="0FD49D3A" w14:textId="77777777" w:rsidR="00E46C66" w:rsidRPr="00B1479C" w:rsidRDefault="00E46C66" w:rsidP="00E46C66">
      <w:pPr>
        <w:ind w:firstLine="720"/>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On the ______ day of __________, 201_, before me, the undersigned, a Notary Public in and for the State of __________, personally appeared _______________________________, personally known to me or proved to me on the basis of satisfactory evidence to be the individual whose name is subscribed to this certification and said person executed this instrument.</w:t>
      </w:r>
    </w:p>
    <w:p w14:paraId="6AA075C9" w14:textId="77777777" w:rsidR="00E46C66" w:rsidRPr="00B1479C" w:rsidRDefault="00E46C66" w:rsidP="00E46C66">
      <w:pPr>
        <w:contextualSpacing/>
        <w:rPr>
          <w:rFonts w:ascii="Arial" w:eastAsiaTheme="minorHAnsi" w:hAnsi="Arial" w:cs="Arial"/>
          <w:color w:val="000000" w:themeColor="text1"/>
          <w:sz w:val="24"/>
          <w:szCs w:val="24"/>
        </w:rPr>
      </w:pPr>
    </w:p>
    <w:p w14:paraId="28D3974F"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t>__________________________</w:t>
      </w:r>
    </w:p>
    <w:p w14:paraId="58606BC4" w14:textId="77777777" w:rsidR="00E46C66" w:rsidRPr="00B1479C" w:rsidRDefault="00E46C66" w:rsidP="00E46C66">
      <w:pPr>
        <w:contextualSpacing/>
        <w:rPr>
          <w:rFonts w:ascii="Arial" w:eastAsiaTheme="minorHAnsi" w:hAnsi="Arial" w:cs="Arial"/>
          <w:color w:val="000000" w:themeColor="text1"/>
          <w:sz w:val="24"/>
          <w:szCs w:val="24"/>
        </w:rPr>
      </w:pP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r>
      <w:r w:rsidRPr="00B1479C">
        <w:rPr>
          <w:rFonts w:ascii="Arial" w:eastAsiaTheme="minorHAnsi" w:hAnsi="Arial" w:cs="Arial"/>
          <w:color w:val="000000" w:themeColor="text1"/>
          <w:sz w:val="24"/>
          <w:szCs w:val="24"/>
        </w:rPr>
        <w:tab/>
        <w:t xml:space="preserve">   Notary Public</w:t>
      </w:r>
    </w:p>
    <w:p w14:paraId="061335A5" w14:textId="77777777" w:rsidR="00E46C66" w:rsidRDefault="00E46C66" w:rsidP="00E46C66">
      <w:pPr>
        <w:contextualSpacing/>
      </w:pPr>
    </w:p>
    <w:p w14:paraId="29FD9C96" w14:textId="77777777" w:rsidR="00E46C66" w:rsidRDefault="00E46C66" w:rsidP="00E46C66">
      <w:pPr>
        <w:contextualSpacing/>
      </w:pPr>
    </w:p>
    <w:p w14:paraId="016CEF54" w14:textId="77777777" w:rsidR="00E46C66" w:rsidRPr="00B1479C" w:rsidRDefault="00E46C66" w:rsidP="00E46C66">
      <w:pPr>
        <w:contextualSpacing/>
        <w:rPr>
          <w:rFonts w:ascii="Arial" w:hAnsi="Arial" w:cs="Arial"/>
          <w:sz w:val="24"/>
          <w:szCs w:val="24"/>
        </w:rPr>
      </w:pPr>
      <w:r>
        <w:t xml:space="preserve">                                                                                                                                </w:t>
      </w:r>
      <w:r w:rsidRPr="00B1479C">
        <w:rPr>
          <w:rFonts w:ascii="Arial" w:hAnsi="Arial" w:cs="Arial"/>
          <w:sz w:val="24"/>
          <w:szCs w:val="24"/>
        </w:rPr>
        <w:t xml:space="preserve">Attachment </w:t>
      </w:r>
      <w:r>
        <w:rPr>
          <w:rFonts w:ascii="Arial" w:hAnsi="Arial" w:cs="Arial"/>
          <w:sz w:val="24"/>
          <w:szCs w:val="24"/>
        </w:rPr>
        <w:t>19</w:t>
      </w:r>
      <w:proofErr w:type="gramStart"/>
      <w:r>
        <w:rPr>
          <w:rFonts w:ascii="Arial" w:hAnsi="Arial" w:cs="Arial"/>
          <w:sz w:val="24"/>
          <w:szCs w:val="24"/>
        </w:rPr>
        <w:t xml:space="preserve">, </w:t>
      </w:r>
      <w:r w:rsidRPr="00B1479C">
        <w:rPr>
          <w:rFonts w:ascii="Arial" w:hAnsi="Arial" w:cs="Arial"/>
          <w:sz w:val="24"/>
          <w:szCs w:val="24"/>
        </w:rPr>
        <w:t xml:space="preserve"> Page</w:t>
      </w:r>
      <w:proofErr w:type="gramEnd"/>
      <w:r w:rsidRPr="00B1479C">
        <w:rPr>
          <w:rFonts w:ascii="Arial" w:hAnsi="Arial" w:cs="Arial"/>
          <w:sz w:val="24"/>
          <w:szCs w:val="24"/>
        </w:rPr>
        <w:t xml:space="preserve"> 2 of 2</w:t>
      </w:r>
    </w:p>
    <w:p w14:paraId="4B260BE8" w14:textId="77777777" w:rsidR="0065517B" w:rsidRPr="00481E92" w:rsidRDefault="0065517B">
      <w:pPr>
        <w:rPr>
          <w:rFonts w:ascii="Times New Roman" w:hAnsi="Times New Roman"/>
        </w:rPr>
      </w:pPr>
    </w:p>
    <w:sectPr w:rsidR="0065517B" w:rsidRPr="00481E92" w:rsidSect="00E46C66">
      <w:headerReference w:type="default" r:id="rId10"/>
      <w:footerReference w:type="default" r:id="rId11"/>
      <w:pgSz w:w="12240" w:h="15840"/>
      <w:pgMar w:top="990" w:right="1440" w:bottom="63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6273" w14:textId="77777777" w:rsidR="00E46C66" w:rsidRDefault="00E46C66" w:rsidP="00E46C66">
      <w:r>
        <w:separator/>
      </w:r>
    </w:p>
  </w:endnote>
  <w:endnote w:type="continuationSeparator" w:id="0">
    <w:p w14:paraId="6C47A56A" w14:textId="77777777" w:rsidR="00E46C66" w:rsidRDefault="00E46C66" w:rsidP="00E4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7DAD9" w14:textId="77777777" w:rsidR="007B72F0" w:rsidRPr="006B6ADB" w:rsidRDefault="00E46C66" w:rsidP="0058505A">
    <w:pPr>
      <w:tabs>
        <w:tab w:val="left" w:pos="-5580"/>
      </w:tabs>
      <w:autoSpaceDE w:val="0"/>
      <w:autoSpaceDN w:val="0"/>
      <w:adjustRightInd w:val="0"/>
      <w:spacing w:after="200" w:line="276" w:lineRule="auto"/>
      <w:ind w:left="1620" w:right="86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71D03" w14:textId="77777777" w:rsidR="00E46C66" w:rsidRDefault="00E46C66" w:rsidP="00E46C66">
      <w:r>
        <w:separator/>
      </w:r>
    </w:p>
  </w:footnote>
  <w:footnote w:type="continuationSeparator" w:id="0">
    <w:p w14:paraId="760FEFEC" w14:textId="77777777" w:rsidR="00E46C66" w:rsidRDefault="00E46C66" w:rsidP="00E46C66">
      <w:r>
        <w:continuationSeparator/>
      </w:r>
    </w:p>
  </w:footnote>
  <w:footnote w:id="1">
    <w:p w14:paraId="24ECC1C3" w14:textId="77777777" w:rsidR="00E46C66" w:rsidRPr="00236343" w:rsidRDefault="00E46C66" w:rsidP="00E46C66">
      <w:pPr>
        <w:pStyle w:val="FootnoteText"/>
        <w:rPr>
          <w:rFonts w:ascii="Arial" w:hAnsi="Arial" w:cs="Arial"/>
          <w:sz w:val="16"/>
          <w:szCs w:val="16"/>
        </w:rPr>
      </w:pPr>
      <w:r w:rsidRPr="00236343">
        <w:rPr>
          <w:rStyle w:val="FootnoteReference"/>
          <w:rFonts w:ascii="Arial" w:hAnsi="Arial" w:cs="Arial"/>
          <w:sz w:val="16"/>
          <w:szCs w:val="16"/>
        </w:rPr>
        <w:footnoteRef/>
      </w:r>
      <w:r w:rsidRPr="00236343">
        <w:rPr>
          <w:rFonts w:ascii="Arial" w:hAnsi="Arial" w:cs="Arial"/>
          <w:sz w:val="16"/>
          <w:szCs w:val="16"/>
        </w:rPr>
        <w:t xml:space="preserve"> Do not include onsite project overhead.</w:t>
      </w:r>
    </w:p>
  </w:footnote>
  <w:footnote w:id="2">
    <w:p w14:paraId="29D2106F" w14:textId="77777777" w:rsidR="00E46C66" w:rsidRDefault="00E46C66" w:rsidP="00E46C66">
      <w:pPr>
        <w:pStyle w:val="FootnoteText"/>
        <w:rPr>
          <w:rFonts w:ascii="Arial" w:hAnsi="Arial" w:cs="Arial"/>
          <w:sz w:val="16"/>
          <w:szCs w:val="16"/>
        </w:rPr>
      </w:pPr>
      <w:r w:rsidRPr="00236343">
        <w:rPr>
          <w:rStyle w:val="FootnoteReference"/>
          <w:rFonts w:ascii="Arial" w:hAnsi="Arial" w:cs="Arial"/>
          <w:sz w:val="16"/>
          <w:szCs w:val="16"/>
        </w:rPr>
        <w:footnoteRef/>
      </w:r>
      <w:r w:rsidRPr="00236343">
        <w:rPr>
          <w:rFonts w:ascii="Arial" w:hAnsi="Arial" w:cs="Arial"/>
          <w:sz w:val="16"/>
          <w:szCs w:val="16"/>
        </w:rPr>
        <w:t xml:space="preserve"> 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r>
        <w:rPr>
          <w:rFonts w:ascii="Arial" w:hAnsi="Arial" w:cs="Arial"/>
          <w:sz w:val="16"/>
          <w:szCs w:val="16"/>
        </w:rPr>
        <w:t xml:space="preserve">                                                          </w:t>
      </w:r>
    </w:p>
    <w:p w14:paraId="7ACD4DCF" w14:textId="77777777" w:rsidR="00E46C66" w:rsidRPr="00C625ED" w:rsidRDefault="00E46C66" w:rsidP="00E46C66">
      <w:pPr>
        <w:pStyle w:val="FootnoteText"/>
        <w:rPr>
          <w:rFonts w:ascii="Arial" w:hAnsi="Arial" w:cs="Arial"/>
          <w:sz w:val="16"/>
          <w:szCs w:val="16"/>
        </w:rPr>
      </w:pPr>
      <w:r>
        <w:rPr>
          <w:rFonts w:ascii="Arial" w:hAnsi="Arial" w:cs="Arial"/>
        </w:rPr>
        <w:t xml:space="preserve">Attachment 19,  </w:t>
      </w:r>
      <w:r w:rsidRPr="00C625ED">
        <w:rPr>
          <w:rFonts w:ascii="Arial" w:hAnsi="Arial" w:cs="Arial"/>
        </w:rPr>
        <w:t>Page 1 of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5D17D" w14:textId="77777777" w:rsidR="007B72F0" w:rsidRDefault="00E46C66" w:rsidP="0058505A">
    <w:pPr>
      <w:pStyle w:val="Header"/>
      <w:tabs>
        <w:tab w:val="right" w:pos="9630"/>
      </w:tabs>
      <w:spacing w:after="60"/>
    </w:pPr>
    <w:r>
      <w:rPr>
        <w:rFonts w:ascii="Impact" w:hAnsi="Impact" w:cs="Impact"/>
        <w:sz w:val="16"/>
        <w:szCs w:val="16"/>
        <w:u w:val="doub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66"/>
    <w:rsid w:val="00481E92"/>
    <w:rsid w:val="0065517B"/>
    <w:rsid w:val="00687D4F"/>
    <w:rsid w:val="00E4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EF83"/>
  <w15:chartTrackingRefBased/>
  <w15:docId w15:val="{FE1E5612-9C18-4793-912A-254D7DA7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66"/>
    <w:pPr>
      <w:widowControl w:val="0"/>
    </w:pPr>
    <w:rPr>
      <w:rFonts w:ascii="Courier New" w:eastAsia="Times New Roman" w:hAnsi="Courier New"/>
      <w:sz w:val="20"/>
      <w:szCs w:val="20"/>
    </w:rPr>
  </w:style>
  <w:style w:type="paragraph" w:styleId="Heading1">
    <w:name w:val="heading 1"/>
    <w:aliases w:val="Table of contents,h1"/>
    <w:basedOn w:val="Normal"/>
    <w:next w:val="Normal"/>
    <w:link w:val="Heading1Char"/>
    <w:uiPriority w:val="1"/>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 of contents Char,h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FootnoteText">
    <w:name w:val="footnote text"/>
    <w:basedOn w:val="Normal"/>
    <w:link w:val="FootnoteTextChar"/>
    <w:uiPriority w:val="99"/>
    <w:rsid w:val="00E46C66"/>
    <w:rPr>
      <w:sz w:val="24"/>
    </w:rPr>
  </w:style>
  <w:style w:type="character" w:customStyle="1" w:styleId="FootnoteTextChar">
    <w:name w:val="Footnote Text Char"/>
    <w:basedOn w:val="DefaultParagraphFont"/>
    <w:link w:val="FootnoteText"/>
    <w:uiPriority w:val="99"/>
    <w:rsid w:val="00E46C66"/>
    <w:rPr>
      <w:rFonts w:ascii="Courier New" w:eastAsia="Times New Roman" w:hAnsi="Courier New"/>
      <w:sz w:val="24"/>
      <w:szCs w:val="20"/>
    </w:rPr>
  </w:style>
  <w:style w:type="character" w:styleId="FootnoteReference">
    <w:name w:val="footnote reference"/>
    <w:uiPriority w:val="99"/>
    <w:rsid w:val="00E46C66"/>
    <w:rPr>
      <w:vertAlign w:val="superscript"/>
    </w:rPr>
  </w:style>
  <w:style w:type="paragraph" w:styleId="Header">
    <w:name w:val="header"/>
    <w:aliases w:val="h,TP header"/>
    <w:basedOn w:val="Normal"/>
    <w:link w:val="HeaderChar"/>
    <w:uiPriority w:val="99"/>
    <w:rsid w:val="00E46C66"/>
    <w:pPr>
      <w:tabs>
        <w:tab w:val="center" w:pos="4320"/>
        <w:tab w:val="right" w:pos="8640"/>
      </w:tabs>
    </w:pPr>
  </w:style>
  <w:style w:type="character" w:customStyle="1" w:styleId="HeaderChar">
    <w:name w:val="Header Char"/>
    <w:aliases w:val="h Char,TP header Char"/>
    <w:basedOn w:val="DefaultParagraphFont"/>
    <w:link w:val="Header"/>
    <w:uiPriority w:val="99"/>
    <w:rsid w:val="00E46C66"/>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DB141AABEF347B5D76CB7DB7AFC4E" ma:contentTypeVersion="9" ma:contentTypeDescription="Create a new document." ma:contentTypeScope="" ma:versionID="c9751ff6f0ba94812a98ada7839159aa">
  <xsd:schema xmlns:xsd="http://www.w3.org/2001/XMLSchema" xmlns:xs="http://www.w3.org/2001/XMLSchema" xmlns:p="http://schemas.microsoft.com/office/2006/metadata/properties" xmlns:ns2="4e6444e7-3fed-4e3f-b0b1-e1f59b28ef09" xmlns:ns3="1a7ec4e7-70ea-4f6e-b692-091450087918" targetNamespace="http://schemas.microsoft.com/office/2006/metadata/properties" ma:root="true" ma:fieldsID="234b3bb3ba4f634bc0a0f81299db998f" ns2:_="" ns3:_="">
    <xsd:import namespace="4e6444e7-3fed-4e3f-b0b1-e1f59b28ef09"/>
    <xsd:import namespace="1a7ec4e7-70ea-4f6e-b692-091450087918"/>
    <xsd:element name="properties">
      <xsd:complexType>
        <xsd:sequence>
          <xsd:element name="documentManagement">
            <xsd:complexType>
              <xsd:all>
                <xsd:element ref="ns2:Tags" minOccurs="0"/>
                <xsd:element ref="ns2:Year" minOccurs="0"/>
                <xsd:element ref="ns2:Bureau_x0020_Name"/>
                <xsd:element ref="ns3:_dlc_DocId" minOccurs="0"/>
                <xsd:element ref="ns3:_dlc_DocIdUrl" minOccurs="0"/>
                <xsd:element ref="ns3:_dlc_DocIdPersistId" minOccurs="0"/>
                <xsd:element ref="ns3:TaxKeywordTaxHTField" minOccurs="0"/>
                <xsd:element ref="ns3:TaxCatchAll"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44e7-3fed-4e3f-b0b1-e1f59b28ef09" elementFormDefault="qualified">
    <xsd:import namespace="http://schemas.microsoft.com/office/2006/documentManagement/types"/>
    <xsd:import namespace="http://schemas.microsoft.com/office/infopath/2007/PartnerControls"/>
    <xsd:element name="Tags" ma:index="2" nillable="true" ma:displayName="Tags" ma:format="Dropdown" ma:internalName="Tags">
      <xsd:simpleType>
        <xsd:restriction base="dms:Choice">
          <xsd:enumeration value="Agenda"/>
          <xsd:enumeration value="Article"/>
          <xsd:enumeration value="Audit"/>
          <xsd:enumeration value="B1184"/>
          <xsd:enumeration value="BRFSS"/>
          <xsd:enumeration value="Brief"/>
          <xsd:enumeration value="Budget"/>
          <xsd:enumeration value="CDC"/>
          <xsd:enumeration value="COLA"/>
          <xsd:enumeration value="Commissioner"/>
          <xsd:enumeration value="Contract"/>
          <xsd:enumeration value="Correspondence"/>
          <xsd:enumeration value="CRER"/>
          <xsd:enumeration value="Data Request"/>
          <xsd:enumeration value="Database/List"/>
          <xsd:enumeration value="Division Request"/>
          <xsd:enumeration value="Documentation"/>
          <xsd:enumeration value="ECU"/>
          <xsd:enumeration value="Emergency Contact Info"/>
          <xsd:enumeration value="Evaluation"/>
          <xsd:enumeration value="Executive Deputy Clearance"/>
          <xsd:enumeration value="Expenditure Plan"/>
          <xsd:enumeration value="FOIL"/>
          <xsd:enumeration value="Form"/>
          <xsd:enumeration value="Grants"/>
          <xsd:enumeration value="HRI"/>
          <xsd:enumeration value="IFA"/>
          <xsd:enumeration value="IFB"/>
          <xsd:enumeration value="Interview"/>
          <xsd:enumeration value="Inventory"/>
          <xsd:enumeration value="IRB"/>
          <xsd:enumeration value="LAO"/>
          <xsd:enumeration value="Manuscript"/>
          <xsd:enumeration value="Map"/>
          <xsd:enumeration value="Media/PR"/>
          <xsd:enumeration value="Meeting minutes"/>
          <xsd:enumeration value="Org Chart"/>
          <xsd:enumeration value="Personnel"/>
          <xsd:enumeration value="Personnel Evaluation"/>
          <xsd:enumeration value="Picture/Graphic"/>
          <xsd:enumeration value="Presentations"/>
          <xsd:enumeration value="Procurement"/>
          <xsd:enumeration value="Policy"/>
          <xsd:enumeration value="Purchasing"/>
          <xsd:enumeration value="Quality Improvement"/>
          <xsd:enumeration value="Recruitment"/>
          <xsd:enumeration value="Reference Manual"/>
          <xsd:enumeration value="Reports - General"/>
          <xsd:enumeration value="Reports - Monthly"/>
          <xsd:enumeration value="Reports - Quarterly"/>
          <xsd:enumeration value="Reports - Annual"/>
          <xsd:enumeration value="Reports - Weekly"/>
          <xsd:enumeration value="Resources"/>
          <xsd:enumeration value="RFA"/>
          <xsd:enumeration value="RFP"/>
          <xsd:enumeration value="Spreadsheet"/>
          <xsd:enumeration value="Survey"/>
          <xsd:enumeration value="Training"/>
          <xsd:enumeration value="Travel"/>
          <xsd:enumeration value="Voucher"/>
          <xsd:enumeration value="Webinar"/>
          <xsd:enumeration value="Workplan"/>
        </xsd:restriction>
      </xsd:simpleType>
    </xsd:element>
    <xsd:element name="Year" ma:index="3" nillable="true" ma:displayName="Year" ma:default="2016"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Bureau_x0020_Name" ma:index="5" ma:displayName="Bureau Name" ma:default="CHRDCDP" ma:format="Dropdown" ma:internalName="Bureau_x0020_Name">
      <xsd:simpleType>
        <xsd:restriction base="dms:Choice">
          <xsd:enumeration value="CCHADMIN"/>
          <xsd:enumeration value="CHRBCCDP"/>
          <xsd:enumeration value="CHRBCDER"/>
          <xsd:enumeration value="CHRBCE"/>
          <xsd:enumeration value="CHRBCDC"/>
          <xsd:enumeration value="CHRDCDP"/>
          <xsd:enumeration value="CHRBTC"/>
          <xsd:enumeration value="DFHBDH"/>
          <xsd:enumeration value="DFHBEI"/>
          <xsd:enumeration value="DFHBMCH"/>
          <xsd:enumeration value="DFHDIV"/>
          <xsd:enumeration value="DFHOMD"/>
          <xsd:enumeration value="EPIBCDC"/>
          <xsd:enumeration value="EPIBHAI"/>
          <xsd:enumeration value="EPIDIV"/>
          <xsd:enumeration value="EPIIMM"/>
          <xsd:enumeration value="EPISTAT"/>
          <xsd:enumeration value="EPITB"/>
          <xsd:enumeration value="OPHEXEC"/>
          <xsd:enumeration value="OPHP"/>
          <xsd:enumeration value="CCHOIT"/>
          <xsd:enumeration value="PHIPMO"/>
        </xsd:restriction>
      </xsd:simpleType>
    </xsd:element>
    <xsd:element name="Document_x0020_Type" ma:index="17" nillable="true" ma:displayName="Document Type" ma:format="Dropdown" ma:internalName="Document_x0020_Type">
      <xsd:simpleType>
        <xsd:restriction base="dms:Choice">
          <xsd:enumeration value="Voucher Tracking BSROE"/>
          <xsd:enumeration value="Matrix"/>
        </xsd:restriction>
      </xsd:simpleType>
    </xsd:element>
  </xsd:schema>
  <xsd:schema xmlns:xsd="http://www.w3.org/2001/XMLSchema" xmlns:xs="http://www.w3.org/2001/XMLSchema" xmlns:dms="http://schemas.microsoft.com/office/2006/documentManagement/types" xmlns:pc="http://schemas.microsoft.com/office/infopath/2007/PartnerControls" targetNamespace="1a7ec4e7-70ea-4f6e-b692-0914500879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2f8cab03-a3bb-4bcc-b0ad-e32b3248d40f"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34598309-620c-4558-b679-132b9cb2686b}" ma:internalName="TaxCatchAll" ma:showField="CatchAllData" ma:web="1a7ec4e7-70ea-4f6e-b692-091450087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a7ec4e7-70ea-4f6e-b692-091450087918">
      <Terms xmlns="http://schemas.microsoft.com/office/infopath/2007/PartnerControls"/>
    </TaxKeywordTaxHTField>
    <Bureau_x0020_Name xmlns="4e6444e7-3fed-4e3f-b0b1-e1f59b28ef09">CHRDCDP</Bureau_x0020_Name>
    <Year xmlns="4e6444e7-3fed-4e3f-b0b1-e1f59b28ef09">2015</Year>
    <TaxCatchAll xmlns="1a7ec4e7-70ea-4f6e-b692-091450087918"/>
    <Document_x0020_Type xmlns="4e6444e7-3fed-4e3f-b0b1-e1f59b28ef09" xsi:nil="true"/>
    <Tags xmlns="4e6444e7-3fed-4e3f-b0b1-e1f59b28ef09" xsi:nil="true"/>
    <_dlc_DocId xmlns="1a7ec4e7-70ea-4f6e-b692-091450087918">27W6AT4XEVS7-9-46149</_dlc_DocId>
    <_dlc_DocIdUrl xmlns="1a7ec4e7-70ea-4f6e-b692-091450087918">
      <Url>http://cchsharepoint/sites/chrdcdp/_layouts/DocIdRedir.aspx?ID=27W6AT4XEVS7-9-46149</Url>
      <Description>27W6AT4XEVS7-9-46149</Description>
    </_dlc_DocIdUrl>
  </documentManagement>
</p:properties>
</file>

<file path=customXml/itemProps1.xml><?xml version="1.0" encoding="utf-8"?>
<ds:datastoreItem xmlns:ds="http://schemas.openxmlformats.org/officeDocument/2006/customXml" ds:itemID="{3BB06B16-F547-400F-AFA4-8BFB74C7E0EB}"/>
</file>

<file path=customXml/itemProps2.xml><?xml version="1.0" encoding="utf-8"?>
<ds:datastoreItem xmlns:ds="http://schemas.openxmlformats.org/officeDocument/2006/customXml" ds:itemID="{CE1392AB-E87A-4722-9238-6F439A8F3836}"/>
</file>

<file path=customXml/itemProps3.xml><?xml version="1.0" encoding="utf-8"?>
<ds:datastoreItem xmlns:ds="http://schemas.openxmlformats.org/officeDocument/2006/customXml" ds:itemID="{ECA61606-2E3C-4402-8D0B-60ED1CDD1253}"/>
</file>

<file path=customXml/itemProps4.xml><?xml version="1.0" encoding="utf-8"?>
<ds:datastoreItem xmlns:ds="http://schemas.openxmlformats.org/officeDocument/2006/customXml" ds:itemID="{128B7D89-7299-48E0-8F0D-2E86555FCFFC}"/>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Headley, Catherine S (HEALTH)</dc:creator>
  <cp:keywords/>
  <dc:description/>
  <cp:lastModifiedBy>Headley, Catherine S (HEALTH)</cp:lastModifiedBy>
  <cp:revision>1</cp:revision>
  <dcterms:created xsi:type="dcterms:W3CDTF">2016-05-20T16:31:00Z</dcterms:created>
  <dcterms:modified xsi:type="dcterms:W3CDTF">2016-05-20T16:32:00Z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0x010100C19DB141AABEF347B5D76CB7DB7AFC4E</vt:lpwstr>
  </property>
  <property fmtid="{D5CDD505-2E9C-101B-9397-08002B2CF9AE}" pid="3" name="TaxKeyword">
    <vt:lpwstr/>
  </property>
  <property fmtid="{D5CDD505-2E9C-101B-9397-08002B2CF9AE}" pid="4" name="_dlc_DocIdItemGuid">
    <vt:lpwstr>e4766e99-c83e-4007-8572-5be0d9d2bb99</vt:lpwstr>
  </property>
</Properties>
</file>