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3A0" w:rsidRPr="00710F26" w:rsidRDefault="00AC13A0" w:rsidP="00AC13A0">
      <w:pPr>
        <w:pStyle w:val="Heading1"/>
        <w:rPr>
          <w:rFonts w:ascii="Arial" w:eastAsia="Arial" w:hAnsi="Arial" w:cs="Arial"/>
          <w:b/>
          <w:sz w:val="24"/>
        </w:rPr>
      </w:pPr>
      <w:bookmarkStart w:id="0" w:name="_Toc513216947"/>
      <w:r w:rsidRPr="00710F26">
        <w:rPr>
          <w:rFonts w:ascii="Arial" w:eastAsia="Arial" w:hAnsi="Arial" w:cs="Arial"/>
          <w:b/>
          <w:spacing w:val="-5"/>
          <w:sz w:val="24"/>
        </w:rPr>
        <w:t>A</w:t>
      </w:r>
      <w:r w:rsidRPr="00710F26">
        <w:rPr>
          <w:rFonts w:ascii="Arial" w:eastAsia="Arial" w:hAnsi="Arial" w:cs="Arial"/>
          <w:b/>
          <w:spacing w:val="2"/>
          <w:sz w:val="24"/>
        </w:rPr>
        <w:t>T</w:t>
      </w:r>
      <w:r w:rsidRPr="00710F26">
        <w:rPr>
          <w:rFonts w:ascii="Arial" w:eastAsia="Arial" w:hAnsi="Arial" w:cs="Arial"/>
          <w:b/>
          <w:spacing w:val="4"/>
          <w:sz w:val="24"/>
        </w:rPr>
        <w:t>T</w:t>
      </w:r>
      <w:r w:rsidRPr="00710F26">
        <w:rPr>
          <w:rFonts w:ascii="Arial" w:eastAsia="Arial" w:hAnsi="Arial" w:cs="Arial"/>
          <w:b/>
          <w:spacing w:val="-5"/>
          <w:sz w:val="24"/>
        </w:rPr>
        <w:t>A</w:t>
      </w:r>
      <w:r w:rsidRPr="00710F26">
        <w:rPr>
          <w:rFonts w:ascii="Arial" w:eastAsia="Arial" w:hAnsi="Arial" w:cs="Arial"/>
          <w:b/>
          <w:spacing w:val="2"/>
          <w:sz w:val="24"/>
        </w:rPr>
        <w:t>C</w:t>
      </w:r>
      <w:r w:rsidRPr="00710F26">
        <w:rPr>
          <w:rFonts w:ascii="Arial" w:eastAsia="Arial" w:hAnsi="Arial" w:cs="Arial"/>
          <w:b/>
          <w:sz w:val="24"/>
        </w:rPr>
        <w:t>H</w:t>
      </w:r>
      <w:r w:rsidRPr="00710F26">
        <w:rPr>
          <w:rFonts w:ascii="Arial" w:eastAsia="Arial" w:hAnsi="Arial" w:cs="Arial"/>
          <w:b/>
          <w:spacing w:val="-1"/>
          <w:sz w:val="24"/>
        </w:rPr>
        <w:t>M</w:t>
      </w:r>
      <w:r w:rsidRPr="00710F26">
        <w:rPr>
          <w:rFonts w:ascii="Arial" w:eastAsia="Arial" w:hAnsi="Arial" w:cs="Arial"/>
          <w:b/>
          <w:sz w:val="24"/>
        </w:rPr>
        <w:t>ENT</w:t>
      </w:r>
      <w:r w:rsidRPr="00710F26">
        <w:rPr>
          <w:rFonts w:ascii="Arial" w:eastAsia="Arial" w:hAnsi="Arial" w:cs="Arial"/>
          <w:b/>
          <w:spacing w:val="-1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E</w:t>
      </w:r>
      <w:bookmarkEnd w:id="0"/>
      <w:r w:rsidRPr="00710F26">
        <w:rPr>
          <w:rFonts w:ascii="Arial" w:eastAsia="Arial" w:hAnsi="Arial" w:cs="Arial"/>
          <w:b/>
          <w:sz w:val="24"/>
        </w:rPr>
        <w:t xml:space="preserve"> </w:t>
      </w:r>
    </w:p>
    <w:p w:rsidR="00AC13A0" w:rsidRPr="00E4006F" w:rsidRDefault="00AC13A0" w:rsidP="00AC13A0">
      <w:pPr>
        <w:pStyle w:val="Heading2"/>
        <w:rPr>
          <w:rFonts w:ascii="Arial" w:eastAsia="Arial" w:hAnsi="Arial" w:cs="Arial"/>
          <w:sz w:val="24"/>
          <w:szCs w:val="24"/>
        </w:rPr>
      </w:pPr>
      <w:bookmarkStart w:id="1" w:name="_Toc513216948"/>
      <w:r w:rsidRPr="00E4006F"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 w:rsidRPr="00E4006F">
        <w:rPr>
          <w:rFonts w:ascii="Arial" w:eastAsia="Arial" w:hAnsi="Arial" w:cs="Arial"/>
          <w:b/>
          <w:bCs/>
          <w:sz w:val="24"/>
          <w:szCs w:val="24"/>
        </w:rPr>
        <w:t>ocu</w:t>
      </w:r>
      <w:r w:rsidRPr="00E4006F"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 w:rsidRPr="00E4006F"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 w:rsidRPr="00E4006F">
        <w:rPr>
          <w:rFonts w:ascii="Arial" w:eastAsia="Arial" w:hAnsi="Arial" w:cs="Arial"/>
          <w:b/>
          <w:bCs/>
          <w:sz w:val="24"/>
          <w:szCs w:val="24"/>
        </w:rPr>
        <w:t>n</w:t>
      </w:r>
      <w:r w:rsidRPr="00E4006F">
        <w:rPr>
          <w:rFonts w:ascii="Arial" w:eastAsia="Arial" w:hAnsi="Arial" w:cs="Arial"/>
          <w:b/>
          <w:bCs/>
          <w:spacing w:val="-1"/>
          <w:sz w:val="24"/>
          <w:szCs w:val="24"/>
        </w:rPr>
        <w:t>tat</w:t>
      </w:r>
      <w:r w:rsidRPr="00E4006F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E4006F"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 w:rsidRPr="00E4006F">
        <w:rPr>
          <w:rFonts w:ascii="Arial" w:eastAsia="Arial" w:hAnsi="Arial" w:cs="Arial"/>
          <w:b/>
          <w:bCs/>
          <w:sz w:val="24"/>
          <w:szCs w:val="24"/>
        </w:rPr>
        <w:t>n</w:t>
      </w:r>
      <w:r w:rsidRPr="00E4006F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E4006F">
        <w:rPr>
          <w:rFonts w:ascii="Arial" w:eastAsia="Arial" w:hAnsi="Arial" w:cs="Arial"/>
          <w:b/>
          <w:bCs/>
          <w:sz w:val="24"/>
          <w:szCs w:val="24"/>
        </w:rPr>
        <w:t xml:space="preserve">of </w:t>
      </w:r>
      <w:r w:rsidRPr="00E4006F"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 w:rsidRPr="00E4006F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E4006F">
        <w:rPr>
          <w:rFonts w:ascii="Arial" w:eastAsia="Arial" w:hAnsi="Arial" w:cs="Arial"/>
          <w:b/>
          <w:bCs/>
          <w:spacing w:val="-2"/>
          <w:sz w:val="24"/>
          <w:szCs w:val="24"/>
        </w:rPr>
        <w:t>d</w:t>
      </w:r>
      <w:r w:rsidRPr="00E4006F">
        <w:rPr>
          <w:rFonts w:ascii="Arial" w:eastAsia="Arial" w:hAnsi="Arial" w:cs="Arial"/>
          <w:b/>
          <w:bCs/>
          <w:sz w:val="24"/>
          <w:szCs w:val="24"/>
        </w:rPr>
        <w:t>de</w:t>
      </w:r>
      <w:r w:rsidRPr="00E4006F"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 w:rsidRPr="00E4006F">
        <w:rPr>
          <w:rFonts w:ascii="Arial" w:eastAsia="Arial" w:hAnsi="Arial" w:cs="Arial"/>
          <w:b/>
          <w:bCs/>
          <w:spacing w:val="1"/>
          <w:sz w:val="24"/>
          <w:szCs w:val="24"/>
        </w:rPr>
        <w:t>’</w:t>
      </w:r>
      <w:r w:rsidRPr="00E4006F">
        <w:rPr>
          <w:rFonts w:ascii="Arial" w:eastAsia="Arial" w:hAnsi="Arial" w:cs="Arial"/>
          <w:b/>
          <w:bCs/>
          <w:sz w:val="24"/>
          <w:szCs w:val="24"/>
        </w:rPr>
        <w:t>s</w:t>
      </w:r>
      <w:r w:rsidRPr="00E4006F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E</w:t>
      </w:r>
      <w:r w:rsidRPr="00E4006F">
        <w:rPr>
          <w:rFonts w:ascii="Arial" w:eastAsia="Arial" w:hAnsi="Arial" w:cs="Arial"/>
          <w:b/>
          <w:bCs/>
          <w:spacing w:val="1"/>
          <w:sz w:val="24"/>
          <w:szCs w:val="24"/>
        </w:rPr>
        <w:t>li</w:t>
      </w:r>
      <w:r w:rsidRPr="00E4006F">
        <w:rPr>
          <w:rFonts w:ascii="Arial" w:eastAsia="Arial" w:hAnsi="Arial" w:cs="Arial"/>
          <w:b/>
          <w:bCs/>
          <w:spacing w:val="-2"/>
          <w:sz w:val="24"/>
          <w:szCs w:val="24"/>
        </w:rPr>
        <w:t>g</w:t>
      </w:r>
      <w:r w:rsidRPr="00E4006F"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 w:rsidRPr="00E4006F">
        <w:rPr>
          <w:rFonts w:ascii="Arial" w:eastAsia="Arial" w:hAnsi="Arial" w:cs="Arial"/>
          <w:b/>
          <w:bCs/>
          <w:sz w:val="24"/>
          <w:szCs w:val="24"/>
        </w:rPr>
        <w:t>b</w:t>
      </w:r>
      <w:r w:rsidRPr="00E4006F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E4006F">
        <w:rPr>
          <w:rFonts w:ascii="Arial" w:eastAsia="Arial" w:hAnsi="Arial" w:cs="Arial"/>
          <w:b/>
          <w:bCs/>
          <w:spacing w:val="-1"/>
          <w:sz w:val="24"/>
          <w:szCs w:val="24"/>
        </w:rPr>
        <w:t>l</w:t>
      </w:r>
      <w:r w:rsidRPr="00E4006F">
        <w:rPr>
          <w:rFonts w:ascii="Arial" w:eastAsia="Arial" w:hAnsi="Arial" w:cs="Arial"/>
          <w:b/>
          <w:bCs/>
          <w:spacing w:val="1"/>
          <w:sz w:val="24"/>
          <w:szCs w:val="24"/>
        </w:rPr>
        <w:t>it</w:t>
      </w:r>
      <w:r w:rsidRPr="00E4006F">
        <w:rPr>
          <w:rFonts w:ascii="Arial" w:eastAsia="Arial" w:hAnsi="Arial" w:cs="Arial"/>
          <w:b/>
          <w:bCs/>
          <w:sz w:val="24"/>
          <w:szCs w:val="24"/>
        </w:rPr>
        <w:t>y</w:t>
      </w:r>
      <w:bookmarkEnd w:id="1"/>
    </w:p>
    <w:p w:rsidR="00AC13A0" w:rsidRDefault="00AC13A0" w:rsidP="00AC13A0">
      <w:pPr>
        <w:spacing w:after="0" w:line="229" w:lineRule="exact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Attesting to Minimum Qualifications</w:t>
      </w:r>
    </w:p>
    <w:p w:rsidR="00AC13A0" w:rsidRDefault="00AC13A0" w:rsidP="00AC13A0">
      <w:pPr>
        <w:spacing w:before="20" w:after="0" w:line="220" w:lineRule="exac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"/>
        <w:gridCol w:w="1451"/>
        <w:gridCol w:w="433"/>
        <w:gridCol w:w="1127"/>
        <w:gridCol w:w="4380"/>
        <w:gridCol w:w="2713"/>
      </w:tblGrid>
      <w:tr w:rsidR="00AC13A0" w:rsidTr="008B6602">
        <w:trPr>
          <w:trHeight w:hRule="exact" w:val="270"/>
        </w:trPr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</w:tcPr>
          <w:p w:rsidR="00AC13A0" w:rsidRDefault="00AC13A0" w:rsidP="008B6602"/>
        </w:tc>
        <w:tc>
          <w:tcPr>
            <w:tcW w:w="73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2D2D2"/>
          </w:tcPr>
          <w:p w:rsidR="00AC13A0" w:rsidRDefault="00AC13A0" w:rsidP="008B6602">
            <w:pPr>
              <w:spacing w:before="40" w:after="0" w:line="181" w:lineRule="exact"/>
              <w:ind w:left="2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66"/>
                <w:spacing w:val="-1"/>
                <w:position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66"/>
                <w:position w:val="-1"/>
                <w:sz w:val="16"/>
                <w:szCs w:val="16"/>
              </w:rPr>
              <w:t>FP</w:t>
            </w:r>
            <w:r>
              <w:rPr>
                <w:rFonts w:ascii="Arial" w:eastAsia="Arial" w:hAnsi="Arial" w:cs="Arial"/>
                <w:b/>
                <w:bCs/>
                <w:color w:val="000066"/>
                <w:spacing w:val="3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66"/>
                <w:spacing w:val="-1"/>
                <w:position w:val="-1"/>
                <w:sz w:val="16"/>
                <w:szCs w:val="16"/>
              </w:rPr>
              <w:t>17786</w:t>
            </w:r>
            <w:r>
              <w:rPr>
                <w:rFonts w:ascii="Arial" w:eastAsia="Arial" w:hAnsi="Arial" w:cs="Arial"/>
                <w:b/>
                <w:bCs/>
                <w:color w:val="000066"/>
                <w:position w:val="-1"/>
                <w:sz w:val="16"/>
                <w:szCs w:val="16"/>
              </w:rPr>
              <w:t xml:space="preserve"> –</w:t>
            </w:r>
            <w:r>
              <w:rPr>
                <w:rFonts w:ascii="Arial" w:eastAsia="Arial" w:hAnsi="Arial" w:cs="Arial"/>
                <w:b/>
                <w:bCs/>
                <w:color w:val="000066"/>
                <w:spacing w:val="-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66"/>
                <w:position w:val="-1"/>
                <w:sz w:val="16"/>
                <w:szCs w:val="16"/>
              </w:rPr>
              <w:t>Maintenance and Enhancement of The New York State Immunization Information System</w:t>
            </w:r>
          </w:p>
          <w:p w:rsidR="00AC13A0" w:rsidRDefault="00AC13A0" w:rsidP="008B6602">
            <w:pPr>
              <w:spacing w:before="8" w:after="0" w:line="240" w:lineRule="auto"/>
              <w:ind w:right="-6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6DDE8"/>
          </w:tcPr>
          <w:p w:rsidR="00AC13A0" w:rsidRDefault="00AC13A0" w:rsidP="008B6602"/>
        </w:tc>
      </w:tr>
      <w:tr w:rsidR="00AC13A0" w:rsidTr="008B6602">
        <w:trPr>
          <w:trHeight w:hRule="exact" w:val="312"/>
        </w:trPr>
        <w:tc>
          <w:tcPr>
            <w:tcW w:w="1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AC13A0" w:rsidRDefault="00AC13A0" w:rsidP="008B6602">
            <w:pPr>
              <w:spacing w:before="36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BIDDER:</w:t>
            </w:r>
          </w:p>
        </w:tc>
        <w:tc>
          <w:tcPr>
            <w:tcW w:w="8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C13A0" w:rsidRDefault="00AC13A0" w:rsidP="008B6602"/>
        </w:tc>
      </w:tr>
      <w:tr w:rsidR="00AC13A0" w:rsidTr="008B6602">
        <w:trPr>
          <w:trHeight w:hRule="exact" w:val="873"/>
        </w:trPr>
        <w:tc>
          <w:tcPr>
            <w:tcW w:w="102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AEDF3"/>
          </w:tcPr>
          <w:p w:rsidR="00AC13A0" w:rsidRPr="006A3096" w:rsidRDefault="00AC13A0" w:rsidP="008B6602">
            <w:pPr>
              <w:rPr>
                <w:rFonts w:ascii="Arial" w:hAnsi="Arial" w:cs="Arial"/>
                <w:sz w:val="20"/>
                <w:szCs w:val="20"/>
              </w:rPr>
            </w:pPr>
            <w:r w:rsidRPr="006A309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 w:rsidRPr="006A309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 w:rsidRPr="006A3096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 w:rsidRPr="006A309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ide</w:t>
            </w:r>
            <w:r w:rsidRPr="006A3096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6A309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6A309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</w:t>
            </w:r>
            <w:r w:rsidRPr="006A3096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6A309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 w:rsidRPr="006A309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6A309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llo</w:t>
            </w:r>
            <w:r w:rsidRPr="006A3096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 w:rsidRPr="006A309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ing</w:t>
            </w:r>
            <w:r w:rsidRPr="006A3096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6A309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 w:rsidRPr="006A309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 w:rsidRPr="006A309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 w:rsidRPr="006A309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6A309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</w:t>
            </w:r>
            <w:r w:rsidRPr="006A309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6A309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 w:rsidRPr="006A3096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6A309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to show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6A3096">
              <w:rPr>
                <w:rFonts w:ascii="Arial" w:hAnsi="Arial" w:cs="Arial"/>
                <w:sz w:val="20"/>
                <w:szCs w:val="20"/>
              </w:rPr>
              <w:t xml:space="preserve">hree (3) years of experience modifying the Wisconsin Immunization Registry (WIR) to meet other state IIS requirements 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 w:rsidRPr="006A3096">
              <w:rPr>
                <w:rFonts w:ascii="Arial" w:hAnsi="Arial" w:cs="Arial"/>
                <w:sz w:val="20"/>
                <w:szCs w:val="20"/>
              </w:rPr>
              <w:t xml:space="preserve"> five years general IIS experience. This may include both development and support of an operational system. </w:t>
            </w:r>
          </w:p>
          <w:p w:rsidR="00AC13A0" w:rsidRDefault="00AC13A0" w:rsidP="008B6602">
            <w:pPr>
              <w:spacing w:before="25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C13A0" w:rsidTr="008B6602">
        <w:trPr>
          <w:trHeight w:hRule="exact" w:val="3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C13A0" w:rsidRDefault="00AC13A0" w:rsidP="008B6602">
            <w:pPr>
              <w:spacing w:before="34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FROM DATE: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C13A0" w:rsidRDefault="00AC13A0" w:rsidP="008B6602">
            <w:pPr>
              <w:spacing w:before="34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 DATE:</w:t>
            </w:r>
          </w:p>
        </w:tc>
        <w:tc>
          <w:tcPr>
            <w:tcW w:w="70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AC13A0" w:rsidRDefault="00AC13A0" w:rsidP="008B6602">
            <w:pPr>
              <w:spacing w:before="2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PROJECT TITLE:</w:t>
            </w:r>
          </w:p>
        </w:tc>
      </w:tr>
      <w:tr w:rsidR="00AC13A0" w:rsidTr="008B6602">
        <w:trPr>
          <w:trHeight w:val="321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C13A0" w:rsidRDefault="00AC13A0" w:rsidP="008B6602">
            <w:pPr>
              <w:spacing w:before="34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C13A0" w:rsidRDefault="00AC13A0" w:rsidP="008B6602">
            <w:pPr>
              <w:spacing w:before="34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AC13A0" w:rsidRDefault="00AC13A0" w:rsidP="008B6602">
            <w:pPr>
              <w:spacing w:before="25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highlight w:val="lightGray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highlight w:val="lightGray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highlight w:val="lightGray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highlight w:val="lightGray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highlight w:val="lightGray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o 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highlight w:val="lightGray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highlight w:val="lightGray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highlight w:val="lightGray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t.</w:t>
            </w:r>
          </w:p>
        </w:tc>
      </w:tr>
      <w:tr w:rsidR="00AC13A0" w:rsidTr="008B6602">
        <w:trPr>
          <w:trHeight w:val="321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C13A0" w:rsidRDefault="00AC13A0" w:rsidP="008B6602">
            <w:pPr>
              <w:spacing w:before="34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C13A0" w:rsidRDefault="00AC13A0" w:rsidP="008B6602">
            <w:pPr>
              <w:spacing w:before="34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AC13A0" w:rsidRDefault="00AC13A0" w:rsidP="008B6602">
            <w:pPr>
              <w:spacing w:before="25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highlight w:val="lightGray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highlight w:val="lightGray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highlight w:val="lightGray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highlight w:val="lightGray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highlight w:val="lightGray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o 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highlight w:val="lightGray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highlight w:val="lightGray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highlight w:val="lightGray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t.</w:t>
            </w:r>
          </w:p>
        </w:tc>
      </w:tr>
      <w:tr w:rsidR="00AC13A0" w:rsidTr="008B6602">
        <w:trPr>
          <w:trHeight w:val="321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C13A0" w:rsidRDefault="00AC13A0" w:rsidP="008B6602">
            <w:pPr>
              <w:spacing w:before="34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C13A0" w:rsidRDefault="00AC13A0" w:rsidP="008B6602">
            <w:pPr>
              <w:spacing w:before="34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AC13A0" w:rsidRDefault="00AC13A0" w:rsidP="008B6602">
            <w:pPr>
              <w:spacing w:before="25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highlight w:val="lightGray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highlight w:val="lightGray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highlight w:val="lightGray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highlight w:val="lightGray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highlight w:val="lightGray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o 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highlight w:val="lightGray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highlight w:val="lightGray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highlight w:val="lightGray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t.</w:t>
            </w:r>
          </w:p>
        </w:tc>
      </w:tr>
      <w:tr w:rsidR="00AC13A0" w:rsidTr="008B6602">
        <w:trPr>
          <w:trHeight w:val="321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C13A0" w:rsidRDefault="00AC13A0" w:rsidP="008B6602">
            <w:pPr>
              <w:spacing w:before="34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C13A0" w:rsidRDefault="00AC13A0" w:rsidP="008B6602">
            <w:pPr>
              <w:spacing w:before="34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AC13A0" w:rsidRDefault="00AC13A0" w:rsidP="008B6602">
            <w:pPr>
              <w:spacing w:before="25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highlight w:val="lightGray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highlight w:val="lightGray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highlight w:val="lightGray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highlight w:val="lightGray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highlight w:val="lightGray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o 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highlight w:val="lightGray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highlight w:val="lightGray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highlight w:val="lightGray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t.</w:t>
            </w:r>
          </w:p>
        </w:tc>
      </w:tr>
      <w:tr w:rsidR="00AC13A0" w:rsidTr="008B6602">
        <w:trPr>
          <w:trHeight w:val="321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C13A0" w:rsidRDefault="00AC13A0" w:rsidP="008B6602">
            <w:pPr>
              <w:spacing w:before="34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C13A0" w:rsidRDefault="00AC13A0" w:rsidP="008B6602">
            <w:pPr>
              <w:spacing w:before="34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AC13A0" w:rsidRDefault="00AC13A0" w:rsidP="008B6602">
            <w:pPr>
              <w:spacing w:before="2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highlight w:val="lightGray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highlight w:val="lightGray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highlight w:val="lightGray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highlight w:val="lightGray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highlight w:val="lightGray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o 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highlight w:val="lightGray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highlight w:val="lightGray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highlight w:val="lightGray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t.</w:t>
            </w:r>
          </w:p>
        </w:tc>
      </w:tr>
      <w:tr w:rsidR="00AC13A0" w:rsidTr="008B6602">
        <w:trPr>
          <w:trHeight w:val="321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C13A0" w:rsidRDefault="00AC13A0" w:rsidP="008B6602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C13A0" w:rsidRDefault="00AC13A0" w:rsidP="008B6602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AC13A0" w:rsidRDefault="00AC13A0" w:rsidP="008B6602">
            <w:pPr>
              <w:spacing w:before="90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23CCC24E" wp14:editId="0146E9F4">
                      <wp:simplePos x="0" y="0"/>
                      <wp:positionH relativeFrom="page">
                        <wp:posOffset>68580</wp:posOffset>
                      </wp:positionH>
                      <wp:positionV relativeFrom="page">
                        <wp:posOffset>85090</wp:posOffset>
                      </wp:positionV>
                      <wp:extent cx="1306195" cy="146050"/>
                      <wp:effectExtent l="0" t="635" r="2540" b="0"/>
                      <wp:wrapNone/>
                      <wp:docPr id="314" name="Group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06195" cy="146050"/>
                                <a:chOff x="4239" y="5881"/>
                                <a:chExt cx="2057" cy="230"/>
                              </a:xfrm>
                            </wpg:grpSpPr>
                            <wps:wsp>
                              <wps:cNvPr id="315" name="Freeform 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39" y="5881"/>
                                  <a:ext cx="2057" cy="230"/>
                                </a:xfrm>
                                <a:custGeom>
                                  <a:avLst/>
                                  <a:gdLst>
                                    <a:gd name="T0" fmla="+- 0 4239 4239"/>
                                    <a:gd name="T1" fmla="*/ T0 w 2057"/>
                                    <a:gd name="T2" fmla="+- 0 6111 5881"/>
                                    <a:gd name="T3" fmla="*/ 6111 h 230"/>
                                    <a:gd name="T4" fmla="+- 0 6296 4239"/>
                                    <a:gd name="T5" fmla="*/ T4 w 2057"/>
                                    <a:gd name="T6" fmla="+- 0 6111 5881"/>
                                    <a:gd name="T7" fmla="*/ 6111 h 230"/>
                                    <a:gd name="T8" fmla="+- 0 6296 4239"/>
                                    <a:gd name="T9" fmla="*/ T8 w 2057"/>
                                    <a:gd name="T10" fmla="+- 0 5881 5881"/>
                                    <a:gd name="T11" fmla="*/ 5881 h 230"/>
                                    <a:gd name="T12" fmla="+- 0 4239 4239"/>
                                    <a:gd name="T13" fmla="*/ T12 w 2057"/>
                                    <a:gd name="T14" fmla="+- 0 5881 5881"/>
                                    <a:gd name="T15" fmla="*/ 5881 h 230"/>
                                    <a:gd name="T16" fmla="+- 0 4239 4239"/>
                                    <a:gd name="T17" fmla="*/ T16 w 2057"/>
                                    <a:gd name="T18" fmla="+- 0 6111 5881"/>
                                    <a:gd name="T19" fmla="*/ 611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057" h="230">
                                      <a:moveTo>
                                        <a:pt x="0" y="230"/>
                                      </a:moveTo>
                                      <a:lnTo>
                                        <a:pt x="2057" y="230"/>
                                      </a:lnTo>
                                      <a:lnTo>
                                        <a:pt x="205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D2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376549" id="Group 116" o:spid="_x0000_s1026" style="position:absolute;margin-left:5.4pt;margin-top:6.7pt;width:102.85pt;height:11.5pt;z-index:-251657216;mso-position-horizontal-relative:page;mso-position-vertical-relative:page" coordorigin="4239,5881" coordsize="2057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">
                      <v:shape id="Freeform 117" o:spid="_x0000_s1027" style="position:absolute;left:4239;top:5881;width:2057;height:230;visibility:visible;mso-wrap-style:square;v-text-anchor:top" coordsize="205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" path="m,230r2057,l2057,,,,,230e" fillcolor="#d2d2d2" stroked="f">
                        <v:path arrowok="t" o:connecttype="custom" o:connectlocs="0,6111;2057,6111;2057,5881;0,5881;0,611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t.</w:t>
            </w:r>
          </w:p>
        </w:tc>
      </w:tr>
      <w:tr w:rsidR="00AC13A0" w:rsidTr="008B6602">
        <w:trPr>
          <w:trHeight w:val="321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C13A0" w:rsidRDefault="00AC13A0" w:rsidP="008B6602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C13A0" w:rsidRDefault="00AC13A0" w:rsidP="008B6602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AC13A0" w:rsidRDefault="00AC13A0" w:rsidP="008B6602">
            <w:pPr>
              <w:spacing w:before="90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1889F149" wp14:editId="7EFA4779">
                      <wp:simplePos x="0" y="0"/>
                      <wp:positionH relativeFrom="page">
                        <wp:posOffset>83820</wp:posOffset>
                      </wp:positionH>
                      <wp:positionV relativeFrom="page">
                        <wp:posOffset>54610</wp:posOffset>
                      </wp:positionV>
                      <wp:extent cx="1306195" cy="144780"/>
                      <wp:effectExtent l="0" t="3810" r="2540" b="3810"/>
                      <wp:wrapNone/>
                      <wp:docPr id="316" name="Group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06195" cy="144780"/>
                                <a:chOff x="4239" y="6306"/>
                                <a:chExt cx="2057" cy="228"/>
                              </a:xfrm>
                            </wpg:grpSpPr>
                            <wps:wsp>
                              <wps:cNvPr id="317" name="Freeform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39" y="6306"/>
                                  <a:ext cx="2057" cy="228"/>
                                </a:xfrm>
                                <a:custGeom>
                                  <a:avLst/>
                                  <a:gdLst>
                                    <a:gd name="T0" fmla="+- 0 4239 4239"/>
                                    <a:gd name="T1" fmla="*/ T0 w 2057"/>
                                    <a:gd name="T2" fmla="+- 0 6534 6306"/>
                                    <a:gd name="T3" fmla="*/ 6534 h 228"/>
                                    <a:gd name="T4" fmla="+- 0 6296 4239"/>
                                    <a:gd name="T5" fmla="*/ T4 w 2057"/>
                                    <a:gd name="T6" fmla="+- 0 6534 6306"/>
                                    <a:gd name="T7" fmla="*/ 6534 h 228"/>
                                    <a:gd name="T8" fmla="+- 0 6296 4239"/>
                                    <a:gd name="T9" fmla="*/ T8 w 2057"/>
                                    <a:gd name="T10" fmla="+- 0 6306 6306"/>
                                    <a:gd name="T11" fmla="*/ 6306 h 228"/>
                                    <a:gd name="T12" fmla="+- 0 4239 4239"/>
                                    <a:gd name="T13" fmla="*/ T12 w 2057"/>
                                    <a:gd name="T14" fmla="+- 0 6306 6306"/>
                                    <a:gd name="T15" fmla="*/ 6306 h 228"/>
                                    <a:gd name="T16" fmla="+- 0 4239 4239"/>
                                    <a:gd name="T17" fmla="*/ T16 w 2057"/>
                                    <a:gd name="T18" fmla="+- 0 6534 6306"/>
                                    <a:gd name="T19" fmla="*/ 6534 h 22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057" h="228">
                                      <a:moveTo>
                                        <a:pt x="0" y="228"/>
                                      </a:moveTo>
                                      <a:lnTo>
                                        <a:pt x="2057" y="228"/>
                                      </a:lnTo>
                                      <a:lnTo>
                                        <a:pt x="205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8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D2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F97F3E" id="Group 114" o:spid="_x0000_s1026" style="position:absolute;margin-left:6.6pt;margin-top:4.3pt;width:102.85pt;height:11.4pt;z-index:-251656192;mso-position-horizontal-relative:page;mso-position-vertical-relative:page" coordorigin="4239,6306" coordsize="2057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">
                      <v:shape id="Freeform 115" o:spid="_x0000_s1027" style="position:absolute;left:4239;top:6306;width:2057;height:228;visibility:visible;mso-wrap-style:square;v-text-anchor:top" coordsize="2057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" path="m,228r2057,l2057,,,,,228e" fillcolor="#d2d2d2" stroked="f">
                        <v:path arrowok="t" o:connecttype="custom" o:connectlocs="0,6534;2057,6534;2057,6306;0,6306;0,6534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t.</w:t>
            </w:r>
          </w:p>
        </w:tc>
      </w:tr>
      <w:tr w:rsidR="00AC13A0" w:rsidTr="008B6602">
        <w:trPr>
          <w:trHeight w:val="321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C13A0" w:rsidRDefault="00AC13A0" w:rsidP="008B6602">
            <w:pPr>
              <w:spacing w:before="34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C13A0" w:rsidRDefault="00AC13A0" w:rsidP="008B6602">
            <w:pPr>
              <w:spacing w:before="34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AC13A0" w:rsidRDefault="00AC13A0" w:rsidP="008B6602">
            <w:pPr>
              <w:spacing w:before="25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highlight w:val="lightGray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highlight w:val="lightGray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highlight w:val="lightGray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highlight w:val="lightGray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highlight w:val="lightGray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o 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highlight w:val="lightGray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highlight w:val="lightGray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highlight w:val="lightGray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t.</w:t>
            </w:r>
          </w:p>
        </w:tc>
      </w:tr>
      <w:tr w:rsidR="00AC13A0" w:rsidTr="008B6602">
        <w:trPr>
          <w:trHeight w:val="321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C13A0" w:rsidRDefault="00AC13A0" w:rsidP="008B6602">
            <w:pPr>
              <w:spacing w:before="34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C13A0" w:rsidRDefault="00AC13A0" w:rsidP="008B6602">
            <w:pPr>
              <w:spacing w:before="34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AC13A0" w:rsidRDefault="00AC13A0" w:rsidP="008B6602">
            <w:pPr>
              <w:spacing w:before="25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highlight w:val="lightGray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highlight w:val="lightGray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highlight w:val="lightGray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highlight w:val="lightGray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highlight w:val="lightGray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o 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highlight w:val="lightGray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highlight w:val="lightGray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highlight w:val="lightGray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t.</w:t>
            </w:r>
          </w:p>
        </w:tc>
      </w:tr>
      <w:tr w:rsidR="00AC13A0" w:rsidTr="008B6602">
        <w:trPr>
          <w:trHeight w:val="321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C13A0" w:rsidRDefault="00AC13A0" w:rsidP="008B6602">
            <w:pPr>
              <w:spacing w:before="34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C13A0" w:rsidRDefault="00AC13A0" w:rsidP="008B6602">
            <w:pPr>
              <w:spacing w:before="34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AC13A0" w:rsidRDefault="00AC13A0" w:rsidP="008B6602">
            <w:pPr>
              <w:spacing w:before="25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highlight w:val="lightGray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highlight w:val="lightGray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highlight w:val="lightGray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highlight w:val="lightGray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highlight w:val="lightGray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o 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highlight w:val="lightGray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highlight w:val="lightGray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highlight w:val="lightGray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t.</w:t>
            </w:r>
          </w:p>
        </w:tc>
      </w:tr>
      <w:tr w:rsidR="00AC13A0" w:rsidTr="008B6602">
        <w:trPr>
          <w:trHeight w:val="321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C13A0" w:rsidRDefault="00AC13A0" w:rsidP="008B6602">
            <w:pPr>
              <w:spacing w:before="34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C13A0" w:rsidRDefault="00AC13A0" w:rsidP="008B6602">
            <w:pPr>
              <w:spacing w:before="34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AC13A0" w:rsidRDefault="00AC13A0" w:rsidP="008B6602">
            <w:pPr>
              <w:spacing w:before="25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highlight w:val="lightGray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highlight w:val="lightGray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highlight w:val="lightGray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highlight w:val="lightGray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highlight w:val="lightGray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o 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highlight w:val="lightGray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highlight w:val="lightGray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highlight w:val="lightGray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t.</w:t>
            </w:r>
          </w:p>
        </w:tc>
      </w:tr>
      <w:tr w:rsidR="00AC13A0" w:rsidTr="008B6602">
        <w:trPr>
          <w:trHeight w:val="321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C13A0" w:rsidRDefault="00AC13A0" w:rsidP="008B6602">
            <w:pPr>
              <w:spacing w:before="34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C13A0" w:rsidRDefault="00AC13A0" w:rsidP="008B6602">
            <w:pPr>
              <w:spacing w:before="34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AC13A0" w:rsidRDefault="00AC13A0" w:rsidP="008B6602">
            <w:pPr>
              <w:spacing w:before="2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highlight w:val="lightGray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highlight w:val="lightGray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highlight w:val="lightGray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highlight w:val="lightGray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highlight w:val="lightGray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o 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highlight w:val="lightGray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highlight w:val="lightGray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highlight w:val="lightGray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t.</w:t>
            </w:r>
          </w:p>
        </w:tc>
      </w:tr>
      <w:tr w:rsidR="00AC13A0" w:rsidTr="008B6602">
        <w:trPr>
          <w:trHeight w:val="321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C13A0" w:rsidRDefault="00AC13A0" w:rsidP="008B6602">
            <w:pPr>
              <w:spacing w:before="34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C13A0" w:rsidRDefault="00AC13A0" w:rsidP="008B6602">
            <w:pPr>
              <w:spacing w:before="34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AC13A0" w:rsidRDefault="00AC13A0" w:rsidP="008B6602">
            <w:pPr>
              <w:spacing w:before="25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highlight w:val="lightGray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highlight w:val="lightGray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highlight w:val="lightGray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highlight w:val="lightGray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highlight w:val="lightGray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o 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highlight w:val="lightGray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highlight w:val="lightGray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highlight w:val="lightGray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t.</w:t>
            </w:r>
          </w:p>
        </w:tc>
      </w:tr>
      <w:tr w:rsidR="00AC13A0" w:rsidTr="008B6602">
        <w:trPr>
          <w:trHeight w:val="321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C13A0" w:rsidRDefault="00AC13A0" w:rsidP="008B6602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C13A0" w:rsidRDefault="00AC13A0" w:rsidP="008B6602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AC13A0" w:rsidRDefault="00AC13A0" w:rsidP="008B6602">
            <w:pPr>
              <w:spacing w:before="8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6294DD03" wp14:editId="03EF9B7A">
                      <wp:simplePos x="0" y="0"/>
                      <wp:positionH relativeFrom="page">
                        <wp:posOffset>60960</wp:posOffset>
                      </wp:positionH>
                      <wp:positionV relativeFrom="page">
                        <wp:posOffset>67310</wp:posOffset>
                      </wp:positionV>
                      <wp:extent cx="1306195" cy="146050"/>
                      <wp:effectExtent l="0" t="0" r="2540" b="0"/>
                      <wp:wrapNone/>
                      <wp:docPr id="318" name="Group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06195" cy="146050"/>
                                <a:chOff x="4239" y="8517"/>
                                <a:chExt cx="2057" cy="230"/>
                              </a:xfrm>
                            </wpg:grpSpPr>
                            <wps:wsp>
                              <wps:cNvPr id="319" name="Freeform 1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39" y="8517"/>
                                  <a:ext cx="2057" cy="230"/>
                                </a:xfrm>
                                <a:custGeom>
                                  <a:avLst/>
                                  <a:gdLst>
                                    <a:gd name="T0" fmla="+- 0 4239 4239"/>
                                    <a:gd name="T1" fmla="*/ T0 w 2057"/>
                                    <a:gd name="T2" fmla="+- 0 8747 8517"/>
                                    <a:gd name="T3" fmla="*/ 8747 h 230"/>
                                    <a:gd name="T4" fmla="+- 0 6296 4239"/>
                                    <a:gd name="T5" fmla="*/ T4 w 2057"/>
                                    <a:gd name="T6" fmla="+- 0 8747 8517"/>
                                    <a:gd name="T7" fmla="*/ 8747 h 230"/>
                                    <a:gd name="T8" fmla="+- 0 6296 4239"/>
                                    <a:gd name="T9" fmla="*/ T8 w 2057"/>
                                    <a:gd name="T10" fmla="+- 0 8517 8517"/>
                                    <a:gd name="T11" fmla="*/ 8517 h 230"/>
                                    <a:gd name="T12" fmla="+- 0 4239 4239"/>
                                    <a:gd name="T13" fmla="*/ T12 w 2057"/>
                                    <a:gd name="T14" fmla="+- 0 8517 8517"/>
                                    <a:gd name="T15" fmla="*/ 8517 h 230"/>
                                    <a:gd name="T16" fmla="+- 0 4239 4239"/>
                                    <a:gd name="T17" fmla="*/ T16 w 2057"/>
                                    <a:gd name="T18" fmla="+- 0 8747 8517"/>
                                    <a:gd name="T19" fmla="*/ 8747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057" h="230">
                                      <a:moveTo>
                                        <a:pt x="0" y="230"/>
                                      </a:moveTo>
                                      <a:lnTo>
                                        <a:pt x="2057" y="230"/>
                                      </a:lnTo>
                                      <a:lnTo>
                                        <a:pt x="205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D2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7144B5" id="Group 112" o:spid="_x0000_s1026" style="position:absolute;margin-left:4.8pt;margin-top:5.3pt;width:102.85pt;height:11.5pt;z-index:-251655168;mso-position-horizontal-relative:page;mso-position-vertical-relative:page" coordorigin="4239,8517" coordsize="2057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">
                      <v:shape id="Freeform 113" o:spid="_x0000_s1027" style="position:absolute;left:4239;top:8517;width:2057;height:230;visibility:visible;mso-wrap-style:square;v-text-anchor:top" coordsize="205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" path="m,230r2057,l2057,,,,,230e" fillcolor="#d2d2d2" stroked="f">
                        <v:path arrowok="t" o:connecttype="custom" o:connectlocs="0,8747;2057,8747;2057,8517;0,8517;0,8747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t.</w:t>
            </w:r>
          </w:p>
        </w:tc>
      </w:tr>
      <w:tr w:rsidR="00AC13A0" w:rsidTr="008B6602">
        <w:trPr>
          <w:trHeight w:val="321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C13A0" w:rsidRDefault="00AC13A0" w:rsidP="008B6602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C13A0" w:rsidRDefault="00AC13A0" w:rsidP="008B6602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AC13A0" w:rsidRDefault="00AC13A0" w:rsidP="008B6602">
            <w:pPr>
              <w:spacing w:before="90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1A2C5391" wp14:editId="318E96A7">
                      <wp:simplePos x="0" y="0"/>
                      <wp:positionH relativeFrom="page">
                        <wp:posOffset>68580</wp:posOffset>
                      </wp:positionH>
                      <wp:positionV relativeFrom="page">
                        <wp:posOffset>68580</wp:posOffset>
                      </wp:positionV>
                      <wp:extent cx="1306195" cy="146050"/>
                      <wp:effectExtent l="0" t="635" r="2540" b="0"/>
                      <wp:wrapNone/>
                      <wp:docPr id="320" name="Group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06195" cy="146050"/>
                                <a:chOff x="4239" y="8941"/>
                                <a:chExt cx="2057" cy="230"/>
                              </a:xfrm>
                            </wpg:grpSpPr>
                            <wps:wsp>
                              <wps:cNvPr id="321" name="Freeform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39" y="8941"/>
                                  <a:ext cx="2057" cy="230"/>
                                </a:xfrm>
                                <a:custGeom>
                                  <a:avLst/>
                                  <a:gdLst>
                                    <a:gd name="T0" fmla="+- 0 4239 4239"/>
                                    <a:gd name="T1" fmla="*/ T0 w 2057"/>
                                    <a:gd name="T2" fmla="+- 0 9172 8941"/>
                                    <a:gd name="T3" fmla="*/ 9172 h 230"/>
                                    <a:gd name="T4" fmla="+- 0 6296 4239"/>
                                    <a:gd name="T5" fmla="*/ T4 w 2057"/>
                                    <a:gd name="T6" fmla="+- 0 9172 8941"/>
                                    <a:gd name="T7" fmla="*/ 9172 h 230"/>
                                    <a:gd name="T8" fmla="+- 0 6296 4239"/>
                                    <a:gd name="T9" fmla="*/ T8 w 2057"/>
                                    <a:gd name="T10" fmla="+- 0 8941 8941"/>
                                    <a:gd name="T11" fmla="*/ 8941 h 230"/>
                                    <a:gd name="T12" fmla="+- 0 4239 4239"/>
                                    <a:gd name="T13" fmla="*/ T12 w 2057"/>
                                    <a:gd name="T14" fmla="+- 0 8941 8941"/>
                                    <a:gd name="T15" fmla="*/ 8941 h 230"/>
                                    <a:gd name="T16" fmla="+- 0 4239 4239"/>
                                    <a:gd name="T17" fmla="*/ T16 w 2057"/>
                                    <a:gd name="T18" fmla="+- 0 9172 8941"/>
                                    <a:gd name="T19" fmla="*/ 917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057" h="230">
                                      <a:moveTo>
                                        <a:pt x="0" y="231"/>
                                      </a:moveTo>
                                      <a:lnTo>
                                        <a:pt x="2057" y="231"/>
                                      </a:lnTo>
                                      <a:lnTo>
                                        <a:pt x="205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D2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ED159A" id="Group 110" o:spid="_x0000_s1026" style="position:absolute;margin-left:5.4pt;margin-top:5.4pt;width:102.85pt;height:11.5pt;z-index:-251654144;mso-position-horizontal-relative:page;mso-position-vertical-relative:page" coordorigin="4239,8941" coordsize="2057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">
                      <v:shape id="Freeform 111" o:spid="_x0000_s1027" style="position:absolute;left:4239;top:8941;width:2057;height:230;visibility:visible;mso-wrap-style:square;v-text-anchor:top" coordsize="205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" path="m,231r2057,l2057,,,,,231e" fillcolor="#d2d2d2" stroked="f">
                        <v:path arrowok="t" o:connecttype="custom" o:connectlocs="0,9172;2057,9172;2057,8941;0,8941;0,917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t.</w:t>
            </w:r>
          </w:p>
        </w:tc>
      </w:tr>
    </w:tbl>
    <w:p w:rsidR="00AC13A0" w:rsidRDefault="00AC13A0" w:rsidP="00AC13A0">
      <w:pPr>
        <w:rPr>
          <w:rFonts w:ascii="Arial" w:eastAsia="Arial" w:hAnsi="Arial" w:cs="Arial"/>
          <w:b/>
          <w:bCs/>
          <w:spacing w:val="-5"/>
          <w:sz w:val="24"/>
          <w:szCs w:val="24"/>
        </w:rPr>
      </w:pPr>
      <w:bookmarkStart w:id="2" w:name="_GoBack"/>
      <w:bookmarkEnd w:id="2"/>
    </w:p>
    <w:sectPr w:rsidR="00AC1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A0"/>
    <w:rsid w:val="00152121"/>
    <w:rsid w:val="00306059"/>
    <w:rsid w:val="0056667C"/>
    <w:rsid w:val="007215E5"/>
    <w:rsid w:val="00780CEA"/>
    <w:rsid w:val="00AC13A0"/>
    <w:rsid w:val="00B74E92"/>
    <w:rsid w:val="00E5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C412E0-7A95-4DF1-90D7-A39E43103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13A0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AC13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h2,h21,h22,h23,h24,h211,h221,h231,h25,h212,h222,h232,h241,h2111,h2211,h2311,h26,h213,h223,h233,h242,h2112,h2212,h2312,h251,h2121,h2221,h2321,h2411,h21111,h22111,h23111,h27,h214,h224,h234,h243,h2113,h2213,h2313,h252,h2122,h2222,h2322,h2412,h28"/>
    <w:basedOn w:val="Normal"/>
    <w:next w:val="Normal"/>
    <w:link w:val="Heading2Char"/>
    <w:unhideWhenUsed/>
    <w:qFormat/>
    <w:rsid w:val="00AC13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13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aliases w:val="h2 Char,h21 Char,h22 Char,h23 Char,h24 Char,h211 Char,h221 Char,h231 Char,h25 Char,h212 Char,h222 Char,h232 Char,h241 Char,h2111 Char,h2211 Char,h2311 Char,h26 Char,h213 Char,h223 Char,h233 Char,h242 Char,h2112 Char,h2212 Char,h2312 Char"/>
    <w:basedOn w:val="DefaultParagraphFont"/>
    <w:link w:val="Heading2"/>
    <w:rsid w:val="00AC13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Elizabeth C (HEALTH)</dc:creator>
  <cp:keywords/>
  <dc:description/>
  <cp:lastModifiedBy>Wood, Elizabeth C (HEALTH)</cp:lastModifiedBy>
  <cp:revision>1</cp:revision>
  <dcterms:created xsi:type="dcterms:W3CDTF">2018-05-07T15:41:00Z</dcterms:created>
  <dcterms:modified xsi:type="dcterms:W3CDTF">2018-05-07T15:42:00Z</dcterms:modified>
</cp:coreProperties>
</file>