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7E36" w14:textId="77777777" w:rsidR="00AF3F96" w:rsidRPr="00371EBC" w:rsidRDefault="00AF3F96" w:rsidP="00AF3F96">
      <w:pPr>
        <w:pBdr>
          <w:bottom w:val="single" w:sz="18" w:space="1" w:color="auto"/>
        </w:pBdr>
        <w:spacing w:before="192" w:after="192"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371EBC">
        <w:rPr>
          <w:rFonts w:asciiTheme="minorHAnsi" w:hAnsiTheme="minorHAnsi" w:cstheme="minorHAnsi"/>
          <w:b/>
          <w:bCs/>
          <w:sz w:val="32"/>
          <w:szCs w:val="32"/>
        </w:rPr>
        <w:t>Claim Submission</w:t>
      </w:r>
    </w:p>
    <w:p w14:paraId="2BDF96A4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Claim p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rocessing may be delayed if the information submitted </w:t>
      </w:r>
      <w:r>
        <w:rPr>
          <w:rFonts w:asciiTheme="minorHAnsi" w:hAnsiTheme="minorHAnsi" w:cstheme="minorHAnsi"/>
          <w:color w:val="000000"/>
          <w:sz w:val="24"/>
        </w:rPr>
        <w:t xml:space="preserve">in this worksheet </w:t>
      </w:r>
      <w:r w:rsidRPr="00F16CDE">
        <w:rPr>
          <w:rFonts w:asciiTheme="minorHAnsi" w:hAnsiTheme="minorHAnsi" w:cstheme="minorHAnsi"/>
          <w:color w:val="000000"/>
          <w:sz w:val="24"/>
        </w:rPr>
        <w:t>is illegible.</w:t>
      </w:r>
    </w:p>
    <w:p w14:paraId="3BA2CDD2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If the worksheet is left blank or information is missing the claim will be rejected for not enough documentation and reimbursement will be delayed.</w:t>
      </w:r>
    </w:p>
    <w:p w14:paraId="6FBECCA0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 c</w:t>
      </w:r>
      <w:r w:rsidRPr="007E4E30">
        <w:rPr>
          <w:rFonts w:asciiTheme="minorHAnsi" w:hAnsiTheme="minorHAnsi" w:cstheme="minorHAnsi"/>
          <w:sz w:val="24"/>
        </w:rPr>
        <w:t xml:space="preserve">laim should not be submitted until the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has been administered to the patient.</w:t>
      </w:r>
    </w:p>
    <w:p w14:paraId="05BD0014" w14:textId="77777777" w:rsidR="00AF3F96" w:rsidRPr="00F16CDE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The manufacturer invoice showing the acquisition cost of the drug administered, including all discounts, rebates, and incentives must be submitted with the claim.</w:t>
      </w:r>
      <w:r w:rsidRPr="00F16CDE">
        <w:rPr>
          <w:rFonts w:ascii="Arial" w:hAnsi="Arial" w:cs="Arial"/>
          <w:sz w:val="24"/>
        </w:rPr>
        <w:t xml:space="preserve"> </w:t>
      </w:r>
      <w:r w:rsidRPr="00F16CDE">
        <w:rPr>
          <w:rFonts w:asciiTheme="minorHAnsi" w:hAnsiTheme="minorHAnsi" w:cstheme="minorHAnsi"/>
          <w:color w:val="000000"/>
          <w:sz w:val="24"/>
        </w:rPr>
        <w:t>The invoice must be dated within 6 months prior to the date of service and/or should include the expiration date of the drug, or it will be rejected for not enough documentation.</w:t>
      </w:r>
    </w:p>
    <w:p w14:paraId="3EB8ACBF" w14:textId="77777777" w:rsidR="00AF3F96" w:rsidRPr="00371EBC" w:rsidRDefault="00AF3F96" w:rsidP="00AF3F96">
      <w:pPr>
        <w:pStyle w:val="Heading1"/>
        <w:rPr>
          <w:sz w:val="32"/>
          <w:szCs w:val="32"/>
        </w:rPr>
      </w:pPr>
      <w:r w:rsidRPr="00371EBC">
        <w:rPr>
          <w:sz w:val="32"/>
          <w:szCs w:val="32"/>
        </w:rPr>
        <w:t>Enrollee Information</w:t>
      </w:r>
    </w:p>
    <w:p w14:paraId="4DC7FF0A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2D05FEB0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12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191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60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0E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0D07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96F2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9AE1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8856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24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3796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64F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E46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E2724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6A5C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25534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9B6F2D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4EF88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61A9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7A33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D7F4D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96C4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C190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888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875E2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F3DE2" w14:textId="77777777" w:rsidR="00AF3F96" w:rsidRDefault="00AF3F96" w:rsidP="00B71EB6">
            <w:pPr>
              <w:pStyle w:val="FieldNames"/>
            </w:pPr>
          </w:p>
        </w:tc>
      </w:tr>
    </w:tbl>
    <w:p w14:paraId="5A087BE1" w14:textId="4E425D7C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 (MM/DD/YYYY)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8999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0"/>
        <w:gridCol w:w="451"/>
        <w:gridCol w:w="449"/>
        <w:gridCol w:w="450"/>
        <w:gridCol w:w="450"/>
        <w:gridCol w:w="450"/>
      </w:tblGrid>
      <w:tr w:rsidR="00250BF5" w:rsidRPr="002D6F04" w14:paraId="4CCCC2CC" w14:textId="77777777" w:rsidTr="00250BF5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4DB1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48CF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E7F2" w14:textId="77777777" w:rsidR="00250BF5" w:rsidRPr="002D6F04" w:rsidRDefault="00250BF5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F1FA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D1A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2AA5" w14:textId="77777777" w:rsidR="00250BF5" w:rsidRPr="002D6F04" w:rsidRDefault="00250BF5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1BA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17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5820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8424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11B9D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DD3B44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6264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322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9CD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64AA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8129" w14:textId="77777777" w:rsidR="00250BF5" w:rsidRPr="004F31C3" w:rsidRDefault="00250BF5" w:rsidP="00B71EB6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D81A" w14:textId="77777777" w:rsidR="00250BF5" w:rsidRPr="002D6F04" w:rsidRDefault="00250BF5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347" w14:textId="77777777" w:rsidR="00250BF5" w:rsidRPr="002D6F04" w:rsidRDefault="00250BF5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FB9" w14:textId="77777777" w:rsidR="00250BF5" w:rsidRPr="004F31C3" w:rsidRDefault="00250BF5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962" w14:textId="77777777" w:rsidR="00250BF5" w:rsidRPr="002D6F04" w:rsidRDefault="00250BF5" w:rsidP="00B71EB6">
            <w:pPr>
              <w:pStyle w:val="FieldNames"/>
              <w:jc w:val="center"/>
            </w:pPr>
          </w:p>
        </w:tc>
      </w:tr>
    </w:tbl>
    <w:p w14:paraId="6659DF34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F3F96" w:rsidRPr="00C012AF" w14:paraId="1802AED0" w14:textId="77777777" w:rsidTr="00B71EB6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A458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95F1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217E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C5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35F1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3C4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A07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7019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D9E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1B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4D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1CC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16BB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8BC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620A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022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5956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24AA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547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04AF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901F6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CE3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252A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8B98B" w14:textId="77777777" w:rsidR="00AF3F96" w:rsidRDefault="00AF3F96" w:rsidP="00B71EB6">
            <w:pPr>
              <w:pStyle w:val="FieldNames"/>
            </w:pPr>
          </w:p>
        </w:tc>
      </w:tr>
    </w:tbl>
    <w:p w14:paraId="39F92693" w14:textId="77777777" w:rsidR="00AF3F96" w:rsidRPr="001826AC" w:rsidRDefault="00AF3F96" w:rsidP="00AF3F96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City, </w:t>
      </w:r>
      <w:proofErr w:type="gramStart"/>
      <w:r>
        <w:rPr>
          <w:rFonts w:ascii="Calibri" w:hAnsi="Calibri"/>
          <w:b/>
          <w:bCs/>
          <w:sz w:val="24"/>
          <w:szCs w:val="16"/>
        </w:rPr>
        <w:t>Town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or Post Office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AF3F96" w:rsidRPr="00C012AF" w14:paraId="4FD89D99" w14:textId="77777777" w:rsidTr="00B71EB6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AB0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3B66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AC0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E8C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158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80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FCCE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930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6B2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C0BB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113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0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A5D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4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79E5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22315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8AE4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3995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F530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065D8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FDB7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2854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089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98CA1" w14:textId="77777777" w:rsidR="00AF3F96" w:rsidRDefault="00AF3F96" w:rsidP="00B71EB6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4EDED" w14:textId="77777777" w:rsidR="00AF3F96" w:rsidRDefault="00AF3F96" w:rsidP="00B71EB6">
            <w:pPr>
              <w:pStyle w:val="FieldNames"/>
            </w:pPr>
          </w:p>
        </w:tc>
      </w:tr>
    </w:tbl>
    <w:p w14:paraId="4422E434" w14:textId="77777777" w:rsidR="00AF3F96" w:rsidRPr="00371EBC" w:rsidRDefault="00AF3F96" w:rsidP="00AF3F96">
      <w:pPr>
        <w:pStyle w:val="Heading1"/>
        <w:spacing w:before="280"/>
        <w:rPr>
          <w:sz w:val="32"/>
          <w:szCs w:val="32"/>
        </w:rPr>
      </w:pPr>
      <w:r w:rsidRPr="00371EBC">
        <w:rPr>
          <w:sz w:val="32"/>
          <w:szCs w:val="32"/>
        </w:rPr>
        <w:t>Prescriber Information</w:t>
      </w:r>
    </w:p>
    <w:p w14:paraId="09996EC5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AF3F96" w:rsidRPr="00C012AF" w14:paraId="55EF0714" w14:textId="77777777" w:rsidTr="00B71EB6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20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633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044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3384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34BB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ADB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C6C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5B75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6C37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6989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585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A6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8D0E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27966" w14:textId="77777777" w:rsidR="00AF3F96" w:rsidRDefault="00AF3F96" w:rsidP="00B71EB6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7E4DE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3F5F0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EBC9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0D3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552A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033D2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40DBD3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E140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248D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889F" w14:textId="77777777" w:rsidR="00AF3F96" w:rsidRDefault="00AF3F96" w:rsidP="00B71EB6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302CC" w14:textId="77777777" w:rsidR="00AF3F96" w:rsidRDefault="00AF3F96" w:rsidP="00B71EB6">
            <w:pPr>
              <w:pStyle w:val="FieldNames"/>
            </w:pPr>
          </w:p>
        </w:tc>
      </w:tr>
    </w:tbl>
    <w:p w14:paraId="4DEF623B" w14:textId="68B81369" w:rsidR="00AF3F96" w:rsidRDefault="00AF3F96" w:rsidP="00AF3F9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4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</w:tblGrid>
      <w:tr w:rsidR="00250BF5" w:rsidRPr="00C012AF" w14:paraId="6184552D" w14:textId="77777777" w:rsidTr="00250BF5">
        <w:trPr>
          <w:cantSplit/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54B6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DCF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30F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DD85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ED57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B05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58B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076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5F9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9C1" w14:textId="77777777" w:rsidR="00250BF5" w:rsidRPr="0028283C" w:rsidRDefault="00250BF5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2CC49BF4" w14:textId="77777777" w:rsidR="00AF3F96" w:rsidRPr="001B7F97" w:rsidRDefault="00AF3F96" w:rsidP="00AF3F96">
      <w:pPr>
        <w:tabs>
          <w:tab w:val="left" w:pos="5400"/>
        </w:tabs>
        <w:spacing w:before="40" w:after="40"/>
        <w:rPr>
          <w:iCs/>
        </w:rPr>
      </w:pPr>
      <w:r>
        <w:rPr>
          <w:rFonts w:ascii="Calibri" w:hAnsi="Calibri"/>
          <w:b/>
          <w:bCs/>
          <w:sz w:val="24"/>
          <w:szCs w:val="16"/>
        </w:rPr>
        <w:t>Preferred Contact (Telephone Number)</w:t>
      </w:r>
    </w:p>
    <w:tbl>
      <w:tblPr>
        <w:tblW w:w="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2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</w:tblGrid>
      <w:tr w:rsidR="00AF3F96" w:rsidRPr="00663D20" w14:paraId="4A0710D1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9FBC1B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010D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2779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3EA19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8AB0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90625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E31A6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5278D1BC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012FDE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A444C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EEDA9C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E33" w14:textId="77777777" w:rsidR="00AF3F96" w:rsidRPr="00663D20" w:rsidRDefault="00AF3F96" w:rsidP="00B71EB6">
            <w:pPr>
              <w:pStyle w:val="FieldNames"/>
            </w:pPr>
          </w:p>
        </w:tc>
      </w:tr>
    </w:tbl>
    <w:p w14:paraId="4A8052A0" w14:textId="77777777" w:rsidR="00C26422" w:rsidRDefault="00C26422" w:rsidP="00C26422">
      <w:pPr>
        <w:rPr>
          <w:rFonts w:ascii="Arial" w:hAnsi="Arial" w:cs="Arial"/>
          <w:sz w:val="18"/>
          <w:szCs w:val="18"/>
        </w:rPr>
      </w:pPr>
    </w:p>
    <w:p w14:paraId="6B837FE9" w14:textId="77777777" w:rsidR="00250BF5" w:rsidRDefault="00250BF5">
      <w:pPr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br w:type="page"/>
      </w:r>
    </w:p>
    <w:p w14:paraId="0255C087" w14:textId="26D8F032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5925FCA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9A5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9B8C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296B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BDF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FA7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128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C7FF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11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1B5E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B071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D2BA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F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38DC2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82D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F397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B5488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6AC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3653E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FE121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C6E2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AACB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13E6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3BF4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EA431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DE70F" w14:textId="77777777" w:rsidR="00AF3F96" w:rsidRDefault="00AF3F96" w:rsidP="00B71EB6">
            <w:pPr>
              <w:pStyle w:val="FieldNames"/>
            </w:pPr>
          </w:p>
        </w:tc>
      </w:tr>
    </w:tbl>
    <w:p w14:paraId="19BC8A77" w14:textId="77777777" w:rsidR="00595F40" w:rsidRPr="00595F40" w:rsidRDefault="00595F40" w:rsidP="00250BF5">
      <w:pPr>
        <w:pStyle w:val="1P"/>
        <w:numPr>
          <w:ilvl w:val="0"/>
          <w:numId w:val="0"/>
        </w:numPr>
        <w:ind w:left="547" w:hanging="547"/>
        <w:rPr>
          <w:rFonts w:asciiTheme="minorHAnsi" w:hAnsiTheme="minorHAnsi" w:cstheme="minorHAnsi"/>
          <w:sz w:val="24"/>
          <w:szCs w:val="24"/>
        </w:rPr>
      </w:pPr>
    </w:p>
    <w:p w14:paraId="6F893B62" w14:textId="77777777" w:rsidR="00296403" w:rsidRPr="006042AE" w:rsidRDefault="00296403" w:rsidP="00296403">
      <w:pPr>
        <w:pStyle w:val="Heading1"/>
        <w:spacing w:before="280"/>
        <w:rPr>
          <w:sz w:val="32"/>
          <w:szCs w:val="32"/>
        </w:rPr>
      </w:pPr>
      <w:r w:rsidRPr="006042AE">
        <w:rPr>
          <w:sz w:val="32"/>
          <w:szCs w:val="32"/>
        </w:rPr>
        <w:t>Clinical Criteria – Drug Information</w:t>
      </w:r>
    </w:p>
    <w:p w14:paraId="03C6977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  <w:r>
        <w:rPr>
          <w:rFonts w:ascii="Calibri" w:hAnsi="Calibri"/>
          <w:b/>
          <w:bCs/>
          <w:sz w:val="24"/>
          <w:szCs w:val="16"/>
        </w:rPr>
        <w:t>Drug Administration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p w14:paraId="74ADB83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</w:p>
    <w:p w14:paraId="4781568C" w14:textId="77777777" w:rsidR="00AF3F96" w:rsidRPr="007E4E30" w:rsidRDefault="00AF3F96" w:rsidP="00AF3F96">
      <w:pPr>
        <w:rPr>
          <w:rFonts w:asciiTheme="minorHAnsi" w:hAnsiTheme="minorHAnsi" w:cstheme="minorHAnsi"/>
          <w:sz w:val="24"/>
          <w:u w:val="single"/>
        </w:rPr>
      </w:pPr>
      <w:r w:rsidRPr="007E4E30">
        <w:rPr>
          <w:rFonts w:asciiTheme="minorHAnsi" w:hAnsiTheme="minorHAnsi" w:cstheme="minorHAnsi"/>
          <w:sz w:val="24"/>
        </w:rPr>
        <w:t xml:space="preserve">Provide the date of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administration</w:t>
      </w:r>
      <w:r>
        <w:rPr>
          <w:rFonts w:asciiTheme="minorHAnsi" w:hAnsiTheme="minorHAnsi" w:cstheme="minorHAnsi"/>
          <w:sz w:val="24"/>
        </w:rPr>
        <w:t xml:space="preserve">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1FA06F5C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E20BC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BBA99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25479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F9E7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7E31E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34CAD68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A51D62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65380D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22449E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9A7" w14:textId="77777777" w:rsidR="00AF3F96" w:rsidRPr="00663D20" w:rsidRDefault="00AF3F96" w:rsidP="00B71EB6">
            <w:pPr>
              <w:pStyle w:val="FieldNames"/>
            </w:pPr>
          </w:p>
        </w:tc>
      </w:tr>
    </w:tbl>
    <w:p w14:paraId="68DCE147" w14:textId="77777777" w:rsidR="00AF3F96" w:rsidRDefault="00AF3F96" w:rsidP="00AF3F96">
      <w:pPr>
        <w:pStyle w:val="ListParagraph"/>
        <w:ind w:left="360" w:hanging="360"/>
        <w:rPr>
          <w:rFonts w:asciiTheme="minorHAnsi" w:hAnsiTheme="minorHAnsi" w:cstheme="minorHAnsi"/>
          <w:sz w:val="24"/>
        </w:rPr>
      </w:pPr>
    </w:p>
    <w:p w14:paraId="7CBB5E38" w14:textId="77777777" w:rsidR="00AF3F96" w:rsidRDefault="00AF3F96" w:rsidP="00AF3F96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  <w:r w:rsidRPr="00287EAA">
        <w:rPr>
          <w:rFonts w:asciiTheme="minorHAnsi" w:hAnsiTheme="minorHAnsi" w:cstheme="minorHAnsi"/>
          <w:sz w:val="24"/>
        </w:rPr>
        <w:t xml:space="preserve">Provide the </w:t>
      </w:r>
      <w:r>
        <w:rPr>
          <w:rFonts w:asciiTheme="minorHAnsi" w:hAnsiTheme="minorHAnsi" w:cstheme="minorHAnsi"/>
          <w:sz w:val="24"/>
        </w:rPr>
        <w:t>expiration date of the drug if the invoice date is greater than 6 months from the date of drug administration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7BD6A0F0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1A8D18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3AA3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5A0F4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C611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AE6A9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E0AC2CD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DE0181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908766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4B43886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2900" w14:textId="77777777" w:rsidR="00AF3F96" w:rsidRPr="00663D20" w:rsidRDefault="00AF3F96" w:rsidP="00B71EB6">
            <w:pPr>
              <w:pStyle w:val="FieldNames"/>
            </w:pPr>
          </w:p>
        </w:tc>
      </w:tr>
    </w:tbl>
    <w:p w14:paraId="3C286167" w14:textId="77777777" w:rsidR="00AF3F96" w:rsidRPr="00250BF5" w:rsidRDefault="00AF3F96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sz w:val="24"/>
          <w:szCs w:val="16"/>
        </w:rPr>
      </w:pPr>
    </w:p>
    <w:p w14:paraId="6CAB28A8" w14:textId="51517A18" w:rsidR="00520535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4631CF">
        <w:rPr>
          <w:rFonts w:ascii="Calibri" w:hAnsi="Calibri"/>
          <w:b/>
          <w:bCs/>
          <w:sz w:val="24"/>
          <w:szCs w:val="16"/>
        </w:rPr>
        <w:t xml:space="preserve"> and Strength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</w:p>
    <w:p w14:paraId="384D8D4A" w14:textId="11641729" w:rsidR="00520535" w:rsidRDefault="00520535" w:rsidP="00AD56E1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321FA6">
        <w:rPr>
          <w:rFonts w:asciiTheme="minorHAnsi" w:hAnsiTheme="minorHAnsi" w:cstheme="minorHAnsi"/>
        </w:rPr>
        <w:t>LUXTURNA VIAL</w:t>
      </w:r>
    </w:p>
    <w:p w14:paraId="6439A536" w14:textId="4ACD20D8" w:rsidR="000A13D3" w:rsidRPr="001826AC" w:rsidRDefault="000A13D3" w:rsidP="000A13D3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bookmarkStart w:id="0" w:name="_Hlk88126506"/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1283E4DB" w14:textId="77777777" w:rsidR="000A13D3" w:rsidRDefault="000A13D3" w:rsidP="000A13D3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3BCA568E" w14:textId="77777777" w:rsidR="008139DE" w:rsidRPr="00250BF5" w:rsidRDefault="008139DE" w:rsidP="00230FEC">
      <w:pPr>
        <w:pStyle w:val="Heading1"/>
        <w:spacing w:before="160"/>
        <w:rPr>
          <w:b w:val="0"/>
          <w:bCs/>
          <w:sz w:val="24"/>
          <w:szCs w:val="24"/>
        </w:rPr>
      </w:pPr>
    </w:p>
    <w:p w14:paraId="62A68147" w14:textId="59E91B54" w:rsidR="00230FEC" w:rsidRPr="006042AE" w:rsidRDefault="00230FEC" w:rsidP="00230FEC">
      <w:pPr>
        <w:pStyle w:val="Heading1"/>
        <w:spacing w:before="160"/>
        <w:rPr>
          <w:sz w:val="32"/>
          <w:szCs w:val="32"/>
        </w:rPr>
      </w:pPr>
      <w:r w:rsidRPr="006042AE">
        <w:rPr>
          <w:sz w:val="32"/>
          <w:szCs w:val="32"/>
        </w:rPr>
        <w:t>Clinical Criteria – Diagnosis</w:t>
      </w:r>
    </w:p>
    <w:p w14:paraId="63E4F76E" w14:textId="5FB3005D" w:rsidR="00BB1A39" w:rsidRPr="00BB1A39" w:rsidRDefault="007A02AD" w:rsidP="00BB1A39">
      <w:pPr>
        <w:pStyle w:val="NumberedList"/>
        <w:spacing w:before="120"/>
        <w:rPr>
          <w:rFonts w:ascii="Calibri" w:hAnsi="Calibri"/>
          <w:bCs/>
          <w:szCs w:val="16"/>
        </w:rPr>
      </w:pPr>
      <w:r w:rsidRPr="00E07B7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B7B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E07B7B">
        <w:rPr>
          <w:rFonts w:eastAsia="Calibri" w:cs="Arial Narrow"/>
        </w:rPr>
        <w:fldChar w:fldCharType="end"/>
      </w:r>
      <w:r w:rsidRPr="00E07B7B">
        <w:rPr>
          <w:rFonts w:eastAsia="Calibri" w:cs="Arial Narrow"/>
        </w:rPr>
        <w:t xml:space="preserve"> </w:t>
      </w:r>
      <w:bookmarkEnd w:id="0"/>
      <w:r w:rsidR="00863C2B">
        <w:rPr>
          <w:rFonts w:eastAsia="Calibri" w:cs="Arial Narrow"/>
        </w:rPr>
        <w:t>Retinal dystrophy</w:t>
      </w:r>
      <w:r w:rsidR="005A4E83">
        <w:rPr>
          <w:rFonts w:eastAsia="Calibri" w:cs="Arial Narrow"/>
        </w:rPr>
        <w:t xml:space="preserve"> with </w:t>
      </w:r>
      <w:r w:rsidR="00863C2B">
        <w:rPr>
          <w:rFonts w:eastAsia="Calibri" w:cs="Arial Narrow"/>
        </w:rPr>
        <w:t xml:space="preserve">confirmed </w:t>
      </w:r>
      <w:r w:rsidR="005A4E83">
        <w:rPr>
          <w:rFonts w:eastAsia="Calibri" w:cs="Arial Narrow"/>
        </w:rPr>
        <w:t xml:space="preserve">bi-allelic </w:t>
      </w:r>
      <w:r w:rsidR="00863C2B">
        <w:rPr>
          <w:rFonts w:eastAsia="Calibri" w:cs="Arial Narrow"/>
        </w:rPr>
        <w:t xml:space="preserve">RPE65 </w:t>
      </w:r>
      <w:r w:rsidR="005A4E83">
        <w:rPr>
          <w:rFonts w:eastAsia="Calibri" w:cs="Arial Narrow"/>
        </w:rPr>
        <w:t>mutation</w:t>
      </w:r>
    </w:p>
    <w:p w14:paraId="4A6FE365" w14:textId="77777777" w:rsidR="00540413" w:rsidRPr="00250BF5" w:rsidRDefault="00540413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  <w:bookmarkStart w:id="1" w:name="_Hlk529444657"/>
    </w:p>
    <w:p w14:paraId="2F90B9BF" w14:textId="746EBBD9" w:rsidR="003B2CFD" w:rsidRPr="000E0182" w:rsidRDefault="00441B8D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  <w:r>
        <w:t>2.</w:t>
      </w:r>
      <w:r>
        <w:tab/>
      </w:r>
      <w:bookmarkEnd w:id="1"/>
      <w:r w:rsidR="008139DE">
        <w:t>Luxturna</w:t>
      </w:r>
      <w:r w:rsidR="00FF7083" w:rsidRPr="00FF7083">
        <w:rPr>
          <w:rFonts w:cstheme="minorHAnsi"/>
          <w:color w:val="000000"/>
          <w:shd w:val="clear" w:color="auto" w:fill="FFFFFF"/>
          <w:vertAlign w:val="superscript"/>
        </w:rPr>
        <w:t>™</w:t>
      </w:r>
      <w:r w:rsidR="008139DE">
        <w:t xml:space="preserve"> will be approved for one treatment </w:t>
      </w:r>
      <w:r w:rsidR="007E39E7">
        <w:t xml:space="preserve">per eye </w:t>
      </w:r>
      <w:r w:rsidR="008139DE">
        <w:t xml:space="preserve">per patient for their lifetime and must be done separately in each eye, with at least six days between surgical procedures. </w:t>
      </w:r>
      <w:r w:rsidR="005A4E83">
        <w:t xml:space="preserve">Has the patient received any prior doses of </w:t>
      </w:r>
      <w:r w:rsidR="00570B81">
        <w:t>Luxturna</w:t>
      </w:r>
      <w:r w:rsidR="00FF7083" w:rsidRPr="00FF7083">
        <w:rPr>
          <w:rFonts w:cstheme="minorHAnsi"/>
          <w:color w:val="000000"/>
          <w:shd w:val="clear" w:color="auto" w:fill="FFFFFF"/>
          <w:vertAlign w:val="superscript"/>
        </w:rPr>
        <w:t>™</w:t>
      </w:r>
      <w:r w:rsidR="00121106">
        <w:t>?</w:t>
      </w:r>
    </w:p>
    <w:bookmarkStart w:id="2" w:name="_Hlk529445237"/>
    <w:p w14:paraId="2ADF0ADE" w14:textId="77777777" w:rsidR="00D53A1F" w:rsidRDefault="003B2CFD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bookmarkEnd w:id="2"/>
    <w:p w14:paraId="0FABBF80" w14:textId="1A7C27E3" w:rsidR="005A4E83" w:rsidRDefault="0059560F" w:rsidP="005A4E83">
      <w:pPr>
        <w:pStyle w:val="NumberedList"/>
        <w:numPr>
          <w:ilvl w:val="0"/>
          <w:numId w:val="0"/>
        </w:numPr>
        <w:tabs>
          <w:tab w:val="left" w:pos="1260"/>
        </w:tabs>
        <w:ind w:left="360" w:hanging="360"/>
        <w:rPr>
          <w:rFonts w:ascii="Calibri" w:hAnsi="Calibri"/>
          <w:bCs/>
          <w:szCs w:val="16"/>
        </w:rPr>
      </w:pPr>
      <w:r>
        <w:rPr>
          <w:rFonts w:ascii="Calibri" w:hAnsi="Calibri"/>
          <w:bCs/>
          <w:szCs w:val="16"/>
        </w:rPr>
        <w:tab/>
      </w:r>
      <w:r w:rsidR="00BD5794">
        <w:rPr>
          <w:rFonts w:eastAsia="Calibri" w:cs="Arial Narrow"/>
        </w:rPr>
        <w:t>Prior doses</w:t>
      </w:r>
      <w:r w:rsidR="00570B81">
        <w:rPr>
          <w:rFonts w:eastAsia="Calibri" w:cs="Arial Narrow"/>
        </w:rPr>
        <w:t>:</w:t>
      </w:r>
      <w:r w:rsidR="00BD5794">
        <w:rPr>
          <w:rFonts w:eastAsia="Calibri" w:cs="Arial Narrow"/>
        </w:rPr>
        <w:t xml:space="preserve"> ______</w:t>
      </w:r>
      <w:r w:rsidR="00570B81">
        <w:rPr>
          <w:rFonts w:eastAsia="Calibri" w:cs="Arial Narrow"/>
        </w:rPr>
        <w:t>____________________________________________</w:t>
      </w:r>
      <w:r w:rsidR="00570B81">
        <w:rPr>
          <w:rFonts w:ascii="Calibri" w:hAnsi="Calibri"/>
          <w:bCs/>
          <w:szCs w:val="16"/>
        </w:rPr>
        <w:t>___________________________</w:t>
      </w:r>
    </w:p>
    <w:p w14:paraId="51630781" w14:textId="77777777" w:rsidR="007E39E7" w:rsidRDefault="007E39E7" w:rsidP="001B797B">
      <w:pPr>
        <w:pStyle w:val="NumberedList"/>
        <w:numPr>
          <w:ilvl w:val="0"/>
          <w:numId w:val="0"/>
        </w:numPr>
        <w:tabs>
          <w:tab w:val="left" w:pos="1440"/>
        </w:tabs>
        <w:spacing w:before="120"/>
        <w:rPr>
          <w:b/>
          <w:bCs/>
        </w:rPr>
      </w:pPr>
    </w:p>
    <w:p w14:paraId="0E32EBF7" w14:textId="1931F4A7" w:rsidR="001B797B" w:rsidRPr="001B797B" w:rsidRDefault="008139DE" w:rsidP="001B797B">
      <w:pPr>
        <w:pStyle w:val="NumberedList"/>
        <w:numPr>
          <w:ilvl w:val="0"/>
          <w:numId w:val="0"/>
        </w:numPr>
        <w:tabs>
          <w:tab w:val="left" w:pos="1440"/>
        </w:tabs>
        <w:spacing w:before="120"/>
        <w:rPr>
          <w:rFonts w:ascii="Calibri" w:hAnsi="Calibri"/>
          <w:b/>
          <w:bCs/>
        </w:rPr>
      </w:pPr>
      <w:r w:rsidRPr="001B797B">
        <w:rPr>
          <w:b/>
          <w:bCs/>
        </w:rPr>
        <w:t xml:space="preserve">If this is the </w:t>
      </w:r>
      <w:r w:rsidR="001B797B" w:rsidRPr="001B797B">
        <w:rPr>
          <w:b/>
          <w:bCs/>
        </w:rPr>
        <w:t>completion of therapy (</w:t>
      </w:r>
      <w:proofErr w:type="gramStart"/>
      <w:r w:rsidR="001B797B" w:rsidRPr="001B797B">
        <w:rPr>
          <w:b/>
          <w:bCs/>
        </w:rPr>
        <w:t>i.e.</w:t>
      </w:r>
      <w:proofErr w:type="gramEnd"/>
      <w:r w:rsidR="001B797B" w:rsidRPr="001B797B">
        <w:rPr>
          <w:b/>
          <w:bCs/>
        </w:rPr>
        <w:t xml:space="preserve"> treatment in the </w:t>
      </w:r>
      <w:r w:rsidR="001B797B">
        <w:rPr>
          <w:b/>
          <w:bCs/>
        </w:rPr>
        <w:t>2</w:t>
      </w:r>
      <w:r w:rsidR="001B797B" w:rsidRPr="001B797B">
        <w:rPr>
          <w:b/>
          <w:bCs/>
          <w:vertAlign w:val="superscript"/>
        </w:rPr>
        <w:t>nd</w:t>
      </w:r>
      <w:r w:rsidR="001B797B">
        <w:rPr>
          <w:b/>
          <w:bCs/>
        </w:rPr>
        <w:t xml:space="preserve"> </w:t>
      </w:r>
      <w:r w:rsidR="001B797B" w:rsidRPr="001B797B">
        <w:rPr>
          <w:b/>
          <w:bCs/>
        </w:rPr>
        <w:t xml:space="preserve">eye) and you have already received payment for the previous administration </w:t>
      </w:r>
      <w:r w:rsidR="007E39E7">
        <w:rPr>
          <w:b/>
          <w:bCs/>
        </w:rPr>
        <w:t>of</w:t>
      </w:r>
      <w:r w:rsidR="001B797B" w:rsidRPr="001B797B">
        <w:rPr>
          <w:b/>
          <w:bCs/>
        </w:rPr>
        <w:t xml:space="preserve"> this medication, </w:t>
      </w:r>
      <w:r w:rsidR="001B797B" w:rsidRPr="001B797B">
        <w:rPr>
          <w:rFonts w:ascii="Calibri" w:hAnsi="Calibri"/>
          <w:b/>
          <w:bCs/>
        </w:rPr>
        <w:t>provide attestation signature on page 3. Additional information on page 3 is not necessary.</w:t>
      </w:r>
    </w:p>
    <w:p w14:paraId="7BC0B671" w14:textId="77777777" w:rsidR="00250BF5" w:rsidRDefault="00250BF5">
      <w:pPr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br w:type="page"/>
      </w:r>
    </w:p>
    <w:p w14:paraId="0345C4F8" w14:textId="72A69576" w:rsidR="00230FEC" w:rsidRPr="001826AC" w:rsidRDefault="00230FEC" w:rsidP="00230FE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230FEC" w:rsidRPr="00C012AF" w14:paraId="3FC3C2C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0462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F67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26CC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F81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35076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27FC1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BF47D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5665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24B9E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BA7A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C189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7861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6EF01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C72F3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2A5A7" w14:textId="77777777" w:rsidR="00230FEC" w:rsidRDefault="00230FEC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9B530" w14:textId="77777777" w:rsidR="00230FEC" w:rsidRDefault="00230FEC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8AAC9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CAB45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23767F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5A659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B97BA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871F1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80D4E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35E12" w14:textId="77777777" w:rsidR="00230FEC" w:rsidRDefault="00230FEC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CD8BD" w14:textId="77777777" w:rsidR="00230FEC" w:rsidRDefault="00230FEC" w:rsidP="00B71EB6">
            <w:pPr>
              <w:pStyle w:val="FieldNames"/>
            </w:pPr>
          </w:p>
        </w:tc>
      </w:tr>
    </w:tbl>
    <w:p w14:paraId="030FEB4C" w14:textId="77777777" w:rsidR="007552BA" w:rsidRPr="009E2B4B" w:rsidRDefault="007552BA" w:rsidP="007552BA">
      <w:pPr>
        <w:pStyle w:val="NumberedList"/>
        <w:numPr>
          <w:ilvl w:val="0"/>
          <w:numId w:val="0"/>
        </w:numPr>
        <w:tabs>
          <w:tab w:val="left" w:pos="1440"/>
          <w:tab w:val="left" w:pos="2805"/>
        </w:tabs>
        <w:spacing w:before="80"/>
        <w:ind w:left="360" w:hanging="360"/>
        <w:rPr>
          <w:rFonts w:eastAsia="Calibri" w:cs="Arial Narrow"/>
        </w:rPr>
      </w:pPr>
    </w:p>
    <w:p w14:paraId="590F4718" w14:textId="7C42DFAE" w:rsidR="001B797B" w:rsidRDefault="001B797B" w:rsidP="007552BA">
      <w:pPr>
        <w:pStyle w:val="NumberedList"/>
        <w:numPr>
          <w:ilvl w:val="0"/>
          <w:numId w:val="34"/>
        </w:numPr>
      </w:pPr>
      <w:r>
        <w:t>Does the patient have documented genetic testing confirming the presence of mutations in both copies of the RPE65 gene?</w:t>
      </w:r>
    </w:p>
    <w:p w14:paraId="3A273AF0" w14:textId="77777777" w:rsidR="001B797B" w:rsidRPr="008139DE" w:rsidRDefault="001B797B" w:rsidP="001B797B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8139DE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139DE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8139DE">
        <w:rPr>
          <w:rFonts w:eastAsia="Calibri" w:cs="Arial Narrow"/>
        </w:rPr>
        <w:fldChar w:fldCharType="end"/>
      </w:r>
      <w:r w:rsidRPr="008139DE">
        <w:rPr>
          <w:rFonts w:eastAsia="Calibri" w:cs="Arial Narrow"/>
        </w:rPr>
        <w:t xml:space="preserve"> Yes</w:t>
      </w:r>
      <w:r w:rsidRPr="008139DE">
        <w:rPr>
          <w:rFonts w:eastAsia="Calibri" w:cs="Arial Narrow"/>
        </w:rPr>
        <w:tab/>
      </w:r>
      <w:r w:rsidRPr="008139DE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139DE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8139DE">
        <w:rPr>
          <w:rFonts w:eastAsia="Calibri" w:cs="Arial Narrow"/>
        </w:rPr>
        <w:fldChar w:fldCharType="end"/>
      </w:r>
      <w:r w:rsidRPr="008139DE">
        <w:rPr>
          <w:rFonts w:eastAsia="Calibri" w:cs="Arial Narrow"/>
        </w:rPr>
        <w:t xml:space="preserve"> No</w:t>
      </w:r>
    </w:p>
    <w:p w14:paraId="0E0CCD27" w14:textId="77777777" w:rsidR="001B797B" w:rsidRPr="003A7ACC" w:rsidRDefault="001B797B" w:rsidP="001B797B">
      <w:pPr>
        <w:pStyle w:val="NumberedList"/>
        <w:numPr>
          <w:ilvl w:val="0"/>
          <w:numId w:val="0"/>
        </w:numPr>
        <w:ind w:left="360"/>
        <w:rPr>
          <w:rFonts w:eastAsia="Calibri" w:cs="Arial Narrow"/>
        </w:rPr>
      </w:pPr>
      <w:bookmarkStart w:id="3" w:name="_Hlk100666524"/>
      <w:r>
        <w:t xml:space="preserve">If </w:t>
      </w:r>
      <w:proofErr w:type="gramStart"/>
      <w:r w:rsidRPr="00395BD8">
        <w:rPr>
          <w:b/>
        </w:rPr>
        <w:t>Y</w:t>
      </w:r>
      <w:r>
        <w:rPr>
          <w:b/>
        </w:rPr>
        <w:t>es</w:t>
      </w:r>
      <w:proofErr w:type="gramEnd"/>
      <w:r>
        <w:t>, please provide the date of the lab test result:</w:t>
      </w:r>
    </w:p>
    <w:tbl>
      <w:tblPr>
        <w:tblW w:w="4247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1B797B" w:rsidRPr="00663D20" w14:paraId="546B619C" w14:textId="77777777" w:rsidTr="001F63B5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26FAFB" w14:textId="77777777" w:rsidR="001B797B" w:rsidRPr="00663D20" w:rsidRDefault="001B797B" w:rsidP="001F63B5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7304C" w14:textId="77777777" w:rsidR="001B797B" w:rsidRPr="00663D20" w:rsidRDefault="001B797B" w:rsidP="001F63B5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4A787" w14:textId="77777777" w:rsidR="001B797B" w:rsidRPr="00663D20" w:rsidRDefault="001B797B" w:rsidP="001F63B5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1BD0AA" w14:textId="77777777" w:rsidR="001B797B" w:rsidRPr="00663D20" w:rsidRDefault="001B797B" w:rsidP="001F63B5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720F5CE" w14:textId="77777777" w:rsidR="001B797B" w:rsidRPr="00663D20" w:rsidRDefault="001B797B" w:rsidP="001F63B5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2682B6D4" w14:textId="77777777" w:rsidR="001B797B" w:rsidRPr="00663D20" w:rsidRDefault="001B797B" w:rsidP="001F63B5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ACB86E" w14:textId="77777777" w:rsidR="001B797B" w:rsidRPr="00663D20" w:rsidRDefault="001B797B" w:rsidP="001F63B5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02C56DD" w14:textId="77777777" w:rsidR="001B797B" w:rsidRPr="00663D20" w:rsidRDefault="001B797B" w:rsidP="001F63B5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0D1C59" w14:textId="77777777" w:rsidR="001B797B" w:rsidRPr="00663D20" w:rsidRDefault="001B797B" w:rsidP="001F63B5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67C8" w14:textId="77777777" w:rsidR="001B797B" w:rsidRPr="00663D20" w:rsidRDefault="001B797B" w:rsidP="001F63B5">
            <w:pPr>
              <w:pStyle w:val="FieldNames"/>
            </w:pPr>
          </w:p>
        </w:tc>
      </w:tr>
      <w:bookmarkEnd w:id="3"/>
    </w:tbl>
    <w:p w14:paraId="46048D25" w14:textId="038598A1" w:rsidR="009C3F16" w:rsidRPr="009E2B4B" w:rsidRDefault="009C3F16" w:rsidP="007552BA">
      <w:pPr>
        <w:pStyle w:val="NumberedList"/>
        <w:numPr>
          <w:ilvl w:val="0"/>
          <w:numId w:val="0"/>
        </w:numPr>
        <w:tabs>
          <w:tab w:val="left" w:pos="1440"/>
          <w:tab w:val="left" w:pos="2805"/>
        </w:tabs>
        <w:spacing w:before="80"/>
        <w:ind w:left="360" w:hanging="360"/>
        <w:rPr>
          <w:rFonts w:eastAsia="Calibri" w:cs="Arial Narrow"/>
        </w:rPr>
      </w:pPr>
    </w:p>
    <w:p w14:paraId="0FD41361" w14:textId="08E6F1D6" w:rsidR="009E2B4B" w:rsidRDefault="008139DE" w:rsidP="005A4E83">
      <w:pPr>
        <w:pStyle w:val="NumberedList"/>
      </w:pPr>
      <w:r>
        <w:t>Does the patient have viable retinal cells as determined by the treating physician(s)</w:t>
      </w:r>
      <w:r w:rsidR="009E2B4B">
        <w:t>?</w:t>
      </w:r>
    </w:p>
    <w:p w14:paraId="153360BB" w14:textId="37A79E82" w:rsidR="009E2B4B" w:rsidRDefault="009E2B4B" w:rsidP="009E2B4B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E2B4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2B4B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9E2B4B">
        <w:rPr>
          <w:rFonts w:eastAsia="Calibri" w:cs="Arial Narrow"/>
        </w:rPr>
        <w:fldChar w:fldCharType="end"/>
      </w:r>
      <w:r w:rsidRPr="009E2B4B">
        <w:rPr>
          <w:rFonts w:eastAsia="Calibri" w:cs="Arial Narrow"/>
        </w:rPr>
        <w:t xml:space="preserve"> Yes</w:t>
      </w:r>
      <w:r w:rsidRPr="009E2B4B">
        <w:rPr>
          <w:rFonts w:eastAsia="Calibri" w:cs="Arial Narrow"/>
        </w:rPr>
        <w:tab/>
      </w:r>
      <w:r w:rsidRPr="009E2B4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2B4B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9E2B4B">
        <w:rPr>
          <w:rFonts w:eastAsia="Calibri" w:cs="Arial Narrow"/>
        </w:rPr>
        <w:fldChar w:fldCharType="end"/>
      </w:r>
      <w:r w:rsidRPr="009E2B4B">
        <w:rPr>
          <w:rFonts w:eastAsia="Calibri" w:cs="Arial Narrow"/>
        </w:rPr>
        <w:t xml:space="preserve"> No</w:t>
      </w:r>
    </w:p>
    <w:p w14:paraId="3478A171" w14:textId="77777777" w:rsidR="009C3F16" w:rsidRPr="009E2B4B" w:rsidRDefault="009C3F16" w:rsidP="007552B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 w:hanging="360"/>
        <w:rPr>
          <w:rFonts w:eastAsia="Calibri" w:cs="Arial Narrow"/>
        </w:rPr>
      </w:pPr>
    </w:p>
    <w:p w14:paraId="4B65A337" w14:textId="0FBC6366" w:rsidR="009E2B4B" w:rsidRDefault="008139DE" w:rsidP="005A4E83">
      <w:pPr>
        <w:pStyle w:val="NumberedList"/>
      </w:pPr>
      <w:r>
        <w:t>Is the patient 12 months of age or older</w:t>
      </w:r>
      <w:r w:rsidR="009E2B4B">
        <w:t>?</w:t>
      </w:r>
    </w:p>
    <w:p w14:paraId="458FF11A" w14:textId="41EA6EBD" w:rsidR="009E2B4B" w:rsidRDefault="009E2B4B" w:rsidP="009E2B4B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E2B4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2B4B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9E2B4B">
        <w:rPr>
          <w:rFonts w:eastAsia="Calibri" w:cs="Arial Narrow"/>
        </w:rPr>
        <w:fldChar w:fldCharType="end"/>
      </w:r>
      <w:r w:rsidRPr="009E2B4B">
        <w:rPr>
          <w:rFonts w:eastAsia="Calibri" w:cs="Arial Narrow"/>
        </w:rPr>
        <w:t xml:space="preserve"> Yes</w:t>
      </w:r>
      <w:r w:rsidRPr="009E2B4B">
        <w:rPr>
          <w:rFonts w:eastAsia="Calibri" w:cs="Arial Narrow"/>
        </w:rPr>
        <w:tab/>
      </w:r>
      <w:r w:rsidRPr="009E2B4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2B4B">
        <w:rPr>
          <w:rFonts w:eastAsia="Calibri" w:cs="Arial Narrow"/>
        </w:rPr>
        <w:instrText xml:space="preserve"> FORMCHECKBOX </w:instrText>
      </w:r>
      <w:r w:rsidR="003D4441">
        <w:rPr>
          <w:rFonts w:eastAsia="Calibri" w:cs="Arial Narrow"/>
        </w:rPr>
      </w:r>
      <w:r w:rsidR="003D4441">
        <w:rPr>
          <w:rFonts w:eastAsia="Calibri" w:cs="Arial Narrow"/>
        </w:rPr>
        <w:fldChar w:fldCharType="separate"/>
      </w:r>
      <w:r w:rsidRPr="009E2B4B">
        <w:rPr>
          <w:rFonts w:eastAsia="Calibri" w:cs="Arial Narrow"/>
        </w:rPr>
        <w:fldChar w:fldCharType="end"/>
      </w:r>
      <w:r w:rsidRPr="009E2B4B">
        <w:rPr>
          <w:rFonts w:eastAsia="Calibri" w:cs="Arial Narrow"/>
        </w:rPr>
        <w:t xml:space="preserve"> No</w:t>
      </w:r>
    </w:p>
    <w:p w14:paraId="1F5DEDE6" w14:textId="19257761" w:rsidR="00EC1492" w:rsidRDefault="00EC1492" w:rsidP="007552BA">
      <w:pPr>
        <w:pStyle w:val="NumberedList"/>
        <w:numPr>
          <w:ilvl w:val="0"/>
          <w:numId w:val="0"/>
        </w:numPr>
        <w:ind w:left="360" w:hanging="360"/>
        <w:rPr>
          <w:rFonts w:eastAsia="Calibri"/>
        </w:rPr>
      </w:pPr>
    </w:p>
    <w:p w14:paraId="31B76815" w14:textId="77777777" w:rsidR="009C3F16" w:rsidRPr="009E2B4B" w:rsidRDefault="009C3F16" w:rsidP="007552BA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 w:hanging="360"/>
        <w:rPr>
          <w:rFonts w:eastAsia="Calibri" w:cs="Arial Narrow"/>
        </w:rPr>
      </w:pPr>
    </w:p>
    <w:p w14:paraId="757AD761" w14:textId="77777777" w:rsidR="009E2B4B" w:rsidRDefault="009E2B4B" w:rsidP="007552BA">
      <w:pPr>
        <w:pStyle w:val="NumberedList"/>
        <w:numPr>
          <w:ilvl w:val="0"/>
          <w:numId w:val="0"/>
        </w:numPr>
        <w:ind w:left="360" w:hanging="360"/>
      </w:pPr>
    </w:p>
    <w:p w14:paraId="0CFC86F7" w14:textId="5702984B" w:rsidR="00230FEC" w:rsidRPr="006042AE" w:rsidRDefault="00230FEC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>
        <w:rPr>
          <w:sz w:val="32"/>
          <w:szCs w:val="32"/>
        </w:rPr>
        <w:t>Attestation</w:t>
      </w:r>
    </w:p>
    <w:p w14:paraId="4ED26FB2" w14:textId="77777777" w:rsidR="00230FEC" w:rsidRPr="00691012" w:rsidRDefault="00230FEC" w:rsidP="00230FEC">
      <w:pPr>
        <w:rPr>
          <w:rFonts w:ascii="Calibri" w:hAnsi="Calibri" w:cs="Calibri"/>
          <w:sz w:val="24"/>
        </w:rPr>
      </w:pPr>
      <w:bookmarkStart w:id="4" w:name="_Hlk95490670"/>
      <w:r w:rsidRPr="00797A6E">
        <w:rPr>
          <w:rFonts w:ascii="Calibri" w:hAnsi="Calibri" w:cs="Calibri"/>
          <w:i/>
          <w:iCs/>
          <w:sz w:val="24"/>
        </w:rPr>
        <w:t xml:space="preserve">I attest that this is medically necessary for this patient and that </w:t>
      </w:r>
      <w:proofErr w:type="gramStart"/>
      <w:r w:rsidRPr="00797A6E">
        <w:rPr>
          <w:rFonts w:ascii="Calibri" w:hAnsi="Calibri" w:cs="Calibri"/>
          <w:i/>
          <w:iCs/>
          <w:sz w:val="24"/>
        </w:rPr>
        <w:t>all of</w:t>
      </w:r>
      <w:proofErr w:type="gramEnd"/>
      <w:r w:rsidRPr="00797A6E">
        <w:rPr>
          <w:rFonts w:ascii="Calibri" w:hAnsi="Calibri" w:cs="Calibri"/>
          <w:i/>
          <w:iCs/>
          <w:sz w:val="24"/>
        </w:rPr>
        <w:t xml:space="preserve"> the information on this form is accurate to the best of my knowledge. I attest that documentation of the above diagnosis and medical necessity is available for review if requested by </w:t>
      </w:r>
      <w:r>
        <w:rPr>
          <w:rFonts w:ascii="Calibri" w:hAnsi="Calibri" w:cs="Calibri"/>
          <w:i/>
          <w:iCs/>
          <w:sz w:val="24"/>
        </w:rPr>
        <w:t xml:space="preserve">the </w:t>
      </w:r>
      <w:r w:rsidRPr="00797A6E">
        <w:rPr>
          <w:rFonts w:ascii="Calibri" w:hAnsi="Calibri" w:cs="Calibri"/>
          <w:i/>
          <w:iCs/>
          <w:sz w:val="24"/>
        </w:rPr>
        <w:t xml:space="preserve">New York </w:t>
      </w:r>
      <w:r>
        <w:rPr>
          <w:rFonts w:ascii="Calibri" w:hAnsi="Calibri" w:cs="Calibri"/>
          <w:i/>
          <w:iCs/>
          <w:sz w:val="24"/>
        </w:rPr>
        <w:t xml:space="preserve">State </w:t>
      </w:r>
      <w:r w:rsidRPr="00797A6E">
        <w:rPr>
          <w:rFonts w:ascii="Calibri" w:hAnsi="Calibri" w:cs="Calibri"/>
          <w:i/>
          <w:iCs/>
          <w:sz w:val="24"/>
        </w:rPr>
        <w:t>Medicaid</w:t>
      </w:r>
      <w:r>
        <w:rPr>
          <w:rFonts w:ascii="Calibri" w:hAnsi="Calibri" w:cs="Calibri"/>
          <w:i/>
          <w:iCs/>
          <w:sz w:val="24"/>
        </w:rPr>
        <w:t xml:space="preserve"> Program</w:t>
      </w:r>
      <w:r w:rsidRPr="00797A6E">
        <w:rPr>
          <w:rFonts w:ascii="Calibri" w:hAnsi="Calibri" w:cs="Calibri"/>
          <w:i/>
          <w:iCs/>
          <w:sz w:val="24"/>
        </w:rPr>
        <w:t>.</w:t>
      </w:r>
    </w:p>
    <w:p w14:paraId="7A13E1D1" w14:textId="77777777" w:rsidR="00230FEC" w:rsidRDefault="00230FEC" w:rsidP="007552BA">
      <w:pPr>
        <w:pStyle w:val="NumberedList"/>
        <w:numPr>
          <w:ilvl w:val="0"/>
          <w:numId w:val="0"/>
        </w:numPr>
        <w:tabs>
          <w:tab w:val="left" w:pos="2145"/>
        </w:tabs>
        <w:spacing w:before="120"/>
        <w:ind w:left="360" w:hanging="360"/>
        <w:rPr>
          <w:rFonts w:eastAsia="Calibri"/>
        </w:rPr>
      </w:pPr>
    </w:p>
    <w:p w14:paraId="67CB0D2E" w14:textId="77777777" w:rsidR="00230FEC" w:rsidRDefault="00230FEC" w:rsidP="007552BA">
      <w:pPr>
        <w:pStyle w:val="NumberedList"/>
        <w:numPr>
          <w:ilvl w:val="0"/>
          <w:numId w:val="0"/>
        </w:numPr>
        <w:tabs>
          <w:tab w:val="left" w:pos="3060"/>
        </w:tabs>
        <w:spacing w:before="120"/>
        <w:ind w:left="360" w:hanging="360"/>
        <w:rPr>
          <w:rFonts w:eastAsia="Calibri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30FEC" w:rsidRPr="00D22A5C" w14:paraId="73C86052" w14:textId="77777777" w:rsidTr="00B71EB6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57A18" w14:textId="77777777" w:rsidR="00230FEC" w:rsidRPr="00AA0ABC" w:rsidRDefault="00230FEC" w:rsidP="00B71EB6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E97F" w14:textId="77777777" w:rsidR="00230FEC" w:rsidRPr="00D22A5C" w:rsidRDefault="00230FEC" w:rsidP="00B71EB6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F93DE" w14:textId="77777777" w:rsidR="00230FEC" w:rsidRPr="00D22A5C" w:rsidRDefault="00230FEC" w:rsidP="00B71EB6">
            <w:pPr>
              <w:pStyle w:val="FieldNames"/>
            </w:pPr>
            <w:r w:rsidRPr="00D22A5C">
              <w:t>Date</w:t>
            </w:r>
            <w:r>
              <w:t xml:space="preserve"> (MM/DD/YYYY)</w:t>
            </w:r>
          </w:p>
        </w:tc>
      </w:tr>
      <w:bookmarkEnd w:id="4"/>
    </w:tbl>
    <w:p w14:paraId="69241E3A" w14:textId="77777777" w:rsidR="00230FEC" w:rsidRPr="009D6D8B" w:rsidRDefault="00230FEC" w:rsidP="007552BA">
      <w:pPr>
        <w:pStyle w:val="BasicText"/>
        <w:spacing w:before="240"/>
      </w:pPr>
    </w:p>
    <w:sectPr w:rsidR="00230FEC" w:rsidRPr="009D6D8B" w:rsidSect="00D22A5C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DC7" w14:textId="77777777" w:rsidR="003D4441" w:rsidRDefault="003D4441" w:rsidP="000B2C99">
      <w:r>
        <w:separator/>
      </w:r>
    </w:p>
  </w:endnote>
  <w:endnote w:type="continuationSeparator" w:id="0">
    <w:p w14:paraId="160F62E6" w14:textId="77777777" w:rsidR="003D4441" w:rsidRDefault="003D4441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320C" w14:textId="3F8AABF6" w:rsidR="006368DD" w:rsidRPr="006368DD" w:rsidRDefault="006368DD">
    <w:pPr>
      <w:pStyle w:val="Footer"/>
    </w:pPr>
    <w:r w:rsidRPr="006368DD">
      <w:rPr>
        <w:caps/>
      </w:rPr>
      <w:fldChar w:fldCharType="begin"/>
    </w:r>
    <w:r w:rsidRPr="006368DD">
      <w:rPr>
        <w:caps/>
      </w:rPr>
      <w:instrText xml:space="preserve"> PAGE   \* MERGEFORMAT </w:instrText>
    </w:r>
    <w:r w:rsidRPr="006368DD">
      <w:rPr>
        <w:caps/>
      </w:rPr>
      <w:fldChar w:fldCharType="separate"/>
    </w:r>
    <w:r w:rsidRPr="006368DD">
      <w:rPr>
        <w:caps/>
        <w:noProof/>
      </w:rPr>
      <w:t>2</w:t>
    </w:r>
    <w:r w:rsidRPr="006368DD">
      <w:rPr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2AA2" w14:textId="6A898264" w:rsidR="004C0EC2" w:rsidRPr="00520535" w:rsidRDefault="00250BF5" w:rsidP="00520535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A97D" w14:textId="77777777" w:rsidR="003D4441" w:rsidRDefault="003D4441" w:rsidP="000B2C99">
      <w:r>
        <w:separator/>
      </w:r>
    </w:p>
  </w:footnote>
  <w:footnote w:type="continuationSeparator" w:id="0">
    <w:p w14:paraId="40059A38" w14:textId="77777777" w:rsidR="003D4441" w:rsidRDefault="003D4441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75AD" w14:textId="1FB80374" w:rsidR="00AF3F96" w:rsidRDefault="00AF3F96" w:rsidP="0012110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Clinical Criteria Worksheet:</w:t>
    </w:r>
  </w:p>
  <w:p w14:paraId="7E5C89B0" w14:textId="0F696E58" w:rsidR="00C93144" w:rsidRPr="00AF3F96" w:rsidRDefault="00321FA6" w:rsidP="00AF3F9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Luxturna</w:t>
    </w:r>
    <w:r w:rsidR="00FF7083" w:rsidRPr="00FF7083">
      <w:rPr>
        <w:rFonts w:ascii="Arial" w:hAnsi="Arial" w:cs="Arial"/>
        <w:color w:val="000000"/>
        <w:sz w:val="28"/>
        <w:szCs w:val="28"/>
        <w:shd w:val="clear" w:color="auto" w:fill="FFFFFF"/>
        <w:vertAlign w:val="superscript"/>
      </w:rPr>
      <w:t>™</w:t>
    </w:r>
    <w:r w:rsidR="00D91658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(</w:t>
    </w:r>
    <w:proofErr w:type="spellStart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voretigene</w:t>
    </w:r>
    <w:proofErr w:type="spellEnd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neparvovec-rzyl</w:t>
    </w:r>
    <w:proofErr w:type="spellEnd"/>
    <w:r w:rsidR="004631CF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644A5"/>
    <w:multiLevelType w:val="hybridMultilevel"/>
    <w:tmpl w:val="6798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240A"/>
    <w:multiLevelType w:val="hybridMultilevel"/>
    <w:tmpl w:val="A28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42A"/>
    <w:multiLevelType w:val="multilevel"/>
    <w:tmpl w:val="884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962"/>
    <w:multiLevelType w:val="hybridMultilevel"/>
    <w:tmpl w:val="F30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4F4"/>
    <w:multiLevelType w:val="hybridMultilevel"/>
    <w:tmpl w:val="2B56C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B4B3D"/>
    <w:multiLevelType w:val="hybridMultilevel"/>
    <w:tmpl w:val="72D23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67FC8"/>
    <w:multiLevelType w:val="hybridMultilevel"/>
    <w:tmpl w:val="EC92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2178"/>
    <w:multiLevelType w:val="hybridMultilevel"/>
    <w:tmpl w:val="712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03AFE"/>
    <w:multiLevelType w:val="hybridMultilevel"/>
    <w:tmpl w:val="751040BC"/>
    <w:lvl w:ilvl="0" w:tplc="351E4BEE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18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  <w:lvlOverride w:ilvl="0">
      <w:startOverride w:val="3"/>
    </w:lvlOverride>
  </w:num>
  <w:num w:numId="19">
    <w:abstractNumId w:val="18"/>
    <w:lvlOverride w:ilvl="0">
      <w:startOverride w:val="4"/>
    </w:lvlOverride>
  </w:num>
  <w:num w:numId="20">
    <w:abstractNumId w:val="0"/>
  </w:num>
  <w:num w:numId="21">
    <w:abstractNumId w:val="18"/>
  </w:num>
  <w:num w:numId="22">
    <w:abstractNumId w:val="18"/>
  </w:num>
  <w:num w:numId="23">
    <w:abstractNumId w:val="17"/>
  </w:num>
  <w:num w:numId="24">
    <w:abstractNumId w:val="3"/>
  </w:num>
  <w:num w:numId="25">
    <w:abstractNumId w:val="5"/>
  </w:num>
  <w:num w:numId="26">
    <w:abstractNumId w:val="12"/>
  </w:num>
  <w:num w:numId="27">
    <w:abstractNumId w:val="18"/>
    <w:lvlOverride w:ilvl="0">
      <w:startOverride w:val="3"/>
    </w:lvlOverride>
  </w:num>
  <w:num w:numId="28">
    <w:abstractNumId w:val="4"/>
  </w:num>
  <w:num w:numId="29">
    <w:abstractNumId w:val="8"/>
  </w:num>
  <w:num w:numId="30">
    <w:abstractNumId w:val="16"/>
  </w:num>
  <w:num w:numId="31">
    <w:abstractNumId w:val="18"/>
  </w:num>
  <w:num w:numId="32">
    <w:abstractNumId w:val="15"/>
  </w:num>
  <w:num w:numId="33">
    <w:abstractNumId w:val="18"/>
    <w:lvlOverride w:ilvl="0">
      <w:startOverride w:val="3"/>
    </w:lvlOverride>
  </w:num>
  <w:num w:numId="34">
    <w:abstractNumId w:val="18"/>
    <w:lvlOverride w:ilvl="0">
      <w:startOverride w:val="3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3694"/>
    <w:rsid w:val="000452CD"/>
    <w:rsid w:val="000465A5"/>
    <w:rsid w:val="000469D4"/>
    <w:rsid w:val="00050C25"/>
    <w:rsid w:val="00050F07"/>
    <w:rsid w:val="00050F7A"/>
    <w:rsid w:val="00055E72"/>
    <w:rsid w:val="0006132B"/>
    <w:rsid w:val="00061CF5"/>
    <w:rsid w:val="0006251A"/>
    <w:rsid w:val="0007156F"/>
    <w:rsid w:val="00073CD9"/>
    <w:rsid w:val="00075014"/>
    <w:rsid w:val="0007562E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3D3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458C"/>
    <w:rsid w:val="000F76F9"/>
    <w:rsid w:val="00101FBD"/>
    <w:rsid w:val="00106377"/>
    <w:rsid w:val="00106A27"/>
    <w:rsid w:val="00110DF9"/>
    <w:rsid w:val="001113D0"/>
    <w:rsid w:val="001127A8"/>
    <w:rsid w:val="00112BA9"/>
    <w:rsid w:val="00117CA3"/>
    <w:rsid w:val="00117DCC"/>
    <w:rsid w:val="00121106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7796E"/>
    <w:rsid w:val="001826AC"/>
    <w:rsid w:val="00183C27"/>
    <w:rsid w:val="001844F5"/>
    <w:rsid w:val="0018455E"/>
    <w:rsid w:val="00184A3F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B797B"/>
    <w:rsid w:val="001C4E69"/>
    <w:rsid w:val="001C535C"/>
    <w:rsid w:val="001C7B06"/>
    <w:rsid w:val="001C7DE0"/>
    <w:rsid w:val="001D153C"/>
    <w:rsid w:val="001D3759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04B8"/>
    <w:rsid w:val="001F4144"/>
    <w:rsid w:val="001F5E85"/>
    <w:rsid w:val="0020074F"/>
    <w:rsid w:val="00201437"/>
    <w:rsid w:val="00202A84"/>
    <w:rsid w:val="00204716"/>
    <w:rsid w:val="00204BE8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0FEC"/>
    <w:rsid w:val="0023464E"/>
    <w:rsid w:val="002350A6"/>
    <w:rsid w:val="00236F16"/>
    <w:rsid w:val="00240717"/>
    <w:rsid w:val="00242695"/>
    <w:rsid w:val="002447F7"/>
    <w:rsid w:val="00245B51"/>
    <w:rsid w:val="00250BF5"/>
    <w:rsid w:val="00251E1A"/>
    <w:rsid w:val="00256075"/>
    <w:rsid w:val="0025608C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92967"/>
    <w:rsid w:val="00296403"/>
    <w:rsid w:val="002A2875"/>
    <w:rsid w:val="002A7EBD"/>
    <w:rsid w:val="002B05A3"/>
    <w:rsid w:val="002B13E1"/>
    <w:rsid w:val="002B4F92"/>
    <w:rsid w:val="002C115C"/>
    <w:rsid w:val="002C5C3F"/>
    <w:rsid w:val="002D5C74"/>
    <w:rsid w:val="002D5E04"/>
    <w:rsid w:val="002D6676"/>
    <w:rsid w:val="002D6AD1"/>
    <w:rsid w:val="002D6F04"/>
    <w:rsid w:val="002E1001"/>
    <w:rsid w:val="002E4027"/>
    <w:rsid w:val="002E7640"/>
    <w:rsid w:val="002F54F5"/>
    <w:rsid w:val="002F5FF9"/>
    <w:rsid w:val="002F6581"/>
    <w:rsid w:val="002F71BF"/>
    <w:rsid w:val="003019E7"/>
    <w:rsid w:val="003030EB"/>
    <w:rsid w:val="003128F7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1FA6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4B30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354A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4F76"/>
    <w:rsid w:val="003C580F"/>
    <w:rsid w:val="003C5FEE"/>
    <w:rsid w:val="003C6DD1"/>
    <w:rsid w:val="003D444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1D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963"/>
    <w:rsid w:val="00454E45"/>
    <w:rsid w:val="004578D1"/>
    <w:rsid w:val="00461C87"/>
    <w:rsid w:val="00462137"/>
    <w:rsid w:val="004621A1"/>
    <w:rsid w:val="00462669"/>
    <w:rsid w:val="004631CF"/>
    <w:rsid w:val="00466836"/>
    <w:rsid w:val="00470020"/>
    <w:rsid w:val="00470665"/>
    <w:rsid w:val="004711C5"/>
    <w:rsid w:val="00472712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9D3"/>
    <w:rsid w:val="004B0E6D"/>
    <w:rsid w:val="004B7DBA"/>
    <w:rsid w:val="004B7E9F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4D8D"/>
    <w:rsid w:val="0051583F"/>
    <w:rsid w:val="00516186"/>
    <w:rsid w:val="00517086"/>
    <w:rsid w:val="005175FC"/>
    <w:rsid w:val="00520535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37FDB"/>
    <w:rsid w:val="00540413"/>
    <w:rsid w:val="00543214"/>
    <w:rsid w:val="00544227"/>
    <w:rsid w:val="00547356"/>
    <w:rsid w:val="00551311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0B81"/>
    <w:rsid w:val="00572479"/>
    <w:rsid w:val="00572E73"/>
    <w:rsid w:val="005739EE"/>
    <w:rsid w:val="00576D14"/>
    <w:rsid w:val="005830E4"/>
    <w:rsid w:val="00591C79"/>
    <w:rsid w:val="00592243"/>
    <w:rsid w:val="005925A2"/>
    <w:rsid w:val="00593B78"/>
    <w:rsid w:val="00593D0C"/>
    <w:rsid w:val="0059560F"/>
    <w:rsid w:val="00595F40"/>
    <w:rsid w:val="005A260B"/>
    <w:rsid w:val="005A312B"/>
    <w:rsid w:val="005A4E83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D38F0"/>
    <w:rsid w:val="005E2E3D"/>
    <w:rsid w:val="005E5CD5"/>
    <w:rsid w:val="005F3CF0"/>
    <w:rsid w:val="005F4868"/>
    <w:rsid w:val="005F48D1"/>
    <w:rsid w:val="005F7CB3"/>
    <w:rsid w:val="00600DB8"/>
    <w:rsid w:val="00600E1C"/>
    <w:rsid w:val="00602134"/>
    <w:rsid w:val="00602820"/>
    <w:rsid w:val="0061111B"/>
    <w:rsid w:val="006113CD"/>
    <w:rsid w:val="00613F38"/>
    <w:rsid w:val="00614862"/>
    <w:rsid w:val="00615509"/>
    <w:rsid w:val="00616C5A"/>
    <w:rsid w:val="0062092C"/>
    <w:rsid w:val="00621159"/>
    <w:rsid w:val="00624E76"/>
    <w:rsid w:val="00625461"/>
    <w:rsid w:val="00625F51"/>
    <w:rsid w:val="00626787"/>
    <w:rsid w:val="006277D2"/>
    <w:rsid w:val="006312C7"/>
    <w:rsid w:val="00631917"/>
    <w:rsid w:val="00631BD3"/>
    <w:rsid w:val="006327B4"/>
    <w:rsid w:val="006339FB"/>
    <w:rsid w:val="00633BBC"/>
    <w:rsid w:val="006348AD"/>
    <w:rsid w:val="006368BE"/>
    <w:rsid w:val="006368DD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1012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171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2586"/>
    <w:rsid w:val="00715398"/>
    <w:rsid w:val="00716E07"/>
    <w:rsid w:val="00717FC2"/>
    <w:rsid w:val="0072110D"/>
    <w:rsid w:val="00721411"/>
    <w:rsid w:val="007219F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771E"/>
    <w:rsid w:val="00751B48"/>
    <w:rsid w:val="00752219"/>
    <w:rsid w:val="0075259A"/>
    <w:rsid w:val="007552BA"/>
    <w:rsid w:val="00756E40"/>
    <w:rsid w:val="00757A15"/>
    <w:rsid w:val="007600AC"/>
    <w:rsid w:val="0076742E"/>
    <w:rsid w:val="00770166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97A6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2440"/>
    <w:rsid w:val="007C381A"/>
    <w:rsid w:val="007C3BF3"/>
    <w:rsid w:val="007C3CE2"/>
    <w:rsid w:val="007C53FC"/>
    <w:rsid w:val="007E093F"/>
    <w:rsid w:val="007E23E1"/>
    <w:rsid w:val="007E2D79"/>
    <w:rsid w:val="007E32E2"/>
    <w:rsid w:val="007E39E7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39DE"/>
    <w:rsid w:val="00817CA9"/>
    <w:rsid w:val="00821927"/>
    <w:rsid w:val="008238AB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3C2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1E9A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8F51B6"/>
    <w:rsid w:val="009043C6"/>
    <w:rsid w:val="009069FC"/>
    <w:rsid w:val="00910F68"/>
    <w:rsid w:val="009123BD"/>
    <w:rsid w:val="00913DB7"/>
    <w:rsid w:val="00915FD1"/>
    <w:rsid w:val="00916088"/>
    <w:rsid w:val="00916C29"/>
    <w:rsid w:val="00921C41"/>
    <w:rsid w:val="0092312C"/>
    <w:rsid w:val="00930A1B"/>
    <w:rsid w:val="00931785"/>
    <w:rsid w:val="009323E0"/>
    <w:rsid w:val="0093270D"/>
    <w:rsid w:val="0093348E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0296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485C"/>
    <w:rsid w:val="00995AEB"/>
    <w:rsid w:val="009974B0"/>
    <w:rsid w:val="009A03A6"/>
    <w:rsid w:val="009A075E"/>
    <w:rsid w:val="009A1428"/>
    <w:rsid w:val="009A1E1B"/>
    <w:rsid w:val="009A48AE"/>
    <w:rsid w:val="009A6003"/>
    <w:rsid w:val="009A6BA4"/>
    <w:rsid w:val="009B25E0"/>
    <w:rsid w:val="009B3BC5"/>
    <w:rsid w:val="009C0EFA"/>
    <w:rsid w:val="009C3223"/>
    <w:rsid w:val="009C3432"/>
    <w:rsid w:val="009C3F16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2B4B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11FBC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3A4"/>
    <w:rsid w:val="00A43709"/>
    <w:rsid w:val="00A44726"/>
    <w:rsid w:val="00A4695E"/>
    <w:rsid w:val="00A46B88"/>
    <w:rsid w:val="00A52B5D"/>
    <w:rsid w:val="00A52FC8"/>
    <w:rsid w:val="00A533C2"/>
    <w:rsid w:val="00A55070"/>
    <w:rsid w:val="00A56033"/>
    <w:rsid w:val="00A634DF"/>
    <w:rsid w:val="00A64722"/>
    <w:rsid w:val="00A64A46"/>
    <w:rsid w:val="00A64F7C"/>
    <w:rsid w:val="00A654AA"/>
    <w:rsid w:val="00A70BFE"/>
    <w:rsid w:val="00A7305D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6A8"/>
    <w:rsid w:val="00AE0BBC"/>
    <w:rsid w:val="00AE1F20"/>
    <w:rsid w:val="00AE688D"/>
    <w:rsid w:val="00AE6C01"/>
    <w:rsid w:val="00AE6F7A"/>
    <w:rsid w:val="00AE7959"/>
    <w:rsid w:val="00AF3F96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0522"/>
    <w:rsid w:val="00B12A11"/>
    <w:rsid w:val="00B13438"/>
    <w:rsid w:val="00B1483E"/>
    <w:rsid w:val="00B1748C"/>
    <w:rsid w:val="00B17CB8"/>
    <w:rsid w:val="00B23451"/>
    <w:rsid w:val="00B264A0"/>
    <w:rsid w:val="00B26FA6"/>
    <w:rsid w:val="00B30B5E"/>
    <w:rsid w:val="00B3227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578FC"/>
    <w:rsid w:val="00B63A0B"/>
    <w:rsid w:val="00B653DC"/>
    <w:rsid w:val="00B710C2"/>
    <w:rsid w:val="00B71DF9"/>
    <w:rsid w:val="00B72B8D"/>
    <w:rsid w:val="00B74CBD"/>
    <w:rsid w:val="00B75D5C"/>
    <w:rsid w:val="00B82293"/>
    <w:rsid w:val="00B8291A"/>
    <w:rsid w:val="00B84B12"/>
    <w:rsid w:val="00BA12F1"/>
    <w:rsid w:val="00BA558A"/>
    <w:rsid w:val="00BA66BD"/>
    <w:rsid w:val="00BB1A39"/>
    <w:rsid w:val="00BB2CDE"/>
    <w:rsid w:val="00BB41F6"/>
    <w:rsid w:val="00BB4CB0"/>
    <w:rsid w:val="00BB74D8"/>
    <w:rsid w:val="00BC0240"/>
    <w:rsid w:val="00BC23F1"/>
    <w:rsid w:val="00BC44DC"/>
    <w:rsid w:val="00BC59F3"/>
    <w:rsid w:val="00BD1445"/>
    <w:rsid w:val="00BD1FD5"/>
    <w:rsid w:val="00BD2EF3"/>
    <w:rsid w:val="00BD5794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642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48F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144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6C31"/>
    <w:rsid w:val="00CF79EC"/>
    <w:rsid w:val="00D01824"/>
    <w:rsid w:val="00D01C66"/>
    <w:rsid w:val="00D0258E"/>
    <w:rsid w:val="00D02F91"/>
    <w:rsid w:val="00D06151"/>
    <w:rsid w:val="00D06565"/>
    <w:rsid w:val="00D1021E"/>
    <w:rsid w:val="00D117D7"/>
    <w:rsid w:val="00D1284A"/>
    <w:rsid w:val="00D1347B"/>
    <w:rsid w:val="00D225EA"/>
    <w:rsid w:val="00D22A5C"/>
    <w:rsid w:val="00D22E2F"/>
    <w:rsid w:val="00D2471D"/>
    <w:rsid w:val="00D30CA6"/>
    <w:rsid w:val="00D31DFB"/>
    <w:rsid w:val="00D31E3F"/>
    <w:rsid w:val="00D358FA"/>
    <w:rsid w:val="00D3620D"/>
    <w:rsid w:val="00D36D2E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765D0"/>
    <w:rsid w:val="00D812E5"/>
    <w:rsid w:val="00D85CB0"/>
    <w:rsid w:val="00D866F2"/>
    <w:rsid w:val="00D90F9B"/>
    <w:rsid w:val="00D91658"/>
    <w:rsid w:val="00D9197A"/>
    <w:rsid w:val="00D91DD6"/>
    <w:rsid w:val="00D92E42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3E0"/>
    <w:rsid w:val="00DB7BAA"/>
    <w:rsid w:val="00DC0EEC"/>
    <w:rsid w:val="00DC33EA"/>
    <w:rsid w:val="00DC470F"/>
    <w:rsid w:val="00DC6216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07744"/>
    <w:rsid w:val="00E07B7B"/>
    <w:rsid w:val="00E13816"/>
    <w:rsid w:val="00E1453E"/>
    <w:rsid w:val="00E16019"/>
    <w:rsid w:val="00E163E5"/>
    <w:rsid w:val="00E165CA"/>
    <w:rsid w:val="00E1690F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414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7601F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0507"/>
    <w:rsid w:val="00EC1492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EF7777"/>
    <w:rsid w:val="00F01651"/>
    <w:rsid w:val="00F0613E"/>
    <w:rsid w:val="00F07B4B"/>
    <w:rsid w:val="00F11D06"/>
    <w:rsid w:val="00F15901"/>
    <w:rsid w:val="00F15AA9"/>
    <w:rsid w:val="00F20721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A7E96"/>
    <w:rsid w:val="00FB1C43"/>
    <w:rsid w:val="00FB5316"/>
    <w:rsid w:val="00FB5637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35CA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  <w:rsid w:val="00FF7083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2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FC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uiPriority w:val="99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31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A1C8-A50C-40BC-BF58-81CA506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Criteria Worksheet: Luxturna</dc:title>
  <dc:subject>Clinical Criteria Worksheet: Luxturna</dc:subject>
  <dc:creator/>
  <cp:keywords>New York, Department, Health, Medicaid, luxturna, voretigene neparvovec-rzyl, clinical criteria, worksheet</cp:keywords>
  <cp:lastModifiedBy/>
  <cp:revision>1</cp:revision>
  <dcterms:created xsi:type="dcterms:W3CDTF">2022-05-24T20:03:00Z</dcterms:created>
  <dcterms:modified xsi:type="dcterms:W3CDTF">2022-05-24T20:03:00Z</dcterms:modified>
  <cp:category/>
  <dc:language/>
</cp:coreProperties>
</file>